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ADC02" w14:textId="7A0B0566" w:rsidR="003F6CA4" w:rsidRPr="00165D5F" w:rsidRDefault="00A970D6" w:rsidP="003F6CA4">
      <w:pPr>
        <w:rPr>
          <w:rFonts w:cstheme="minorHAnsi"/>
        </w:rPr>
      </w:pPr>
      <w:r>
        <w:rPr>
          <w:rFonts w:cstheme="minorHAnsi"/>
        </w:rPr>
        <w:t xml:space="preserve">        </w:t>
      </w:r>
    </w:p>
    <w:p w14:paraId="5FB71796" w14:textId="77777777" w:rsidR="003F6CA4" w:rsidRPr="00F11F75" w:rsidRDefault="003F6CA4" w:rsidP="003F6CA4">
      <w:pPr>
        <w:rPr>
          <w:rFonts w:cstheme="minorHAnsi"/>
          <w:lang w:val="mk-MK"/>
        </w:rPr>
      </w:pPr>
    </w:p>
    <w:p w14:paraId="18EBBAA2" w14:textId="77777777" w:rsidR="006B6C76" w:rsidRPr="006B6C76" w:rsidRDefault="006B6C76" w:rsidP="006B6C76">
      <w:pPr>
        <w:spacing w:line="252" w:lineRule="auto"/>
        <w:jc w:val="center"/>
        <w:rPr>
          <w:rFonts w:ascii="Calibri" w:eastAsia="Times New Roman" w:hAnsi="Calibri" w:cs="Times New Roman"/>
          <w:b/>
          <w:sz w:val="28"/>
          <w:szCs w:val="28"/>
          <w:lang w:val="en-GB" w:eastAsia="en-GB"/>
        </w:rPr>
      </w:pPr>
      <w:r w:rsidRPr="006B6C76">
        <w:rPr>
          <w:rFonts w:ascii="Calibri" w:eastAsia="Times New Roman" w:hAnsi="Calibri" w:cs="Times New Roman"/>
          <w:b/>
          <w:sz w:val="28"/>
          <w:szCs w:val="28"/>
          <w:lang w:eastAsia="en-GB"/>
        </w:rPr>
        <w:t>MINISTRIA E ARSIMIT DHE E SHKENCËS</w:t>
      </w:r>
    </w:p>
    <w:p w14:paraId="2807E4E4" w14:textId="77777777" w:rsidR="006B6C76" w:rsidRPr="006B6C76" w:rsidRDefault="006B6C76" w:rsidP="006B6C76">
      <w:pPr>
        <w:spacing w:line="252" w:lineRule="auto"/>
        <w:jc w:val="center"/>
        <w:rPr>
          <w:rFonts w:ascii="Calibri" w:eastAsia="Times New Roman" w:hAnsi="Calibri" w:cs="Times New Roman"/>
          <w:b/>
          <w:sz w:val="28"/>
          <w:szCs w:val="28"/>
          <w:lang w:val="en-GB" w:eastAsia="en-GB"/>
        </w:rPr>
      </w:pPr>
      <w:r w:rsidRPr="006B6C76">
        <w:rPr>
          <w:rFonts w:ascii="Calibri" w:eastAsia="Times New Roman" w:hAnsi="Calibri" w:cs="Times New Roman"/>
          <w:b/>
          <w:sz w:val="28"/>
          <w:szCs w:val="28"/>
          <w:lang w:eastAsia="en-GB"/>
        </w:rPr>
        <w:t>BYROJA E ZHVILLIMIT TË ARSIMIT</w:t>
      </w:r>
    </w:p>
    <w:p w14:paraId="5BFB2BCC" w14:textId="3ADFF698" w:rsidR="003F6CA4" w:rsidRPr="00F11F75" w:rsidRDefault="003F6CA4" w:rsidP="00792543">
      <w:pPr>
        <w:jc w:val="center"/>
        <w:rPr>
          <w:rFonts w:cstheme="minorHAnsi"/>
          <w:b/>
          <w:lang w:val="mk-MK"/>
        </w:rPr>
      </w:pPr>
      <w:r w:rsidRPr="00F11F75">
        <w:rPr>
          <w:rFonts w:cstheme="minorHAnsi"/>
          <w:b/>
          <w:noProof/>
        </w:rPr>
        <w:drawing>
          <wp:inline distT="0" distB="0" distL="0" distR="0" wp14:anchorId="6EC39641" wp14:editId="60683D2A">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4DCC23F9" w14:textId="77777777" w:rsidR="003F6CA4" w:rsidRPr="00F11F75" w:rsidRDefault="003F6CA4" w:rsidP="003F6CA4">
      <w:pPr>
        <w:tabs>
          <w:tab w:val="left" w:pos="5430"/>
          <w:tab w:val="center" w:pos="6480"/>
        </w:tabs>
        <w:rPr>
          <w:rFonts w:cstheme="minorHAnsi"/>
          <w:b/>
          <w:lang w:val="mk-MK"/>
        </w:rPr>
      </w:pPr>
    </w:p>
    <w:p w14:paraId="2B8CF2C2" w14:textId="77777777" w:rsidR="003F6CA4" w:rsidRPr="00F11F75" w:rsidRDefault="003F6CA4" w:rsidP="003F6CA4">
      <w:pPr>
        <w:tabs>
          <w:tab w:val="left" w:pos="5430"/>
          <w:tab w:val="center" w:pos="6480"/>
        </w:tabs>
        <w:rPr>
          <w:rFonts w:cstheme="minorHAnsi"/>
          <w:b/>
          <w:lang w:val="mk-MK"/>
        </w:rPr>
      </w:pPr>
    </w:p>
    <w:p w14:paraId="021B2223" w14:textId="77777777" w:rsidR="006B6C76" w:rsidRPr="006B6C76" w:rsidRDefault="006B6C76" w:rsidP="006B6C76">
      <w:pPr>
        <w:tabs>
          <w:tab w:val="left" w:pos="5430"/>
          <w:tab w:val="center" w:pos="6480"/>
        </w:tabs>
        <w:spacing w:after="0"/>
        <w:jc w:val="center"/>
        <w:rPr>
          <w:rFonts w:cstheme="minorHAnsi"/>
          <w:b/>
          <w:sz w:val="56"/>
          <w:szCs w:val="56"/>
          <w:lang w:val="en-GB"/>
        </w:rPr>
      </w:pPr>
      <w:r w:rsidRPr="006B6C76">
        <w:rPr>
          <w:rFonts w:cstheme="minorHAnsi"/>
          <w:b/>
          <w:sz w:val="56"/>
          <w:szCs w:val="56"/>
          <w:lang w:val="en-GB"/>
        </w:rPr>
        <w:t>Programi mësimor</w:t>
      </w:r>
    </w:p>
    <w:p w14:paraId="24CC8340" w14:textId="77777777" w:rsidR="006B6C76" w:rsidRPr="006B6C76" w:rsidRDefault="006B6C76" w:rsidP="006B6C76">
      <w:pPr>
        <w:jc w:val="center"/>
        <w:rPr>
          <w:rFonts w:cstheme="minorHAnsi"/>
          <w:b/>
          <w:color w:val="2E74B5" w:themeColor="accent5" w:themeShade="BF"/>
          <w:sz w:val="56"/>
          <w:szCs w:val="56"/>
          <w:lang w:val="en-GB"/>
        </w:rPr>
      </w:pPr>
      <w:r w:rsidRPr="006B6C76">
        <w:rPr>
          <w:rFonts w:cstheme="minorHAnsi"/>
          <w:b/>
          <w:color w:val="2E74B5" w:themeColor="accent5" w:themeShade="BF"/>
          <w:sz w:val="56"/>
          <w:szCs w:val="56"/>
          <w:lang w:val="en-GB"/>
        </w:rPr>
        <w:t>GJUHË SHQIPE</w:t>
      </w:r>
    </w:p>
    <w:p w14:paraId="7CA0A483" w14:textId="77777777" w:rsidR="006B6C76" w:rsidRPr="006B6C76" w:rsidRDefault="006B6C76" w:rsidP="00480816">
      <w:pPr>
        <w:spacing w:after="0"/>
        <w:jc w:val="center"/>
        <w:rPr>
          <w:rFonts w:ascii="Calibri" w:eastAsia="Times New Roman" w:hAnsi="Calibri" w:cs="Times New Roman"/>
          <w:b/>
          <w:color w:val="4472C4"/>
          <w:sz w:val="48"/>
          <w:szCs w:val="48"/>
          <w:lang w:val="en-GB" w:eastAsia="en-GB"/>
        </w:rPr>
      </w:pPr>
      <w:r w:rsidRPr="006B6C76">
        <w:rPr>
          <w:rFonts w:ascii="Calibri" w:eastAsia="Times New Roman" w:hAnsi="Calibri" w:cs="Times New Roman"/>
          <w:b/>
          <w:color w:val="4472C4"/>
          <w:sz w:val="48"/>
          <w:szCs w:val="48"/>
          <w:lang w:val="en-GB" w:eastAsia="en-GB"/>
        </w:rPr>
        <w:t>për klasën VI</w:t>
      </w:r>
    </w:p>
    <w:p w14:paraId="54E1D6CB" w14:textId="77777777" w:rsidR="003F6CA4" w:rsidRPr="00F11F75" w:rsidRDefault="003F6CA4" w:rsidP="003F6CA4">
      <w:pPr>
        <w:jc w:val="center"/>
        <w:rPr>
          <w:rFonts w:cstheme="minorHAnsi"/>
          <w:b/>
          <w:lang w:val="mk-MK"/>
        </w:rPr>
      </w:pPr>
    </w:p>
    <w:p w14:paraId="76FA1D6F" w14:textId="77777777" w:rsidR="003F6CA4" w:rsidRPr="00F11F75" w:rsidRDefault="003F6CA4" w:rsidP="003F6CA4">
      <w:pPr>
        <w:jc w:val="center"/>
        <w:rPr>
          <w:rFonts w:cstheme="minorHAnsi"/>
          <w:b/>
          <w:lang w:val="mk-MK"/>
        </w:rPr>
      </w:pPr>
    </w:p>
    <w:p w14:paraId="74482D8C" w14:textId="77777777" w:rsidR="003F6CA4" w:rsidRPr="00F11F75" w:rsidRDefault="003F6CA4" w:rsidP="003F6CA4">
      <w:pPr>
        <w:jc w:val="center"/>
        <w:rPr>
          <w:rFonts w:cstheme="minorHAnsi"/>
          <w:b/>
          <w:lang w:val="mk-MK"/>
        </w:rPr>
      </w:pPr>
    </w:p>
    <w:p w14:paraId="10084860" w14:textId="77777777" w:rsidR="003F6CA4" w:rsidRPr="00F11F75" w:rsidRDefault="003F6CA4" w:rsidP="003F6CA4">
      <w:pPr>
        <w:jc w:val="center"/>
        <w:rPr>
          <w:rFonts w:cstheme="minorHAnsi"/>
          <w:b/>
          <w:lang w:val="mk-MK"/>
        </w:rPr>
      </w:pPr>
    </w:p>
    <w:p w14:paraId="1652051A" w14:textId="0A4D40C6" w:rsidR="006B6C76" w:rsidRPr="006B6C76" w:rsidRDefault="006B6C76" w:rsidP="006B6C76">
      <w:pPr>
        <w:rPr>
          <w:rFonts w:cstheme="minorHAnsi"/>
          <w:b/>
        </w:rPr>
      </w:pPr>
      <w:r w:rsidRPr="006B6C76">
        <w:rPr>
          <w:rFonts w:cstheme="minorHAnsi"/>
          <w:b/>
          <w:lang w:val="en-GB"/>
        </w:rPr>
        <w:t xml:space="preserve">                                                                                                                </w:t>
      </w:r>
      <w:r>
        <w:rPr>
          <w:rFonts w:cstheme="minorHAnsi"/>
          <w:b/>
          <w:lang w:val="en-GB"/>
        </w:rPr>
        <w:t xml:space="preserve">            </w:t>
      </w:r>
      <w:r w:rsidRPr="006B6C76">
        <w:rPr>
          <w:rFonts w:cstheme="minorHAnsi"/>
          <w:b/>
          <w:lang w:val="en-GB"/>
        </w:rPr>
        <w:t xml:space="preserve">  </w:t>
      </w:r>
      <w:r w:rsidRPr="006B6C76">
        <w:rPr>
          <w:rFonts w:cstheme="minorHAnsi"/>
          <w:b/>
        </w:rPr>
        <w:t>Shkup, 2023</w:t>
      </w:r>
    </w:p>
    <w:p w14:paraId="1CF8EA2D" w14:textId="77777777" w:rsidR="003F6CA4" w:rsidRPr="00133BA5" w:rsidRDefault="003F6CA4" w:rsidP="003F6CA4">
      <w:pPr>
        <w:rPr>
          <w:rFonts w:cstheme="minorHAnsi"/>
          <w:lang w:val="mk-MK"/>
        </w:rPr>
      </w:pPr>
    </w:p>
    <w:p w14:paraId="1E0B1082" w14:textId="2AB74058" w:rsidR="002A4108" w:rsidRPr="002A4108" w:rsidRDefault="002A4108" w:rsidP="002A4108">
      <w:pPr>
        <w:pStyle w:val="Header"/>
        <w:pBdr>
          <w:left w:val="single" w:sz="4" w:space="4" w:color="auto"/>
        </w:pBdr>
        <w:shd w:val="clear" w:color="auto" w:fill="2E74B5" w:themeFill="accent5" w:themeFillShade="BF"/>
        <w:ind w:left="-360"/>
        <w:rPr>
          <w:rFonts w:ascii="Arial Narrow" w:hAnsi="Arial Narrow" w:cstheme="minorHAnsi"/>
          <w:b/>
          <w:bCs/>
          <w:color w:val="FFFFFF" w:themeColor="background1"/>
          <w:sz w:val="28"/>
          <w:szCs w:val="28"/>
          <w:lang w:val="mk-MK"/>
        </w:rPr>
      </w:pPr>
      <w:r w:rsidRPr="002A4108">
        <w:rPr>
          <w:rFonts w:ascii="Arial Narrow" w:hAnsi="Arial Narrow" w:cstheme="minorHAnsi"/>
          <w:b/>
          <w:bCs/>
          <w:color w:val="FFFFFF" w:themeColor="background1"/>
          <w:sz w:val="28"/>
          <w:szCs w:val="28"/>
          <w:lang w:val="en-US"/>
        </w:rPr>
        <w:lastRenderedPageBreak/>
        <w:t>TË DHËNA THEMELORE PËR PROGRAMIN MËSIMOR</w:t>
      </w:r>
    </w:p>
    <w:tbl>
      <w:tblPr>
        <w:tblW w:w="141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9695"/>
      </w:tblGrid>
      <w:tr w:rsidR="00036497" w:rsidRPr="00036497" w14:paraId="47C1FFE7"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2176306" w14:textId="1C8302B0" w:rsidR="003F6CA4" w:rsidRPr="002A4108" w:rsidRDefault="002A4108" w:rsidP="00723DF1">
            <w:pPr>
              <w:spacing w:after="0"/>
              <w:rPr>
                <w:rFonts w:cstheme="minorHAnsi"/>
                <w:b/>
                <w:lang w:val="mk-MK"/>
              </w:rPr>
            </w:pPr>
            <w:r w:rsidRPr="002A4108">
              <w:rPr>
                <w:rFonts w:cstheme="minorHAnsi"/>
                <w:b/>
              </w:rPr>
              <w:t>Lënda mësimore</w:t>
            </w:r>
          </w:p>
        </w:tc>
        <w:tc>
          <w:tcPr>
            <w:tcW w:w="9695" w:type="dxa"/>
            <w:tcBorders>
              <w:top w:val="single" w:sz="4" w:space="0" w:color="auto"/>
              <w:left w:val="single" w:sz="4" w:space="0" w:color="auto"/>
              <w:bottom w:val="single" w:sz="4" w:space="0" w:color="auto"/>
              <w:right w:val="single" w:sz="4" w:space="0" w:color="auto"/>
            </w:tcBorders>
            <w:vAlign w:val="center"/>
            <w:hideMark/>
          </w:tcPr>
          <w:p w14:paraId="263E86B1" w14:textId="0A6D5213" w:rsidR="003F6CA4" w:rsidRPr="00036497" w:rsidRDefault="002A4108" w:rsidP="00723DF1">
            <w:pPr>
              <w:spacing w:after="0"/>
              <w:rPr>
                <w:rFonts w:cstheme="minorHAnsi"/>
                <w:bCs/>
                <w:color w:val="FF0000"/>
                <w:lang w:val="mk-MK"/>
              </w:rPr>
            </w:pPr>
            <w:r w:rsidRPr="002A4108">
              <w:rPr>
                <w:rFonts w:cstheme="minorHAnsi"/>
                <w:bCs/>
              </w:rPr>
              <w:t>Gjuhë shqipe</w:t>
            </w:r>
          </w:p>
        </w:tc>
      </w:tr>
      <w:tr w:rsidR="00036497" w:rsidRPr="00036497" w14:paraId="3D0C1BDA"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832552" w14:textId="35BC5FBD" w:rsidR="003F6CA4" w:rsidRPr="00036497" w:rsidRDefault="002A4108" w:rsidP="00723DF1">
            <w:pPr>
              <w:spacing w:after="0"/>
              <w:rPr>
                <w:rFonts w:cstheme="minorHAnsi"/>
                <w:b/>
                <w:color w:val="FF0000"/>
                <w:lang w:val="mk-MK"/>
              </w:rPr>
            </w:pPr>
            <w:r w:rsidRPr="002A4108">
              <w:rPr>
                <w:rFonts w:cstheme="minorHAnsi"/>
                <w:b/>
              </w:rPr>
              <w:t>Lloji/kategoria e lëndës mësimore</w:t>
            </w:r>
          </w:p>
        </w:tc>
        <w:tc>
          <w:tcPr>
            <w:tcW w:w="9695" w:type="dxa"/>
            <w:tcBorders>
              <w:top w:val="single" w:sz="4" w:space="0" w:color="auto"/>
              <w:left w:val="single" w:sz="4" w:space="0" w:color="auto"/>
              <w:bottom w:val="single" w:sz="4" w:space="0" w:color="auto"/>
              <w:right w:val="single" w:sz="4" w:space="0" w:color="auto"/>
            </w:tcBorders>
            <w:vAlign w:val="center"/>
          </w:tcPr>
          <w:p w14:paraId="5A3BA3EA" w14:textId="606D3804" w:rsidR="003F6CA4" w:rsidRPr="00036497" w:rsidRDefault="002A4108" w:rsidP="00723DF1">
            <w:pPr>
              <w:spacing w:after="0"/>
              <w:rPr>
                <w:rFonts w:cstheme="minorHAnsi"/>
                <w:bCs/>
                <w:color w:val="FF0000"/>
              </w:rPr>
            </w:pPr>
            <w:r w:rsidRPr="002A4108">
              <w:rPr>
                <w:rFonts w:cstheme="minorHAnsi"/>
                <w:bCs/>
              </w:rPr>
              <w:t>E detyrueshme</w:t>
            </w:r>
          </w:p>
        </w:tc>
      </w:tr>
      <w:tr w:rsidR="00036497" w:rsidRPr="00036497" w14:paraId="0BDD5C9F" w14:textId="77777777" w:rsidTr="00736809">
        <w:trPr>
          <w:trHeight w:val="567"/>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955DDA" w14:textId="13041606" w:rsidR="003F6CA4" w:rsidRPr="00036497" w:rsidRDefault="002A4108" w:rsidP="00723DF1">
            <w:pPr>
              <w:spacing w:after="0"/>
              <w:rPr>
                <w:rFonts w:cstheme="minorHAnsi"/>
                <w:b/>
                <w:color w:val="FF0000"/>
                <w:lang w:val="mk-MK"/>
              </w:rPr>
            </w:pPr>
            <w:r w:rsidRPr="002A4108">
              <w:rPr>
                <w:rFonts w:cstheme="minorHAnsi"/>
                <w:b/>
              </w:rPr>
              <w:t>Klasa</w:t>
            </w:r>
          </w:p>
        </w:tc>
        <w:tc>
          <w:tcPr>
            <w:tcW w:w="9695" w:type="dxa"/>
            <w:tcBorders>
              <w:top w:val="single" w:sz="4" w:space="0" w:color="auto"/>
              <w:left w:val="single" w:sz="4" w:space="0" w:color="auto"/>
              <w:bottom w:val="single" w:sz="4" w:space="0" w:color="auto"/>
              <w:right w:val="single" w:sz="4" w:space="0" w:color="auto"/>
            </w:tcBorders>
            <w:vAlign w:val="center"/>
          </w:tcPr>
          <w:p w14:paraId="413E3E00" w14:textId="347C7E5F" w:rsidR="003F6CA4" w:rsidRPr="00036497" w:rsidRDefault="003F6CA4" w:rsidP="00723DF1">
            <w:pPr>
              <w:spacing w:after="0"/>
              <w:rPr>
                <w:rFonts w:cstheme="minorHAnsi"/>
                <w:bCs/>
                <w:color w:val="FF0000"/>
              </w:rPr>
            </w:pPr>
            <w:r w:rsidRPr="002A4108">
              <w:rPr>
                <w:rFonts w:cstheme="minorHAnsi"/>
                <w:bCs/>
              </w:rPr>
              <w:t xml:space="preserve">VI </w:t>
            </w:r>
            <w:r w:rsidR="002A4108" w:rsidRPr="002A4108">
              <w:rPr>
                <w:rFonts w:cstheme="minorHAnsi"/>
                <w:bCs/>
              </w:rPr>
              <w:t xml:space="preserve">(e </w:t>
            </w:r>
            <w:r w:rsidR="002A4108">
              <w:rPr>
                <w:rFonts w:cstheme="minorHAnsi"/>
                <w:bCs/>
              </w:rPr>
              <w:t>gjash</w:t>
            </w:r>
            <w:r w:rsidR="002A4108" w:rsidRPr="002A4108">
              <w:rPr>
                <w:rFonts w:cstheme="minorHAnsi"/>
                <w:bCs/>
              </w:rPr>
              <w:t xml:space="preserve">të)  </w:t>
            </w:r>
          </w:p>
        </w:tc>
      </w:tr>
      <w:tr w:rsidR="00036497" w:rsidRPr="00036497" w14:paraId="2486CD9A"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FBBE62" w14:textId="5B5C32A4" w:rsidR="003F6CA4" w:rsidRPr="00036497" w:rsidRDefault="00311CB0" w:rsidP="00723DF1">
            <w:pPr>
              <w:spacing w:after="0"/>
              <w:rPr>
                <w:rFonts w:cstheme="minorHAnsi"/>
                <w:b/>
                <w:color w:val="FF0000"/>
                <w:lang w:val="mk-MK"/>
              </w:rPr>
            </w:pPr>
            <w:r w:rsidRPr="00311CB0">
              <w:rPr>
                <w:rFonts w:cstheme="minorHAnsi"/>
                <w:b/>
              </w:rPr>
              <w:t>Tema</w:t>
            </w:r>
            <w:r>
              <w:rPr>
                <w:rFonts w:cstheme="minorHAnsi"/>
                <w:b/>
              </w:rPr>
              <w:t>t</w:t>
            </w:r>
            <w:r w:rsidRPr="00311CB0">
              <w:rPr>
                <w:rFonts w:cstheme="minorHAnsi"/>
                <w:b/>
              </w:rPr>
              <w:t>/fusha</w:t>
            </w:r>
            <w:r>
              <w:rPr>
                <w:rFonts w:cstheme="minorHAnsi"/>
                <w:b/>
              </w:rPr>
              <w:t xml:space="preserve">t </w:t>
            </w:r>
            <w:r w:rsidR="00995B32">
              <w:rPr>
                <w:rFonts w:cstheme="minorHAnsi"/>
                <w:b/>
              </w:rPr>
              <w:t>e</w:t>
            </w:r>
            <w:r w:rsidRPr="00311CB0">
              <w:rPr>
                <w:rFonts w:cstheme="minorHAnsi"/>
                <w:b/>
              </w:rPr>
              <w:t xml:space="preserve"> program</w:t>
            </w:r>
            <w:r>
              <w:rPr>
                <w:rFonts w:cstheme="minorHAnsi"/>
                <w:b/>
              </w:rPr>
              <w:t>i</w:t>
            </w:r>
            <w:r w:rsidR="00995B32">
              <w:rPr>
                <w:rFonts w:cstheme="minorHAnsi"/>
                <w:b/>
              </w:rPr>
              <w:t>t</w:t>
            </w:r>
            <w:r>
              <w:rPr>
                <w:rFonts w:cstheme="minorHAnsi"/>
                <w:b/>
              </w:rPr>
              <w:t xml:space="preserve"> mësimor</w:t>
            </w:r>
          </w:p>
        </w:tc>
        <w:tc>
          <w:tcPr>
            <w:tcW w:w="9695" w:type="dxa"/>
            <w:tcBorders>
              <w:top w:val="single" w:sz="4" w:space="0" w:color="auto"/>
              <w:left w:val="single" w:sz="4" w:space="0" w:color="auto"/>
              <w:bottom w:val="single" w:sz="4" w:space="0" w:color="auto"/>
              <w:right w:val="single" w:sz="4" w:space="0" w:color="auto"/>
            </w:tcBorders>
            <w:vAlign w:val="center"/>
          </w:tcPr>
          <w:p w14:paraId="05CA6B49" w14:textId="4D35AA03" w:rsidR="00736809" w:rsidRPr="00736809" w:rsidRDefault="00736809">
            <w:pPr>
              <w:pStyle w:val="ListParagraph"/>
              <w:numPr>
                <w:ilvl w:val="0"/>
                <w:numId w:val="24"/>
              </w:numPr>
              <w:spacing w:after="0"/>
              <w:rPr>
                <w:rFonts w:cstheme="minorHAnsi"/>
                <w:bCs/>
                <w:lang w:val="mk-MK"/>
              </w:rPr>
            </w:pPr>
            <w:r w:rsidRPr="00736809">
              <w:rPr>
                <w:rFonts w:cstheme="minorHAnsi"/>
                <w:bCs/>
                <w:lang w:val="mk-MK"/>
              </w:rPr>
              <w:t xml:space="preserve">Gjuhë dhe komunikim </w:t>
            </w:r>
          </w:p>
          <w:p w14:paraId="41829414" w14:textId="2D9EE291" w:rsidR="00736809" w:rsidRPr="00736809" w:rsidRDefault="00736809" w:rsidP="00736809">
            <w:pPr>
              <w:pStyle w:val="ListParagraph"/>
              <w:numPr>
                <w:ilvl w:val="0"/>
                <w:numId w:val="4"/>
              </w:numPr>
              <w:spacing w:after="0"/>
              <w:ind w:left="360"/>
              <w:rPr>
                <w:rFonts w:asciiTheme="minorHAnsi" w:hAnsiTheme="minorHAnsi" w:cstheme="minorHAnsi"/>
                <w:bCs/>
                <w:lang w:val="mk-MK"/>
              </w:rPr>
            </w:pPr>
            <w:r w:rsidRPr="00736809">
              <w:rPr>
                <w:rFonts w:asciiTheme="minorHAnsi" w:hAnsiTheme="minorHAnsi" w:cstheme="minorHAnsi"/>
                <w:bCs/>
                <w:lang w:val="mk-MK"/>
              </w:rPr>
              <w:t>Letërsi</w:t>
            </w:r>
            <w:r w:rsidRPr="00736809">
              <w:rPr>
                <w:rFonts w:asciiTheme="minorHAnsi" w:hAnsiTheme="minorHAnsi" w:cstheme="minorHAnsi"/>
                <w:bCs/>
                <w:lang w:val="en-US"/>
              </w:rPr>
              <w:t>, të shprehurit</w:t>
            </w:r>
            <w:r w:rsidRPr="00736809">
              <w:rPr>
                <w:rFonts w:asciiTheme="minorHAnsi" w:hAnsiTheme="minorHAnsi" w:cstheme="minorHAnsi"/>
                <w:bCs/>
                <w:lang w:val="mk-MK"/>
              </w:rPr>
              <w:t xml:space="preserve"> dhe krijimtari</w:t>
            </w:r>
          </w:p>
          <w:p w14:paraId="7DA45611" w14:textId="72D63EE7" w:rsidR="003F6CA4" w:rsidRPr="00736809" w:rsidRDefault="00736809" w:rsidP="00736809">
            <w:pPr>
              <w:pStyle w:val="ListParagraph"/>
              <w:numPr>
                <w:ilvl w:val="0"/>
                <w:numId w:val="4"/>
              </w:numPr>
              <w:spacing w:after="0"/>
              <w:ind w:left="360"/>
              <w:rPr>
                <w:rFonts w:asciiTheme="minorHAnsi" w:hAnsiTheme="minorHAnsi" w:cstheme="minorHAnsi"/>
                <w:bCs/>
              </w:rPr>
            </w:pPr>
            <w:r w:rsidRPr="00736809">
              <w:rPr>
                <w:rFonts w:asciiTheme="minorHAnsi" w:hAnsiTheme="minorHAnsi" w:cstheme="minorHAnsi"/>
                <w:bCs/>
                <w:lang w:val="mk-MK"/>
              </w:rPr>
              <w:t xml:space="preserve">Njohuri mediatike </w:t>
            </w:r>
          </w:p>
        </w:tc>
      </w:tr>
      <w:tr w:rsidR="00036497" w:rsidRPr="00036497" w14:paraId="1F3C43FF"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8A577F" w14:textId="0129B2A1" w:rsidR="003F6CA4" w:rsidRPr="00036497" w:rsidRDefault="00437EE9" w:rsidP="00723DF1">
            <w:pPr>
              <w:spacing w:after="0"/>
              <w:rPr>
                <w:rFonts w:cstheme="minorHAnsi"/>
                <w:b/>
                <w:color w:val="FF0000"/>
                <w:lang w:val="mk-MK"/>
              </w:rPr>
            </w:pPr>
            <w:r w:rsidRPr="00437EE9">
              <w:rPr>
                <w:rFonts w:cstheme="minorHAnsi"/>
                <w:b/>
              </w:rPr>
              <w:t>Numri i orëve mësimore</w:t>
            </w:r>
          </w:p>
        </w:tc>
        <w:tc>
          <w:tcPr>
            <w:tcW w:w="9695" w:type="dxa"/>
            <w:tcBorders>
              <w:top w:val="single" w:sz="4" w:space="0" w:color="auto"/>
              <w:left w:val="single" w:sz="4" w:space="0" w:color="auto"/>
              <w:bottom w:val="single" w:sz="4" w:space="0" w:color="auto"/>
              <w:right w:val="single" w:sz="4" w:space="0" w:color="auto"/>
            </w:tcBorders>
            <w:vAlign w:val="center"/>
          </w:tcPr>
          <w:p w14:paraId="704B9912" w14:textId="36D76228" w:rsidR="003F6CA4" w:rsidRPr="00036497" w:rsidRDefault="00437EE9" w:rsidP="00723DF1">
            <w:pPr>
              <w:spacing w:after="0"/>
              <w:rPr>
                <w:rFonts w:cstheme="minorHAnsi"/>
                <w:bCs/>
                <w:color w:val="FF0000"/>
                <w:lang w:val="mk-MK"/>
              </w:rPr>
            </w:pPr>
            <w:r>
              <w:rPr>
                <w:rFonts w:cstheme="minorHAnsi"/>
                <w:bCs/>
              </w:rPr>
              <w:t>4</w:t>
            </w:r>
            <w:r w:rsidRPr="00437EE9">
              <w:rPr>
                <w:rFonts w:cstheme="minorHAnsi"/>
                <w:bCs/>
              </w:rPr>
              <w:t xml:space="preserve"> orë në javë / 1</w:t>
            </w:r>
            <w:r>
              <w:rPr>
                <w:rFonts w:cstheme="minorHAnsi"/>
                <w:bCs/>
              </w:rPr>
              <w:t>44</w:t>
            </w:r>
            <w:r w:rsidRPr="00437EE9">
              <w:rPr>
                <w:rFonts w:cstheme="minorHAnsi"/>
                <w:bCs/>
              </w:rPr>
              <w:t xml:space="preserve"> orë në vit</w:t>
            </w:r>
          </w:p>
        </w:tc>
      </w:tr>
      <w:tr w:rsidR="00036497" w:rsidRPr="00036497" w14:paraId="400A9291"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095C3C" w14:textId="385FBCC5" w:rsidR="003F6CA4" w:rsidRPr="00036497" w:rsidRDefault="00174F8C" w:rsidP="00723DF1">
            <w:pPr>
              <w:spacing w:after="0"/>
              <w:rPr>
                <w:rFonts w:cstheme="minorHAnsi"/>
                <w:b/>
                <w:color w:val="FF0000"/>
                <w:lang w:val="mk-MK"/>
              </w:rPr>
            </w:pPr>
            <w:r w:rsidRPr="00174F8C">
              <w:rPr>
                <w:rFonts w:cstheme="minorHAnsi"/>
                <w:b/>
              </w:rPr>
              <w:t>Pajisjet dhe mjetet</w:t>
            </w:r>
          </w:p>
        </w:tc>
        <w:tc>
          <w:tcPr>
            <w:tcW w:w="9695" w:type="dxa"/>
            <w:tcBorders>
              <w:top w:val="single" w:sz="4" w:space="0" w:color="auto"/>
              <w:left w:val="single" w:sz="4" w:space="0" w:color="auto"/>
              <w:bottom w:val="single" w:sz="4" w:space="0" w:color="auto"/>
              <w:right w:val="single" w:sz="4" w:space="0" w:color="auto"/>
            </w:tcBorders>
            <w:vAlign w:val="center"/>
          </w:tcPr>
          <w:p w14:paraId="7202D4E7" w14:textId="553AC0FE" w:rsidR="00174F8C" w:rsidRPr="00174F8C" w:rsidRDefault="00174F8C" w:rsidP="007164B0">
            <w:pPr>
              <w:pStyle w:val="ListParagraph"/>
              <w:spacing w:after="0"/>
              <w:ind w:left="360"/>
              <w:rPr>
                <w:rFonts w:cstheme="minorHAnsi"/>
                <w:bCs/>
                <w:lang w:val="mk-MK"/>
              </w:rPr>
            </w:pPr>
            <w:r w:rsidRPr="00174F8C">
              <w:rPr>
                <w:rFonts w:cstheme="minorHAnsi"/>
                <w:bCs/>
                <w:lang w:val="mk-MK"/>
              </w:rPr>
              <w:t xml:space="preserve">• </w:t>
            </w:r>
            <w:r w:rsidR="007164B0">
              <w:rPr>
                <w:rFonts w:cstheme="minorHAnsi"/>
                <w:bCs/>
                <w:lang w:val="en-US"/>
              </w:rPr>
              <w:t xml:space="preserve">    </w:t>
            </w:r>
            <w:r w:rsidRPr="00174F8C">
              <w:rPr>
                <w:rFonts w:cstheme="minorHAnsi"/>
                <w:bCs/>
                <w:lang w:val="mk-MK"/>
              </w:rPr>
              <w:t>Pajisjet teknike në klasë: tabelë elektronike, tabelë e shkollës, teknologji kompjuterike, printer.</w:t>
            </w:r>
          </w:p>
          <w:p w14:paraId="5BDA3723" w14:textId="31F3C969" w:rsidR="00174F8C" w:rsidRPr="007164B0" w:rsidRDefault="00174F8C">
            <w:pPr>
              <w:pStyle w:val="ListParagraph"/>
              <w:numPr>
                <w:ilvl w:val="0"/>
                <w:numId w:val="18"/>
              </w:numPr>
              <w:spacing w:after="0"/>
              <w:jc w:val="both"/>
              <w:rPr>
                <w:rFonts w:cstheme="minorHAnsi"/>
                <w:bCs/>
                <w:lang w:val="mk-MK"/>
              </w:rPr>
            </w:pPr>
            <w:r w:rsidRPr="00174F8C">
              <w:rPr>
                <w:rFonts w:cstheme="minorHAnsi"/>
                <w:bCs/>
                <w:lang w:val="mk-MK"/>
              </w:rPr>
              <w:t>Mjetet dhe burimet për të mësuar</w:t>
            </w:r>
            <w:r w:rsidRPr="00174F8C">
              <w:rPr>
                <w:rFonts w:cstheme="minorHAnsi"/>
                <w:bCs/>
                <w:lang w:val="en-US"/>
              </w:rPr>
              <w:t>:</w:t>
            </w:r>
            <w:r>
              <w:rPr>
                <w:rFonts w:cstheme="minorHAnsi"/>
                <w:bCs/>
                <w:lang w:val="en-US"/>
              </w:rPr>
              <w:t xml:space="preserve"> fotografi, </w:t>
            </w:r>
            <w:r w:rsidRPr="00174F8C">
              <w:rPr>
                <w:rFonts w:cstheme="minorHAnsi"/>
                <w:bCs/>
                <w:lang w:val="en-US"/>
              </w:rPr>
              <w:t>ilustrime me figura që kanë të bëjnë me përmbajtjet dhe veprimtaritë</w:t>
            </w:r>
            <w:r>
              <w:rPr>
                <w:rFonts w:cstheme="minorHAnsi"/>
                <w:bCs/>
                <w:lang w:val="en-US"/>
              </w:rPr>
              <w:t>, pla</w:t>
            </w:r>
            <w:r w:rsidR="00751FAF">
              <w:rPr>
                <w:rFonts w:cstheme="minorHAnsi"/>
                <w:bCs/>
                <w:lang w:val="en-US"/>
              </w:rPr>
              <w:t>k</w:t>
            </w:r>
            <w:r>
              <w:rPr>
                <w:rFonts w:cstheme="minorHAnsi"/>
                <w:bCs/>
                <w:lang w:val="en-US"/>
              </w:rPr>
              <w:t xml:space="preserve">ate, </w:t>
            </w:r>
            <w:r w:rsidR="00751FAF">
              <w:rPr>
                <w:rFonts w:cstheme="minorHAnsi"/>
                <w:bCs/>
                <w:lang w:val="en-US"/>
              </w:rPr>
              <w:t xml:space="preserve">afishe letrare, </w:t>
            </w:r>
            <w:r w:rsidR="008C3A31">
              <w:rPr>
                <w:rFonts w:cstheme="minorHAnsi"/>
                <w:bCs/>
                <w:lang w:val="en-US"/>
              </w:rPr>
              <w:t>skema dhe paraqitje</w:t>
            </w:r>
            <w:r w:rsidR="0015156A">
              <w:rPr>
                <w:rFonts w:cstheme="minorHAnsi"/>
                <w:bCs/>
                <w:lang w:val="en-US"/>
              </w:rPr>
              <w:t xml:space="preserve"> të ndryshme</w:t>
            </w:r>
            <w:r w:rsidR="008C3A31">
              <w:rPr>
                <w:rFonts w:cstheme="minorHAnsi"/>
                <w:bCs/>
                <w:lang w:val="en-US"/>
              </w:rPr>
              <w:t xml:space="preserve"> </w:t>
            </w:r>
            <w:r w:rsidR="0015156A">
              <w:rPr>
                <w:rFonts w:cstheme="minorHAnsi"/>
                <w:bCs/>
                <w:lang w:val="en-US"/>
              </w:rPr>
              <w:t>nga</w:t>
            </w:r>
            <w:r w:rsidR="008C3A31">
              <w:rPr>
                <w:rFonts w:cstheme="minorHAnsi"/>
                <w:bCs/>
                <w:lang w:val="en-US"/>
              </w:rPr>
              <w:t xml:space="preserve"> materiali mësimor </w:t>
            </w:r>
            <w:r w:rsidR="008C3A31" w:rsidRPr="008C3A31">
              <w:rPr>
                <w:rFonts w:cstheme="minorHAnsi"/>
                <w:bCs/>
                <w:lang w:val="en-US"/>
              </w:rPr>
              <w:t>panele që ndjekin materialin sipas fushave programore</w:t>
            </w:r>
            <w:r w:rsidR="009557EF">
              <w:rPr>
                <w:rFonts w:cstheme="minorHAnsi"/>
                <w:bCs/>
                <w:lang w:val="en-US"/>
              </w:rPr>
              <w:t>,</w:t>
            </w:r>
            <w:r w:rsidR="008C3A31">
              <w:rPr>
                <w:rFonts w:cstheme="minorHAnsi"/>
                <w:bCs/>
                <w:color w:val="FF0000"/>
                <w:lang w:val="en-US"/>
              </w:rPr>
              <w:t xml:space="preserve"> </w:t>
            </w:r>
            <w:r w:rsidR="007164B0" w:rsidRPr="007164B0">
              <w:rPr>
                <w:rFonts w:cstheme="minorHAnsi"/>
                <w:bCs/>
                <w:lang w:val="en-US"/>
              </w:rPr>
              <w:t xml:space="preserve">fjalorë, </w:t>
            </w:r>
            <w:r w:rsidR="009557EF">
              <w:rPr>
                <w:rFonts w:cstheme="minorHAnsi"/>
                <w:bCs/>
                <w:lang w:val="en-US"/>
              </w:rPr>
              <w:t xml:space="preserve">fjalorë </w:t>
            </w:r>
            <w:r w:rsidR="007164B0" w:rsidRPr="007164B0">
              <w:rPr>
                <w:rFonts w:cstheme="minorHAnsi"/>
                <w:bCs/>
                <w:lang w:val="en-US"/>
              </w:rPr>
              <w:t>drejtshkrim</w:t>
            </w:r>
            <w:r w:rsidR="003D5399">
              <w:rPr>
                <w:rFonts w:cstheme="minorHAnsi"/>
                <w:bCs/>
                <w:lang w:val="en-US"/>
              </w:rPr>
              <w:t>or</w:t>
            </w:r>
            <w:r w:rsidR="007164B0" w:rsidRPr="007164B0">
              <w:rPr>
                <w:rFonts w:cstheme="minorHAnsi"/>
                <w:bCs/>
                <w:lang w:val="en-US"/>
              </w:rPr>
              <w:t>, leksikon, enciklopedi,</w:t>
            </w:r>
            <w:r w:rsidR="003D5399">
              <w:rPr>
                <w:rFonts w:cstheme="minorHAnsi"/>
                <w:bCs/>
                <w:lang w:val="en-US"/>
              </w:rPr>
              <w:t xml:space="preserve"> </w:t>
            </w:r>
            <w:r w:rsidR="007164B0" w:rsidRPr="007164B0">
              <w:rPr>
                <w:rFonts w:cstheme="minorHAnsi"/>
                <w:bCs/>
                <w:lang w:val="en-US"/>
              </w:rPr>
              <w:t xml:space="preserve">libra, </w:t>
            </w:r>
            <w:r w:rsidR="008F25EB">
              <w:rPr>
                <w:rFonts w:cstheme="minorHAnsi"/>
                <w:bCs/>
                <w:lang w:val="en-US"/>
              </w:rPr>
              <w:t>programe/</w:t>
            </w:r>
            <w:r w:rsidR="003D5399">
              <w:rPr>
                <w:rFonts w:cstheme="minorHAnsi"/>
                <w:bCs/>
                <w:lang w:val="en-US"/>
              </w:rPr>
              <w:t>softver</w:t>
            </w:r>
            <w:r w:rsidR="008F25EB">
              <w:rPr>
                <w:rFonts w:cstheme="minorHAnsi"/>
                <w:bCs/>
                <w:lang w:val="en-US"/>
              </w:rPr>
              <w:t>e</w:t>
            </w:r>
            <w:r w:rsidR="007164B0" w:rsidRPr="007164B0">
              <w:rPr>
                <w:rFonts w:cstheme="minorHAnsi"/>
                <w:bCs/>
                <w:lang w:val="en-US"/>
              </w:rPr>
              <w:t xml:space="preserve"> edukativ</w:t>
            </w:r>
            <w:r w:rsidR="008F25EB">
              <w:rPr>
                <w:rFonts w:cstheme="minorHAnsi"/>
                <w:bCs/>
                <w:lang w:val="en-US"/>
              </w:rPr>
              <w:t>e</w:t>
            </w:r>
            <w:r w:rsidR="007164B0" w:rsidRPr="007164B0">
              <w:rPr>
                <w:rFonts w:cstheme="minorHAnsi"/>
                <w:bCs/>
                <w:lang w:val="en-US"/>
              </w:rPr>
              <w:t>, regjistrime të rrëfimeve, regjistrime audio-vizuale;</w:t>
            </w:r>
            <w:r w:rsidR="007164B0">
              <w:rPr>
                <w:rFonts w:cstheme="minorHAnsi"/>
                <w:bCs/>
                <w:lang w:val="en-US"/>
              </w:rPr>
              <w:t xml:space="preserve"> </w:t>
            </w:r>
          </w:p>
          <w:p w14:paraId="57F6D259" w14:textId="16C7E558" w:rsidR="0023360F" w:rsidRPr="0023360F" w:rsidRDefault="007164B0" w:rsidP="0023360F">
            <w:pPr>
              <w:pStyle w:val="ListParagraph"/>
              <w:numPr>
                <w:ilvl w:val="0"/>
                <w:numId w:val="18"/>
              </w:numPr>
              <w:spacing w:after="0"/>
              <w:jc w:val="both"/>
              <w:rPr>
                <w:rFonts w:cstheme="minorHAnsi"/>
                <w:bCs/>
                <w:lang w:val="mk-MK"/>
              </w:rPr>
            </w:pPr>
            <w:r w:rsidRPr="007164B0">
              <w:rPr>
                <w:rFonts w:cstheme="minorHAnsi"/>
                <w:bCs/>
                <w:lang w:val="en-US"/>
              </w:rPr>
              <w:t>bibliotekë me libra në klasë</w:t>
            </w:r>
            <w:r>
              <w:rPr>
                <w:rFonts w:cstheme="minorHAnsi"/>
                <w:bCs/>
                <w:lang w:val="en-US"/>
              </w:rPr>
              <w:t>,</w:t>
            </w:r>
            <w:r>
              <w:t xml:space="preserve"> </w:t>
            </w:r>
            <w:r w:rsidRPr="007164B0">
              <w:rPr>
                <w:rFonts w:cstheme="minorHAnsi"/>
                <w:bCs/>
                <w:lang w:val="en-US"/>
              </w:rPr>
              <w:t>biblioteka e shkollës</w:t>
            </w:r>
            <w:r>
              <w:rPr>
                <w:rFonts w:cstheme="minorHAnsi"/>
                <w:bCs/>
                <w:lang w:val="en-US"/>
              </w:rPr>
              <w:t xml:space="preserve">. </w:t>
            </w:r>
          </w:p>
          <w:p w14:paraId="1A48FCE0" w14:textId="77777777" w:rsidR="007164B0" w:rsidRPr="007164B0" w:rsidRDefault="007164B0" w:rsidP="009B640D">
            <w:pPr>
              <w:spacing w:after="0" w:line="160" w:lineRule="exact"/>
              <w:jc w:val="both"/>
              <w:rPr>
                <w:rFonts w:cstheme="minorHAnsi"/>
                <w:bCs/>
                <w:lang w:val="mk-MK"/>
              </w:rPr>
            </w:pPr>
          </w:p>
          <w:p w14:paraId="5D5FD210" w14:textId="283E2E7E" w:rsidR="00407CDA" w:rsidRPr="0047370D" w:rsidRDefault="007164B0" w:rsidP="009B640D">
            <w:pPr>
              <w:jc w:val="both"/>
              <w:rPr>
                <w:rFonts w:cstheme="minorHAnsi"/>
                <w:bCs/>
              </w:rPr>
            </w:pPr>
            <w:r w:rsidRPr="007164B0">
              <w:rPr>
                <w:rFonts w:cstheme="minorHAnsi"/>
                <w:bCs/>
                <w:lang w:val="mk-MK"/>
              </w:rPr>
              <w:t>Shënim:</w:t>
            </w:r>
            <w:r w:rsidRPr="007164B0">
              <w:rPr>
                <w:rFonts w:cstheme="minorHAnsi"/>
                <w:bCs/>
              </w:rPr>
              <w:t xml:space="preserve"> Nëse mësimi </w:t>
            </w:r>
            <w:r>
              <w:rPr>
                <w:rFonts w:cstheme="minorHAnsi"/>
                <w:bCs/>
              </w:rPr>
              <w:t>realizohet</w:t>
            </w:r>
            <w:r w:rsidRPr="007164B0">
              <w:rPr>
                <w:rFonts w:cstheme="minorHAnsi"/>
                <w:bCs/>
              </w:rPr>
              <w:t xml:space="preserve"> në k</w:t>
            </w:r>
            <w:r>
              <w:rPr>
                <w:rFonts w:cstheme="minorHAnsi"/>
                <w:bCs/>
              </w:rPr>
              <w:t>abinet</w:t>
            </w:r>
            <w:r w:rsidRPr="007164B0">
              <w:rPr>
                <w:rFonts w:cstheme="minorHAnsi"/>
                <w:bCs/>
              </w:rPr>
              <w:t xml:space="preserve">, rekomandohet organizim i një këndi </w:t>
            </w:r>
            <w:r w:rsidR="009E5816">
              <w:rPr>
                <w:rFonts w:cstheme="minorHAnsi"/>
                <w:bCs/>
              </w:rPr>
              <w:t xml:space="preserve">të </w:t>
            </w:r>
            <w:r w:rsidRPr="007164B0">
              <w:rPr>
                <w:rFonts w:cstheme="minorHAnsi"/>
                <w:bCs/>
              </w:rPr>
              <w:t>dramë</w:t>
            </w:r>
            <w:r w:rsidR="009E5816">
              <w:rPr>
                <w:rFonts w:cstheme="minorHAnsi"/>
                <w:bCs/>
              </w:rPr>
              <w:t>s</w:t>
            </w:r>
            <w:r w:rsidRPr="007164B0">
              <w:rPr>
                <w:rFonts w:cstheme="minorHAnsi"/>
                <w:bCs/>
              </w:rPr>
              <w:t>, një këndi artistiko-letrar, një kënd</w:t>
            </w:r>
            <w:r w:rsidR="009E5816">
              <w:rPr>
                <w:rFonts w:cstheme="minorHAnsi"/>
                <w:bCs/>
              </w:rPr>
              <w:t>i për</w:t>
            </w:r>
            <w:r w:rsidRPr="007164B0">
              <w:rPr>
                <w:rFonts w:cstheme="minorHAnsi"/>
                <w:bCs/>
              </w:rPr>
              <w:t xml:space="preserve"> gazetari, një vend</w:t>
            </w:r>
            <w:r w:rsidR="009E5816">
              <w:rPr>
                <w:rFonts w:cstheme="minorHAnsi"/>
                <w:bCs/>
              </w:rPr>
              <w:t>i</w:t>
            </w:r>
            <w:r w:rsidRPr="007164B0">
              <w:rPr>
                <w:rFonts w:cstheme="minorHAnsi"/>
                <w:bCs/>
              </w:rPr>
              <w:t xml:space="preserve"> </w:t>
            </w:r>
            <w:r w:rsidR="0047370D">
              <w:rPr>
                <w:rFonts w:cstheme="minorHAnsi"/>
                <w:bCs/>
              </w:rPr>
              <w:t xml:space="preserve">të përshtatshëm </w:t>
            </w:r>
            <w:r w:rsidRPr="007164B0">
              <w:rPr>
                <w:rFonts w:cstheme="minorHAnsi"/>
                <w:bCs/>
              </w:rPr>
              <w:t>për bibliotekë në klasë.</w:t>
            </w:r>
          </w:p>
        </w:tc>
      </w:tr>
      <w:tr w:rsidR="00036497" w:rsidRPr="00036497" w14:paraId="230AABFE" w14:textId="77777777" w:rsidTr="00B45EEA">
        <w:trPr>
          <w:trHeight w:val="2237"/>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A5ADF3" w14:textId="4803FFAC" w:rsidR="003F6CA4" w:rsidRPr="00036497" w:rsidRDefault="00204D6F" w:rsidP="00723DF1">
            <w:pPr>
              <w:spacing w:after="0" w:line="276" w:lineRule="auto"/>
              <w:rPr>
                <w:rFonts w:cstheme="minorHAnsi"/>
                <w:b/>
                <w:color w:val="FF0000"/>
                <w:lang w:val="mk-MK"/>
              </w:rPr>
            </w:pPr>
            <w:r w:rsidRPr="007621A2">
              <w:rPr>
                <w:b/>
              </w:rPr>
              <w:t>Normativi për kuadrin mësimor</w:t>
            </w:r>
          </w:p>
        </w:tc>
        <w:tc>
          <w:tcPr>
            <w:tcW w:w="9695" w:type="dxa"/>
            <w:tcBorders>
              <w:top w:val="single" w:sz="4" w:space="0" w:color="auto"/>
              <w:left w:val="single" w:sz="4" w:space="0" w:color="auto"/>
              <w:bottom w:val="single" w:sz="4" w:space="0" w:color="auto"/>
              <w:right w:val="single" w:sz="4" w:space="0" w:color="auto"/>
            </w:tcBorders>
            <w:vAlign w:val="center"/>
          </w:tcPr>
          <w:p w14:paraId="57130CE4" w14:textId="5069C7DD" w:rsidR="00C81C77" w:rsidRDefault="00204D6F" w:rsidP="00723DF1">
            <w:pPr>
              <w:shd w:val="clear" w:color="auto" w:fill="FFFFFF"/>
              <w:spacing w:before="100" w:beforeAutospacing="1" w:after="0" w:line="240" w:lineRule="auto"/>
              <w:contextualSpacing/>
              <w:rPr>
                <w:lang w:val="mk-MK"/>
              </w:rPr>
            </w:pPr>
            <w:r w:rsidRPr="00204D6F">
              <w:rPr>
                <w:lang w:val="mk-MK"/>
              </w:rPr>
              <w:t>Mësim</w:t>
            </w:r>
            <w:r w:rsidR="000A6142">
              <w:t>dhënjen</w:t>
            </w:r>
            <w:r w:rsidRPr="00204D6F">
              <w:rPr>
                <w:lang w:val="mk-MK"/>
              </w:rPr>
              <w:t xml:space="preserve"> e </w:t>
            </w:r>
            <w:r w:rsidR="000A6142">
              <w:t xml:space="preserve">lëndë së </w:t>
            </w:r>
            <w:r w:rsidRPr="00204D6F">
              <w:rPr>
                <w:lang w:val="mk-MK"/>
              </w:rPr>
              <w:t xml:space="preserve">gjuhës </w:t>
            </w:r>
            <w:r w:rsidR="00237C69">
              <w:t>shqipe</w:t>
            </w:r>
            <w:r w:rsidRPr="00204D6F">
              <w:rPr>
                <w:lang w:val="mk-MK"/>
              </w:rPr>
              <w:t xml:space="preserve"> në klasën e VI të arsimit fillor nëntëvjeçar mund ta realizojë personi i cili ka kryer drejtimin </w:t>
            </w:r>
            <w:r w:rsidR="00B217DA">
              <w:t>arsimor</w:t>
            </w:r>
            <w:r w:rsidRPr="00204D6F">
              <w:rPr>
                <w:lang w:val="mk-MK"/>
              </w:rPr>
              <w:t xml:space="preserve"> të programeve studimore:</w:t>
            </w:r>
          </w:p>
          <w:p w14:paraId="05254DEB" w14:textId="77777777" w:rsidR="00173FB4" w:rsidRPr="000A6142" w:rsidRDefault="00173FB4" w:rsidP="00173FB4">
            <w:pPr>
              <w:shd w:val="clear" w:color="auto" w:fill="FFFFFF"/>
              <w:spacing w:before="100" w:beforeAutospacing="1" w:after="0" w:line="180" w:lineRule="exact"/>
              <w:contextualSpacing/>
              <w:rPr>
                <w:lang w:val="mk-MK"/>
              </w:rPr>
            </w:pPr>
          </w:p>
          <w:p w14:paraId="67CD693E" w14:textId="6E26C02D" w:rsidR="00D015FC" w:rsidRDefault="00B217DA" w:rsidP="00173FB4">
            <w:pPr>
              <w:pStyle w:val="ListParagraph"/>
              <w:numPr>
                <w:ilvl w:val="0"/>
                <w:numId w:val="37"/>
              </w:numPr>
              <w:shd w:val="clear" w:color="auto" w:fill="FFFFFF"/>
              <w:spacing w:after="0" w:line="240" w:lineRule="auto"/>
              <w:rPr>
                <w:lang w:val="sq-AL"/>
              </w:rPr>
            </w:pPr>
            <w:r w:rsidRPr="000A6142">
              <w:t>G</w:t>
            </w:r>
            <w:r w:rsidR="00C81C77" w:rsidRPr="000A6142">
              <w:t xml:space="preserve">juhë </w:t>
            </w:r>
            <w:r w:rsidR="00A307C0" w:rsidRPr="000A6142">
              <w:t>dhe letërsi</w:t>
            </w:r>
            <w:r w:rsidR="00A307C0" w:rsidRPr="000A6142">
              <w:rPr>
                <w:lang w:val="sq-AL"/>
              </w:rPr>
              <w:t xml:space="preserve"> </w:t>
            </w:r>
            <w:r w:rsidR="0050764F" w:rsidRPr="000A6142">
              <w:t>shqipe</w:t>
            </w:r>
            <w:r w:rsidR="0050764F" w:rsidRPr="000A6142">
              <w:rPr>
                <w:lang w:val="sq-AL"/>
              </w:rPr>
              <w:t xml:space="preserve"> </w:t>
            </w:r>
            <w:r w:rsidR="00C81C77" w:rsidRPr="000A6142">
              <w:rPr>
                <w:lang w:val="sq-AL"/>
              </w:rPr>
              <w:t>-</w:t>
            </w:r>
            <w:r w:rsidR="00C81C77" w:rsidRPr="000A6142">
              <w:t xml:space="preserve"> </w:t>
            </w:r>
            <w:r w:rsidR="00C81C77" w:rsidRPr="000A6142">
              <w:rPr>
                <w:lang w:val="sq-AL"/>
              </w:rPr>
              <w:t>VII/1 ose VI A, 240 kredi</w:t>
            </w:r>
            <w:r w:rsidR="00185407" w:rsidRPr="00153E60">
              <w:t>*</w:t>
            </w:r>
            <w:r w:rsidR="00C014AF" w:rsidRPr="000A6142">
              <w:rPr>
                <w:lang w:val="sq-AL"/>
              </w:rPr>
              <w:t xml:space="preserve"> </w:t>
            </w:r>
          </w:p>
          <w:p w14:paraId="5FA7661F" w14:textId="77777777" w:rsidR="00173FB4" w:rsidRPr="000A6142" w:rsidRDefault="00173FB4" w:rsidP="00173FB4">
            <w:pPr>
              <w:pStyle w:val="ListParagraph"/>
              <w:shd w:val="clear" w:color="auto" w:fill="FFFFFF"/>
              <w:spacing w:after="0" w:line="180" w:lineRule="exact"/>
              <w:rPr>
                <w:lang w:val="sq-AL"/>
              </w:rPr>
            </w:pPr>
          </w:p>
          <w:p w14:paraId="1F0F24FC" w14:textId="0AD3FE16" w:rsidR="00B45EEA" w:rsidRPr="000A6142" w:rsidRDefault="00153E60" w:rsidP="00B45EEA">
            <w:pPr>
              <w:shd w:val="clear" w:color="auto" w:fill="FFFFFF"/>
              <w:spacing w:line="240" w:lineRule="auto"/>
              <w:contextualSpacing/>
              <w:rPr>
                <w:lang w:val="en-GB"/>
              </w:rPr>
            </w:pPr>
            <w:r w:rsidRPr="00153E60">
              <w:rPr>
                <w:lang w:val="en-GB"/>
              </w:rPr>
              <w:t>* Sipas Ligjit për mësimdhënës dhe bashkëpunëtorë profesional në shkollat fillore dhe të mesme, Neni 10, paragrafi (3)</w:t>
            </w:r>
            <w:r w:rsidRPr="00153E60">
              <w:t>:</w:t>
            </w:r>
            <w:r w:rsidRPr="00153E60">
              <w:rPr>
                <w:lang w:val="en-GB"/>
              </w:rPr>
              <w:t xml:space="preserve"> “Kur në shpalljen publike nga paragrafi (1) i këtij neni, do të paraqiten më shumë kandidatë, përparësi u jepet mësimdhënësve që kanë shkallë më të lartë të arsimit të lartë përkatës dhe sukses më të lartë gjatë studimeve </w:t>
            </w:r>
            <w:r w:rsidRPr="00153E60">
              <w:t>deridiplomike</w:t>
            </w:r>
            <w:r w:rsidRPr="00153E60">
              <w:rPr>
                <w:lang w:val="en-GB"/>
              </w:rPr>
              <w:t>”.</w:t>
            </w:r>
          </w:p>
        </w:tc>
      </w:tr>
    </w:tbl>
    <w:p w14:paraId="2BAD45D0" w14:textId="77777777" w:rsidR="000F1C14" w:rsidRPr="000F1C14" w:rsidRDefault="000F1C14" w:rsidP="000F1C14">
      <w:pPr>
        <w:pBdr>
          <w:top w:val="single" w:sz="4" w:space="1" w:color="auto"/>
          <w:left w:val="single" w:sz="4" w:space="4" w:color="auto"/>
          <w:bottom w:val="single" w:sz="4" w:space="1" w:color="auto"/>
          <w:right w:val="single" w:sz="4" w:space="4" w:color="auto"/>
        </w:pBdr>
        <w:shd w:val="clear" w:color="auto" w:fill="4472C4"/>
        <w:spacing w:line="252" w:lineRule="auto"/>
        <w:contextualSpacing/>
        <w:jc w:val="both"/>
        <w:rPr>
          <w:rFonts w:ascii="Arial Narrow" w:eastAsia="Times New Roman" w:hAnsi="Arial Narrow" w:cs="Times New Roman"/>
          <w:b/>
          <w:color w:val="FFFFFF"/>
          <w:sz w:val="28"/>
          <w:szCs w:val="28"/>
          <w:lang w:val="mk-MK" w:eastAsia="en-GB"/>
        </w:rPr>
      </w:pPr>
      <w:r w:rsidRPr="000F1C14">
        <w:rPr>
          <w:rFonts w:ascii="Arial Narrow" w:eastAsia="Times New Roman" w:hAnsi="Arial Narrow" w:cs="Times New Roman"/>
          <w:b/>
          <w:color w:val="FFFFFF"/>
          <w:sz w:val="28"/>
          <w:szCs w:val="28"/>
          <w:lang w:eastAsia="en-GB"/>
        </w:rPr>
        <w:lastRenderedPageBreak/>
        <w:t xml:space="preserve">NDËRLIDHJA ME STANDARDET NACIONALE   </w:t>
      </w:r>
    </w:p>
    <w:p w14:paraId="3C0C987E" w14:textId="77777777" w:rsidR="0025264C" w:rsidRDefault="0025264C" w:rsidP="00B55117">
      <w:pPr>
        <w:spacing w:before="240" w:line="252" w:lineRule="auto"/>
        <w:jc w:val="both"/>
        <w:rPr>
          <w:rFonts w:eastAsia="Times New Roman" w:cstheme="minorHAnsi"/>
          <w:lang w:eastAsia="en-GB"/>
        </w:rPr>
      </w:pPr>
    </w:p>
    <w:p w14:paraId="4CD4683E" w14:textId="4B16EB1F" w:rsidR="00FE338E" w:rsidRPr="00B55117" w:rsidRDefault="00B55117" w:rsidP="00B55117">
      <w:pPr>
        <w:spacing w:before="240" w:line="252" w:lineRule="auto"/>
        <w:jc w:val="both"/>
        <w:rPr>
          <w:rFonts w:eastAsia="Times New Roman" w:cstheme="minorHAnsi"/>
          <w:lang w:val="mk-MK" w:eastAsia="en-GB"/>
        </w:rPr>
      </w:pPr>
      <w:r w:rsidRPr="00B55117">
        <w:rPr>
          <w:rFonts w:eastAsia="Times New Roman" w:cstheme="minorHAnsi"/>
          <w:lang w:eastAsia="en-GB"/>
        </w:rPr>
        <w:t xml:space="preserve">Rezultatet e të nxënit </w:t>
      </w:r>
      <w:r w:rsidR="0025264C">
        <w:rPr>
          <w:rFonts w:eastAsia="Times New Roman" w:cstheme="minorHAnsi"/>
          <w:lang w:eastAsia="en-GB"/>
        </w:rPr>
        <w:t>të dhëna</w:t>
      </w:r>
      <w:r w:rsidRPr="00B55117">
        <w:rPr>
          <w:rFonts w:eastAsia="Times New Roman" w:cstheme="minorHAnsi"/>
          <w:lang w:eastAsia="en-GB"/>
        </w:rPr>
        <w:t xml:space="preserve"> në programin mësimor shpien në përvetësimin e kompetencave të mëposhtme të përfshira në fushën </w:t>
      </w:r>
      <w:r w:rsidRPr="00B55117">
        <w:rPr>
          <w:rFonts w:eastAsia="Times New Roman" w:cstheme="minorHAnsi"/>
          <w:b/>
          <w:bCs/>
          <w:lang w:eastAsia="en-GB"/>
        </w:rPr>
        <w:t>Njohuri gjuhësore</w:t>
      </w:r>
      <w:r w:rsidR="002B4F32">
        <w:rPr>
          <w:rFonts w:eastAsia="Times New Roman" w:cstheme="minorHAnsi"/>
          <w:b/>
          <w:bCs/>
          <w:lang w:eastAsia="en-GB"/>
        </w:rPr>
        <w:t>:</w:t>
      </w:r>
      <w:r w:rsidRPr="00B55117">
        <w:rPr>
          <w:rFonts w:eastAsia="Times New Roman" w:cstheme="minorHAnsi"/>
          <w:lang w:val="en-GB" w:eastAsia="en-GB"/>
        </w:rPr>
        <w:t xml:space="preserve"> </w:t>
      </w:r>
    </w:p>
    <w:tbl>
      <w:tblPr>
        <w:tblW w:w="14029" w:type="dxa"/>
        <w:tblLook w:val="04A0" w:firstRow="1" w:lastRow="0" w:firstColumn="1" w:lastColumn="0" w:noHBand="0" w:noVBand="1"/>
      </w:tblPr>
      <w:tblGrid>
        <w:gridCol w:w="964"/>
        <w:gridCol w:w="13065"/>
      </w:tblGrid>
      <w:tr w:rsidR="00036497" w:rsidRPr="00036497" w14:paraId="35DB8507" w14:textId="77777777" w:rsidTr="00407CDA">
        <w:tc>
          <w:tcPr>
            <w:tcW w:w="964" w:type="dxa"/>
            <w:tcBorders>
              <w:top w:val="single" w:sz="4" w:space="0" w:color="auto"/>
              <w:left w:val="single" w:sz="4" w:space="0" w:color="auto"/>
              <w:bottom w:val="single" w:sz="4" w:space="0" w:color="auto"/>
            </w:tcBorders>
            <w:shd w:val="clear" w:color="auto" w:fill="D9E2F3"/>
          </w:tcPr>
          <w:p w14:paraId="0BAFFB5A" w14:textId="77777777" w:rsidR="00FE338E" w:rsidRPr="00036497" w:rsidRDefault="00FE338E" w:rsidP="00CA39A5">
            <w:pPr>
              <w:spacing w:after="0"/>
              <w:rPr>
                <w:rFonts w:cs="Calibri"/>
                <w:i/>
                <w:color w:val="FF0000"/>
                <w:lang w:val="mk-MK"/>
              </w:rPr>
            </w:pPr>
          </w:p>
        </w:tc>
        <w:tc>
          <w:tcPr>
            <w:tcW w:w="13065" w:type="dxa"/>
            <w:tcBorders>
              <w:top w:val="single" w:sz="4" w:space="0" w:color="auto"/>
              <w:bottom w:val="single" w:sz="4" w:space="0" w:color="auto"/>
              <w:right w:val="single" w:sz="4" w:space="0" w:color="auto"/>
            </w:tcBorders>
            <w:shd w:val="clear" w:color="auto" w:fill="D9E2F3"/>
            <w:hideMark/>
          </w:tcPr>
          <w:p w14:paraId="794A6397" w14:textId="79E7AB7C" w:rsidR="00FE338E" w:rsidRPr="00036497" w:rsidRDefault="00B55117" w:rsidP="00CA39A5">
            <w:pPr>
              <w:spacing w:after="0"/>
              <w:rPr>
                <w:rFonts w:cs="Calibri"/>
                <w:i/>
                <w:color w:val="FF0000"/>
                <w:lang w:val="mk-MK"/>
              </w:rPr>
            </w:pPr>
            <w:r w:rsidRPr="007621A2">
              <w:rPr>
                <w:i/>
              </w:rPr>
              <w:t>Nxënësi/nxënësja di dhe mund:</w:t>
            </w:r>
          </w:p>
        </w:tc>
      </w:tr>
      <w:tr w:rsidR="00036497" w:rsidRPr="00036497" w14:paraId="53E01C6C"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418B2A0C" w14:textId="77777777" w:rsidR="00FE338E" w:rsidRPr="00036497" w:rsidRDefault="00FE338E" w:rsidP="00CA39A5">
            <w:pPr>
              <w:spacing w:after="0"/>
              <w:contextualSpacing/>
              <w:rPr>
                <w:rFonts w:cs="Calibri"/>
                <w:color w:val="FF0000"/>
                <w:lang w:val="mk-MK"/>
              </w:rPr>
            </w:pPr>
            <w:r w:rsidRPr="009C0D75">
              <w:rPr>
                <w:rFonts w:cs="Calibri"/>
                <w:lang w:val="en-GB"/>
              </w:rPr>
              <w:t>I-</w:t>
            </w:r>
            <w:r w:rsidRPr="009C0D75">
              <w:rPr>
                <w:rFonts w:cs="Calibri"/>
                <w:lang w:val="mk-MK"/>
              </w:rPr>
              <w:t>А.1</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232EC248" w14:textId="7B2379F5" w:rsidR="00FE338E" w:rsidRPr="00036497" w:rsidRDefault="009C0D75" w:rsidP="00CA39A5">
            <w:pPr>
              <w:spacing w:after="0"/>
              <w:rPr>
                <w:rFonts w:cs="Calibri"/>
                <w:color w:val="FF0000"/>
                <w:lang w:val="mk-MK"/>
              </w:rPr>
            </w:pPr>
            <w:r w:rsidRPr="00217DD6">
              <w:t>t’i shprehë dhe t’i transmetojë mendimet, ndjenjat, informacionin dhe qëndrimet e veta në situata të ndryshme komunikimi në gjuhën e vet amtare, nëpërmjet mediumeve të ndryshme dhe për qëllime të ndryshme;</w:t>
            </w:r>
          </w:p>
        </w:tc>
      </w:tr>
      <w:tr w:rsidR="00036497" w:rsidRPr="00036497" w14:paraId="78E77552"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57AF3406" w14:textId="77777777" w:rsidR="00FE338E" w:rsidRPr="00036497" w:rsidRDefault="00FE338E" w:rsidP="00CA39A5">
            <w:pPr>
              <w:spacing w:after="0"/>
              <w:contextualSpacing/>
              <w:rPr>
                <w:rFonts w:cs="Calibri"/>
                <w:color w:val="FF0000"/>
                <w:lang w:val="en-GB"/>
              </w:rPr>
            </w:pPr>
            <w:r w:rsidRPr="00F81F89">
              <w:rPr>
                <w:rFonts w:cs="Calibri"/>
                <w:lang w:val="en-GB"/>
              </w:rPr>
              <w:t>I-А.2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776BAD62" w14:textId="573E2FDE" w:rsidR="00FE338E" w:rsidRPr="00036497" w:rsidRDefault="00F81F89" w:rsidP="00CA39A5">
            <w:pPr>
              <w:spacing w:after="0"/>
              <w:rPr>
                <w:rFonts w:cs="Calibri"/>
                <w:color w:val="FF0000"/>
                <w:lang w:val="mk-MK"/>
              </w:rPr>
            </w:pPr>
            <w:r w:rsidRPr="00217DD6">
              <w:t>t’i njohë e t’i shfrytëzojë format e ndryshme të shprehjes me shkrim: ato letrare (vjersha, tregimi i shkurtër, prezantimi / të folurit, eseja (sprova) letrare, ditari etj.) dhe ato joletrare (eseja tematike, njoftimi, kërkesa, komunikata, reklama etj.);</w:t>
            </w:r>
          </w:p>
        </w:tc>
      </w:tr>
      <w:tr w:rsidR="00036497" w:rsidRPr="00036497" w14:paraId="1425ACAB"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628CBA35" w14:textId="77777777" w:rsidR="00FE338E" w:rsidRPr="00036497" w:rsidRDefault="00FE338E" w:rsidP="00CA39A5">
            <w:pPr>
              <w:spacing w:after="0"/>
              <w:contextualSpacing/>
              <w:rPr>
                <w:rFonts w:cs="Calibri"/>
                <w:color w:val="FF0000"/>
                <w:lang w:val="en-GB"/>
              </w:rPr>
            </w:pPr>
            <w:r w:rsidRPr="00DF1519">
              <w:rPr>
                <w:rFonts w:cs="Calibri"/>
                <w:lang w:val="en-GB"/>
              </w:rPr>
              <w:t>I-А.3</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4BD060FD" w14:textId="41BDF6B7" w:rsidR="00FE338E" w:rsidRPr="00036497" w:rsidRDefault="00DF1519" w:rsidP="00CA39A5">
            <w:pPr>
              <w:spacing w:after="0"/>
              <w:rPr>
                <w:rFonts w:cs="Calibri"/>
                <w:color w:val="FF0000"/>
                <w:lang w:val="mk-MK"/>
              </w:rPr>
            </w:pPr>
            <w:r w:rsidRPr="00217DD6">
              <w:t>të zhvillojë dialog kritik e konstruktiv duke i paraqitur qëndrimet e veta në mënyrë të argumentuar;</w:t>
            </w:r>
          </w:p>
        </w:tc>
      </w:tr>
      <w:tr w:rsidR="00036497" w:rsidRPr="00036497" w14:paraId="2290B67B"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045DDF09" w14:textId="77777777" w:rsidR="00FE338E" w:rsidRPr="00036497" w:rsidRDefault="00FE338E" w:rsidP="00CA39A5">
            <w:pPr>
              <w:spacing w:after="0"/>
              <w:contextualSpacing/>
              <w:rPr>
                <w:rFonts w:cs="Calibri"/>
                <w:color w:val="FF0000"/>
                <w:lang w:val="mk-MK"/>
              </w:rPr>
            </w:pPr>
            <w:r w:rsidRPr="004A1F8A">
              <w:rPr>
                <w:rFonts w:cs="Calibri"/>
                <w:lang w:val="en-GB"/>
              </w:rPr>
              <w:t>I-</w:t>
            </w:r>
            <w:r w:rsidRPr="004A1F8A">
              <w:rPr>
                <w:rFonts w:cs="Calibri"/>
                <w:lang w:val="mk-MK"/>
              </w:rPr>
              <w:t>А.4</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2042179D" w14:textId="7D4B35C6" w:rsidR="00FE338E" w:rsidRPr="00036497" w:rsidRDefault="004A1F8A" w:rsidP="00CA39A5">
            <w:pPr>
              <w:spacing w:after="0"/>
              <w:rPr>
                <w:rFonts w:cs="Calibri"/>
                <w:color w:val="FF0000"/>
                <w:lang w:val="mk-MK"/>
              </w:rPr>
            </w:pPr>
            <w:r w:rsidRPr="00217DD6">
              <w:t>të përdorë gjuhën standarde duke iu përmbajtur rregullave gramatikore dhe drejtshkrimore gjatë të shprehurit me gojë dhe me shkrim;</w:t>
            </w:r>
          </w:p>
        </w:tc>
      </w:tr>
      <w:tr w:rsidR="00036497" w:rsidRPr="00036497" w14:paraId="01F15861"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24B55B5C" w14:textId="77777777" w:rsidR="00FE338E" w:rsidRPr="00036497" w:rsidRDefault="00FE338E" w:rsidP="00CA39A5">
            <w:pPr>
              <w:spacing w:after="0"/>
              <w:ind w:left="34"/>
              <w:contextualSpacing/>
              <w:rPr>
                <w:rFonts w:cs="Calibri"/>
                <w:color w:val="FF0000"/>
                <w:lang w:val="mk-MK"/>
              </w:rPr>
            </w:pPr>
            <w:r w:rsidRPr="004A1F8A">
              <w:rPr>
                <w:rFonts w:cs="Calibri"/>
                <w:lang w:val="en-GB"/>
              </w:rPr>
              <w:t>I-</w:t>
            </w:r>
            <w:r w:rsidRPr="004A1F8A">
              <w:rPr>
                <w:rFonts w:cs="Calibri"/>
                <w:lang w:val="mk-MK"/>
              </w:rPr>
              <w:t>А.6</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5C7EA79F" w14:textId="256315C4" w:rsidR="00FE338E" w:rsidRPr="00036497" w:rsidRDefault="004A1F8A" w:rsidP="00CA39A5">
            <w:pPr>
              <w:spacing w:after="0"/>
              <w:rPr>
                <w:rFonts w:cs="Calibri"/>
                <w:color w:val="FF0000"/>
                <w:lang w:val="mk-MK"/>
              </w:rPr>
            </w:pPr>
            <w:r w:rsidRPr="00975514">
              <w:t>të identifikojë veçoritë themelore të gjuhës amtare (alfabetin, historinë, dialektet etj.), si dhe ngjashmëritë e dallimet e saj me gjuhët e tjera;</w:t>
            </w:r>
          </w:p>
        </w:tc>
      </w:tr>
      <w:tr w:rsidR="00036497" w:rsidRPr="00036497" w14:paraId="22256D01"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22D83E02" w14:textId="77777777" w:rsidR="00FE338E" w:rsidRPr="00036497" w:rsidRDefault="00FE338E" w:rsidP="00CA39A5">
            <w:pPr>
              <w:spacing w:after="0"/>
              <w:ind w:left="34"/>
              <w:contextualSpacing/>
              <w:rPr>
                <w:rFonts w:cs="Calibri"/>
                <w:color w:val="FF0000"/>
                <w:lang w:val="mk-MK"/>
              </w:rPr>
            </w:pPr>
            <w:r w:rsidRPr="004A1F8A">
              <w:rPr>
                <w:rFonts w:cs="Calibri"/>
                <w:lang w:val="en-GB"/>
              </w:rPr>
              <w:t>I-</w:t>
            </w:r>
            <w:r w:rsidRPr="004A1F8A">
              <w:rPr>
                <w:rFonts w:cs="Calibri"/>
                <w:lang w:val="mk-MK"/>
              </w:rPr>
              <w:t>А.8</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5CCF921E" w14:textId="0D592A63" w:rsidR="00FE338E" w:rsidRPr="00036497" w:rsidRDefault="004A1F8A" w:rsidP="00CA39A5">
            <w:pPr>
              <w:spacing w:after="0"/>
              <w:rPr>
                <w:rFonts w:cs="Calibri"/>
                <w:color w:val="FF0000"/>
                <w:lang w:val="mk-MK"/>
              </w:rPr>
            </w:pPr>
            <w:r w:rsidRPr="00975514">
              <w:t>të kuptojë përmbajtjen e mesazheve dëgjimore: të jetë në gjendje t’i shkëpusë, t’i analizojë, t’i vlerësojë dhe t’i përmbledhë informacionet nga mesazhet dhe t'i shprehë ato (me shkrim dhe me gojë) me fjalët e veta;</w:t>
            </w:r>
          </w:p>
        </w:tc>
      </w:tr>
      <w:tr w:rsidR="00FE338E" w:rsidRPr="00036497" w14:paraId="37A9BD12"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10D38C9E" w14:textId="77777777" w:rsidR="00FE338E" w:rsidRPr="00036497" w:rsidRDefault="00FE338E" w:rsidP="00CA39A5">
            <w:pPr>
              <w:spacing w:after="0"/>
              <w:ind w:left="34"/>
              <w:contextualSpacing/>
              <w:rPr>
                <w:rFonts w:cs="Calibri"/>
                <w:color w:val="FF0000"/>
              </w:rPr>
            </w:pPr>
            <w:r w:rsidRPr="00845252">
              <w:rPr>
                <w:rFonts w:cs="Calibri"/>
                <w:lang w:val="en-GB"/>
              </w:rPr>
              <w:t>I-</w:t>
            </w:r>
            <w:r w:rsidRPr="00845252">
              <w:rPr>
                <w:rFonts w:cs="Calibri"/>
                <w:lang w:val="mk-MK"/>
              </w:rPr>
              <w:t>А.</w:t>
            </w:r>
            <w:r w:rsidRPr="00845252">
              <w:rPr>
                <w:rFonts w:cs="Calibri"/>
              </w:rPr>
              <w:t>9</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1EC6474B" w14:textId="6610728A" w:rsidR="00FE338E" w:rsidRPr="00036497" w:rsidRDefault="00845252" w:rsidP="00CA39A5">
            <w:pPr>
              <w:spacing w:after="0"/>
              <w:rPr>
                <w:rFonts w:cs="Calibri"/>
                <w:color w:val="FF0000"/>
                <w:lang w:val="mk-MK"/>
              </w:rPr>
            </w:pPr>
            <w:r w:rsidRPr="00325F8D">
              <w:t>të kuptojë përmbajtjen e një teksti të shkruar: të jetë i aftë të veçojë, të analizojë, të vlerësojë dhe të përmbledhë informacionin nga teksti dhe ta shprehë atë (me shkrim dhe me gojë) me fjalët e veta;</w:t>
            </w:r>
          </w:p>
        </w:tc>
      </w:tr>
    </w:tbl>
    <w:p w14:paraId="05C7378E" w14:textId="77777777" w:rsidR="00FE338E" w:rsidRPr="00036497" w:rsidRDefault="00FE338E" w:rsidP="00FE338E">
      <w:pPr>
        <w:spacing w:after="0"/>
        <w:rPr>
          <w:rFonts w:cs="Calibri"/>
          <w:vanish/>
          <w:color w:val="FF0000"/>
        </w:rPr>
      </w:pPr>
    </w:p>
    <w:tbl>
      <w:tblPr>
        <w:tblW w:w="14029" w:type="dxa"/>
        <w:tblLook w:val="04A0" w:firstRow="1" w:lastRow="0" w:firstColumn="1" w:lastColumn="0" w:noHBand="0" w:noVBand="1"/>
      </w:tblPr>
      <w:tblGrid>
        <w:gridCol w:w="959"/>
        <w:gridCol w:w="13070"/>
      </w:tblGrid>
      <w:tr w:rsidR="00036497" w:rsidRPr="00036497" w14:paraId="7F5D245F" w14:textId="77777777" w:rsidTr="00845252">
        <w:trPr>
          <w:trHeight w:val="425"/>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6AAF829" w14:textId="77777777" w:rsidR="00FE338E" w:rsidRPr="00036497" w:rsidRDefault="00FE338E" w:rsidP="00CA39A5">
            <w:pPr>
              <w:pStyle w:val="ListParagraph"/>
              <w:spacing w:line="240" w:lineRule="auto"/>
              <w:ind w:left="34"/>
              <w:rPr>
                <w:rFonts w:cs="Calibri"/>
                <w:color w:val="FF0000"/>
                <w:lang w:val="mk-MK"/>
              </w:rPr>
            </w:pPr>
            <w:r w:rsidRPr="00845252">
              <w:rPr>
                <w:rFonts w:cs="Calibri"/>
              </w:rPr>
              <w:t>I-А.10</w:t>
            </w:r>
          </w:p>
        </w:tc>
        <w:tc>
          <w:tcPr>
            <w:tcW w:w="13070" w:type="dxa"/>
            <w:tcBorders>
              <w:top w:val="single" w:sz="4" w:space="0" w:color="auto"/>
              <w:left w:val="single" w:sz="4" w:space="0" w:color="auto"/>
              <w:bottom w:val="single" w:sz="4" w:space="0" w:color="auto"/>
              <w:right w:val="single" w:sz="4" w:space="0" w:color="auto"/>
            </w:tcBorders>
            <w:shd w:val="clear" w:color="auto" w:fill="auto"/>
          </w:tcPr>
          <w:p w14:paraId="27FF11DD" w14:textId="05BCD676" w:rsidR="00FE338E" w:rsidRPr="00036497" w:rsidRDefault="00845252" w:rsidP="00CA39A5">
            <w:pPr>
              <w:rPr>
                <w:rFonts w:cs="Calibri"/>
                <w:color w:val="FF0000"/>
                <w:lang w:val="mk-MK"/>
              </w:rPr>
            </w:pPr>
            <w:r w:rsidRPr="00325F8D">
              <w:t>t’i kuptojë përmbajtjet e paraqitura vizualisht (diagrame, tabela e grafikë, ilustrime, filma vizatimorë etj.): të jetë në gjendje t’i ndajë, t’i analizojë, t’i vlerësojë dhe t’i përmbledhë përmbajtjet e shfaqura vizualisht dhe t'i sqarojë ato (me shkrim dhe me gojë);</w:t>
            </w:r>
          </w:p>
        </w:tc>
      </w:tr>
      <w:tr w:rsidR="00FE338E" w:rsidRPr="00036497" w14:paraId="1064D333" w14:textId="77777777" w:rsidTr="00407CDA">
        <w:tc>
          <w:tcPr>
            <w:tcW w:w="959" w:type="dxa"/>
            <w:tcBorders>
              <w:top w:val="single" w:sz="4" w:space="0" w:color="auto"/>
              <w:left w:val="single" w:sz="4" w:space="0" w:color="auto"/>
              <w:bottom w:val="single" w:sz="4" w:space="0" w:color="auto"/>
              <w:right w:val="single" w:sz="4" w:space="0" w:color="auto"/>
            </w:tcBorders>
            <w:shd w:val="clear" w:color="auto" w:fill="auto"/>
          </w:tcPr>
          <w:p w14:paraId="33494F97" w14:textId="77777777" w:rsidR="00FE338E" w:rsidRPr="00036497" w:rsidRDefault="00FE338E" w:rsidP="00CA39A5">
            <w:pPr>
              <w:pStyle w:val="ListParagraph"/>
              <w:spacing w:line="240" w:lineRule="auto"/>
              <w:ind w:left="34"/>
              <w:rPr>
                <w:rFonts w:cs="Calibri"/>
                <w:color w:val="FF0000"/>
                <w:lang w:val="mk-MK"/>
              </w:rPr>
            </w:pPr>
            <w:r w:rsidRPr="007967D3">
              <w:rPr>
                <w:rFonts w:cs="Calibri"/>
              </w:rPr>
              <w:t>I-А.11</w:t>
            </w:r>
          </w:p>
        </w:tc>
        <w:tc>
          <w:tcPr>
            <w:tcW w:w="13070" w:type="dxa"/>
            <w:tcBorders>
              <w:top w:val="single" w:sz="4" w:space="0" w:color="auto"/>
              <w:left w:val="single" w:sz="4" w:space="0" w:color="auto"/>
              <w:bottom w:val="single" w:sz="4" w:space="0" w:color="auto"/>
              <w:right w:val="single" w:sz="4" w:space="0" w:color="auto"/>
            </w:tcBorders>
            <w:shd w:val="clear" w:color="auto" w:fill="auto"/>
            <w:hideMark/>
          </w:tcPr>
          <w:p w14:paraId="1E7F3018" w14:textId="2037BF9F" w:rsidR="00FE338E" w:rsidRPr="00036497" w:rsidRDefault="007967D3" w:rsidP="00CA39A5">
            <w:pPr>
              <w:rPr>
                <w:rFonts w:cs="Calibri"/>
                <w:color w:val="FF0000"/>
                <w:lang w:val="mk-MK"/>
              </w:rPr>
            </w:pPr>
            <w:r w:rsidRPr="00325F8D">
              <w:t>t’i identifikojë e t’i analizojë mesazhet dhe elementet stilistike e estetike të veprave letrare;</w:t>
            </w:r>
          </w:p>
        </w:tc>
      </w:tr>
    </w:tbl>
    <w:p w14:paraId="07071423" w14:textId="77777777" w:rsidR="00FE338E" w:rsidRPr="00036497" w:rsidRDefault="00FE338E" w:rsidP="00FE338E">
      <w:pPr>
        <w:spacing w:after="0"/>
        <w:rPr>
          <w:rFonts w:cs="Calibri"/>
          <w:vanish/>
          <w:color w:val="FF0000"/>
        </w:rPr>
      </w:pPr>
    </w:p>
    <w:tbl>
      <w:tblPr>
        <w:tblW w:w="14029" w:type="dxa"/>
        <w:tblLook w:val="04A0" w:firstRow="1" w:lastRow="0" w:firstColumn="1" w:lastColumn="0" w:noHBand="0" w:noVBand="1"/>
      </w:tblPr>
      <w:tblGrid>
        <w:gridCol w:w="964"/>
        <w:gridCol w:w="13065"/>
      </w:tblGrid>
      <w:tr w:rsidR="00036497" w:rsidRPr="00036497" w14:paraId="4C6C57CD"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59C3691" w14:textId="77777777" w:rsidR="00FE338E" w:rsidRPr="00036497" w:rsidRDefault="00FE338E" w:rsidP="00CA39A5">
            <w:pPr>
              <w:spacing w:after="0"/>
              <w:ind w:left="34"/>
              <w:contextualSpacing/>
              <w:rPr>
                <w:rFonts w:cs="Calibri"/>
                <w:color w:val="FF0000"/>
              </w:rPr>
            </w:pPr>
            <w:r w:rsidRPr="007967D3">
              <w:rPr>
                <w:rFonts w:cs="Calibri"/>
                <w:lang w:val="en-GB"/>
              </w:rPr>
              <w:t>I-</w:t>
            </w:r>
            <w:r w:rsidRPr="007967D3">
              <w:rPr>
                <w:rFonts w:cs="Calibri"/>
                <w:lang w:val="mk-MK"/>
              </w:rPr>
              <w:t>А.</w:t>
            </w:r>
            <w:r w:rsidRPr="007967D3">
              <w:rPr>
                <w:rFonts w:cs="Calibri"/>
              </w:rPr>
              <w:t>12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44E626D3" w14:textId="1CF04B0B" w:rsidR="00FE338E" w:rsidRPr="00036497" w:rsidRDefault="007967D3" w:rsidP="00CA39A5">
            <w:pPr>
              <w:spacing w:after="0"/>
              <w:rPr>
                <w:rFonts w:cs="Calibri"/>
                <w:color w:val="FF0000"/>
                <w:lang w:val="mk-MK"/>
              </w:rPr>
            </w:pPr>
            <w:r w:rsidRPr="00325F8D">
              <w:t>të shfrytëzojë informacione nga burime dhe medie të ndryshme dhe t'u qaset atyre në mënyrë kritike, duke marrë parasysh burimin, kontekstin, qëllimin dhe besueshmërinë e informacioneve të paraqitura.</w:t>
            </w:r>
          </w:p>
        </w:tc>
      </w:tr>
      <w:tr w:rsidR="00036497" w:rsidRPr="00036497" w14:paraId="67136AE6" w14:textId="77777777" w:rsidTr="00407CDA">
        <w:tc>
          <w:tcPr>
            <w:tcW w:w="964" w:type="dxa"/>
            <w:tcBorders>
              <w:top w:val="single" w:sz="4" w:space="0" w:color="auto"/>
              <w:left w:val="single" w:sz="4" w:space="0" w:color="auto"/>
              <w:bottom w:val="single" w:sz="4" w:space="0" w:color="auto"/>
            </w:tcBorders>
            <w:shd w:val="clear" w:color="auto" w:fill="D9E2F3"/>
          </w:tcPr>
          <w:p w14:paraId="73712391" w14:textId="77777777" w:rsidR="00FE338E" w:rsidRPr="00036497" w:rsidRDefault="00FE338E" w:rsidP="00CA39A5">
            <w:pPr>
              <w:spacing w:after="0"/>
              <w:ind w:left="34"/>
              <w:contextualSpacing/>
              <w:rPr>
                <w:rFonts w:cs="Calibri"/>
                <w:color w:val="FF0000"/>
                <w:lang w:val="en-GB"/>
              </w:rPr>
            </w:pPr>
          </w:p>
        </w:tc>
        <w:tc>
          <w:tcPr>
            <w:tcW w:w="13065" w:type="dxa"/>
            <w:tcBorders>
              <w:top w:val="single" w:sz="4" w:space="0" w:color="auto"/>
              <w:bottom w:val="single" w:sz="4" w:space="0" w:color="auto"/>
              <w:right w:val="single" w:sz="4" w:space="0" w:color="auto"/>
            </w:tcBorders>
            <w:shd w:val="clear" w:color="auto" w:fill="D9E2F3"/>
            <w:hideMark/>
          </w:tcPr>
          <w:p w14:paraId="566E788C" w14:textId="7F4FBD38" w:rsidR="00FE338E" w:rsidRPr="00036497" w:rsidRDefault="00B12008" w:rsidP="00CA39A5">
            <w:pPr>
              <w:spacing w:after="0"/>
              <w:rPr>
                <w:rFonts w:cs="Calibri"/>
                <w:i/>
                <w:iCs/>
                <w:color w:val="FF0000"/>
                <w:lang w:val="mk-MK"/>
              </w:rPr>
            </w:pPr>
            <w:r w:rsidRPr="00325F8D">
              <w:rPr>
                <w:i/>
                <w:iCs/>
              </w:rPr>
              <w:t>Nxënësi/nxënësja kupton dhe pranon se:</w:t>
            </w:r>
          </w:p>
        </w:tc>
      </w:tr>
      <w:tr w:rsidR="00036497" w:rsidRPr="00036497" w14:paraId="32DBAE4E"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6EF8E3CD" w14:textId="785E6A69" w:rsidR="00FE338E" w:rsidRPr="00036497" w:rsidRDefault="00FE338E" w:rsidP="00CA39A5">
            <w:pPr>
              <w:contextualSpacing/>
              <w:rPr>
                <w:rFonts w:cs="Calibri"/>
                <w:color w:val="FF0000"/>
                <w:lang w:val="en-GB"/>
              </w:rPr>
            </w:pPr>
            <w:r w:rsidRPr="00B12008">
              <w:rPr>
                <w:rFonts w:cs="Calibri"/>
                <w:lang w:val="en-GB"/>
              </w:rPr>
              <w:t>I-</w:t>
            </w:r>
            <w:r w:rsidR="00B12008" w:rsidRPr="00B12008">
              <w:rPr>
                <w:rFonts w:cs="Calibri"/>
                <w:lang w:val="en-GB"/>
              </w:rPr>
              <w:t>B</w:t>
            </w:r>
            <w:r w:rsidRPr="00B12008">
              <w:rPr>
                <w:rFonts w:cs="Calibri"/>
                <w:lang w:val="mk-MK"/>
              </w:rPr>
              <w:t>.1</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5D481F0A" w14:textId="284FC168" w:rsidR="00FE338E" w:rsidRPr="00036497" w:rsidRDefault="00B12008" w:rsidP="00CA39A5">
            <w:pPr>
              <w:rPr>
                <w:rFonts w:cs="Calibri"/>
                <w:color w:val="FF0000"/>
                <w:lang w:val="mk-MK"/>
              </w:rPr>
            </w:pPr>
            <w:r w:rsidRPr="00AA0093">
              <w:t>nëpërmjet mësimit të gjuhës amtare zhvillohet identiteti i vet gjuhësor e kulturor, ndërsa nëpërmjet komunikimit gjuhësor përcillet trashëgimia kulturore dhe kultura e të jetuarit;</w:t>
            </w:r>
          </w:p>
        </w:tc>
      </w:tr>
      <w:tr w:rsidR="00036497" w:rsidRPr="00036497" w14:paraId="1B636239" w14:textId="77777777" w:rsidTr="00B12008">
        <w:trPr>
          <w:trHeight w:val="551"/>
        </w:trPr>
        <w:tc>
          <w:tcPr>
            <w:tcW w:w="964" w:type="dxa"/>
            <w:tcBorders>
              <w:top w:val="single" w:sz="4" w:space="0" w:color="auto"/>
              <w:left w:val="single" w:sz="4" w:space="0" w:color="auto"/>
              <w:bottom w:val="single" w:sz="4" w:space="0" w:color="auto"/>
              <w:right w:val="single" w:sz="4" w:space="0" w:color="auto"/>
            </w:tcBorders>
            <w:shd w:val="clear" w:color="auto" w:fill="auto"/>
          </w:tcPr>
          <w:p w14:paraId="30BAC0DA" w14:textId="2C582BC8" w:rsidR="00FE338E" w:rsidRPr="00036497" w:rsidRDefault="00FE338E" w:rsidP="00CA39A5">
            <w:pPr>
              <w:contextualSpacing/>
              <w:rPr>
                <w:rFonts w:cs="Calibri"/>
                <w:color w:val="FF0000"/>
                <w:lang w:val="en-GB"/>
              </w:rPr>
            </w:pPr>
            <w:r w:rsidRPr="00B12008">
              <w:rPr>
                <w:rFonts w:cs="Calibri"/>
                <w:lang w:val="en-GB"/>
              </w:rPr>
              <w:t>I-</w:t>
            </w:r>
            <w:r w:rsidR="00B12008" w:rsidRPr="00B12008">
              <w:rPr>
                <w:rFonts w:cs="Calibri"/>
                <w:lang w:val="en-GB"/>
              </w:rPr>
              <w:t>B</w:t>
            </w:r>
            <w:r w:rsidRPr="00B12008">
              <w:rPr>
                <w:rFonts w:cs="Calibri"/>
                <w:lang w:val="mk-MK"/>
              </w:rPr>
              <w:t>.2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07852EDC" w14:textId="610566B7" w:rsidR="00FE338E" w:rsidRPr="00036497" w:rsidRDefault="00B12008" w:rsidP="00CA39A5">
            <w:pPr>
              <w:rPr>
                <w:rFonts w:cs="Calibri"/>
                <w:color w:val="FF0000"/>
                <w:lang w:val="mk-MK"/>
              </w:rPr>
            </w:pPr>
            <w:r w:rsidRPr="00AA0093">
              <w:t>me përdorimin e gjuhës në kontekste e mjedise të ndryshme dhe në forma të ndryshme mundësohet komunikimi dhe ndërveprimi efikas (gjithmonë duke pasur parasysh se me kë bëhet komunikimi);</w:t>
            </w:r>
          </w:p>
        </w:tc>
      </w:tr>
      <w:tr w:rsidR="00036497" w:rsidRPr="00036497" w14:paraId="368F44D3"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4EBBF64E" w14:textId="2CB811B4" w:rsidR="00FE338E" w:rsidRPr="00036497" w:rsidRDefault="00FE338E" w:rsidP="00CA39A5">
            <w:pPr>
              <w:contextualSpacing/>
              <w:rPr>
                <w:rFonts w:cs="Calibri"/>
                <w:color w:val="FF0000"/>
              </w:rPr>
            </w:pPr>
            <w:r w:rsidRPr="00B12008">
              <w:rPr>
                <w:rFonts w:cs="Calibri"/>
                <w:lang w:val="en-GB"/>
              </w:rPr>
              <w:lastRenderedPageBreak/>
              <w:t>I-</w:t>
            </w:r>
            <w:r w:rsidR="00B12008" w:rsidRPr="00B12008">
              <w:rPr>
                <w:rFonts w:cs="Calibri"/>
                <w:lang w:val="en-GB"/>
              </w:rPr>
              <w:t>B</w:t>
            </w:r>
            <w:r w:rsidRPr="00B12008">
              <w:rPr>
                <w:rFonts w:cs="Calibri"/>
                <w:lang w:val="mk-MK"/>
              </w:rPr>
              <w:t>.</w:t>
            </w:r>
            <w:r w:rsidRPr="00B12008">
              <w:rPr>
                <w:rFonts w:cs="Calibri"/>
              </w:rPr>
              <w:t>4</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1BE4E0C2" w14:textId="29201015" w:rsidR="00FE338E" w:rsidRPr="00036497" w:rsidRDefault="00B12008" w:rsidP="00CA39A5">
            <w:pPr>
              <w:rPr>
                <w:rFonts w:cs="Calibri"/>
                <w:color w:val="FF0000"/>
              </w:rPr>
            </w:pPr>
            <w:r w:rsidRPr="00AA0093">
              <w:t>përmbajtja dhe mënyra e shprehjes së mendimit personal mund të kontribuojë për të mbajtur e për të përmirësuar komunikimin, por edhe të shkaktojnë mosmarrëveshje e konflikte.</w:t>
            </w:r>
          </w:p>
        </w:tc>
      </w:tr>
      <w:tr w:rsidR="00FE338E" w:rsidRPr="00036497" w14:paraId="438CACE8"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1501E08" w14:textId="1DFE4ECC" w:rsidR="00FE338E" w:rsidRPr="00036497" w:rsidRDefault="00FE338E" w:rsidP="00CA39A5">
            <w:pPr>
              <w:contextualSpacing/>
              <w:rPr>
                <w:rFonts w:cs="Calibri"/>
                <w:color w:val="FF0000"/>
              </w:rPr>
            </w:pPr>
            <w:bookmarkStart w:id="0" w:name="_Hlk68434382"/>
            <w:r w:rsidRPr="00B12008">
              <w:rPr>
                <w:rFonts w:cs="Calibri"/>
                <w:lang w:val="en-GB"/>
              </w:rPr>
              <w:t>I-</w:t>
            </w:r>
            <w:r w:rsidR="00B12008" w:rsidRPr="00B12008">
              <w:rPr>
                <w:rFonts w:cs="Calibri"/>
                <w:lang w:val="en-GB"/>
              </w:rPr>
              <w:t>B</w:t>
            </w:r>
            <w:r w:rsidRPr="00B12008">
              <w:rPr>
                <w:rFonts w:cs="Calibri"/>
                <w:lang w:val="mk-MK"/>
              </w:rPr>
              <w:t>.</w:t>
            </w:r>
            <w:r w:rsidRPr="00B12008">
              <w:rPr>
                <w:rFonts w:cs="Calibri"/>
              </w:rPr>
              <w:t>5</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699CE867" w14:textId="665AA914" w:rsidR="00FE338E" w:rsidRPr="00036497" w:rsidRDefault="00B12008" w:rsidP="00CA39A5">
            <w:pPr>
              <w:rPr>
                <w:rFonts w:cs="Calibri"/>
                <w:color w:val="FF0000"/>
                <w:lang w:val="mk-MK"/>
              </w:rPr>
            </w:pPr>
            <w:r w:rsidRPr="00667C82">
              <w:t>leximi dhe të shprehurit në gjuhën amtare janë të rëndësishme për zhvillimin dhe nxitjen e krijimtarisë dhe të të menduarit kritik.</w:t>
            </w:r>
          </w:p>
        </w:tc>
      </w:tr>
    </w:tbl>
    <w:p w14:paraId="1ACE77FA" w14:textId="77777777" w:rsidR="0034530B" w:rsidRPr="0034530B" w:rsidRDefault="0034530B" w:rsidP="0034530B">
      <w:pPr>
        <w:spacing w:before="240" w:after="0"/>
        <w:jc w:val="both"/>
        <w:rPr>
          <w:rFonts w:ascii="Calibri" w:eastAsia="Times New Roman" w:hAnsi="Calibri" w:cs="Times New Roman"/>
          <w:b/>
          <w:bCs/>
          <w:lang w:val="en-GB" w:eastAsia="en-GB"/>
        </w:rPr>
      </w:pPr>
      <w:r w:rsidRPr="0034530B">
        <w:rPr>
          <w:rFonts w:ascii="Calibri" w:eastAsia="Times New Roman" w:hAnsi="Calibri" w:cs="Times New Roman"/>
          <w:lang w:val="en-GB" w:eastAsia="en-GB"/>
        </w:rPr>
        <w:t xml:space="preserve">Programi mësimor përfshin edhe kompetencat relevante të këtyre fushave të Standardeve nacionale: </w:t>
      </w:r>
      <w:bookmarkStart w:id="1" w:name="_Hlk128653288"/>
      <w:r w:rsidRPr="0034530B">
        <w:rPr>
          <w:rFonts w:ascii="Calibri" w:eastAsia="Times New Roman" w:hAnsi="Calibri" w:cs="Times New Roman"/>
          <w:b/>
          <w:bCs/>
          <w:lang w:val="en-GB" w:eastAsia="en-GB"/>
        </w:rPr>
        <w:t>Njohuri digjitale</w:t>
      </w:r>
      <w:bookmarkEnd w:id="1"/>
      <w:r w:rsidRPr="0034530B">
        <w:rPr>
          <w:rFonts w:ascii="Calibri" w:eastAsia="Times New Roman" w:hAnsi="Calibri" w:cs="Times New Roman"/>
          <w:b/>
          <w:bCs/>
          <w:lang w:val="en-GB" w:eastAsia="en-GB"/>
        </w:rPr>
        <w:t>,</w:t>
      </w:r>
    </w:p>
    <w:p w14:paraId="7DDD7793" w14:textId="7E9B430D" w:rsidR="0034530B" w:rsidRDefault="0034530B" w:rsidP="0034530B">
      <w:pPr>
        <w:widowControl w:val="0"/>
        <w:spacing w:after="0" w:line="276" w:lineRule="auto"/>
        <w:contextualSpacing/>
        <w:rPr>
          <w:rFonts w:ascii="Calibri" w:eastAsia="Times New Roman" w:hAnsi="Calibri" w:cs="Times New Roman"/>
          <w:b/>
          <w:bCs/>
          <w:lang w:val="en-GB" w:eastAsia="en-GB"/>
        </w:rPr>
      </w:pPr>
      <w:bookmarkStart w:id="2" w:name="_Hlk128656701"/>
      <w:r w:rsidRPr="0034530B">
        <w:rPr>
          <w:rFonts w:ascii="Calibri" w:eastAsia="Times New Roman" w:hAnsi="Calibri" w:cs="Times New Roman"/>
          <w:b/>
          <w:bCs/>
          <w:lang w:val="en-GB" w:eastAsia="en-GB"/>
        </w:rPr>
        <w:t>Zhvillim personal dhe social</w:t>
      </w:r>
      <w:bookmarkEnd w:id="2"/>
      <w:r w:rsidRPr="0034530B">
        <w:rPr>
          <w:rFonts w:ascii="Calibri" w:eastAsia="Times New Roman" w:hAnsi="Calibri" w:cs="Times New Roman"/>
          <w:b/>
          <w:bCs/>
          <w:lang w:val="en-GB" w:eastAsia="en-GB"/>
        </w:rPr>
        <w:t>,</w:t>
      </w:r>
      <w:r w:rsidRPr="0034530B">
        <w:rPr>
          <w:rFonts w:ascii="Calibri" w:eastAsia="Times New Roman" w:hAnsi="Calibri" w:cs="Times New Roman"/>
          <w:lang w:val="en-GB" w:eastAsia="en-GB"/>
        </w:rPr>
        <w:t xml:space="preserve"> </w:t>
      </w:r>
      <w:r w:rsidRPr="0034530B">
        <w:rPr>
          <w:rFonts w:ascii="Calibri" w:eastAsia="Times New Roman" w:hAnsi="Calibri" w:cs="Times New Roman"/>
          <w:b/>
          <w:bCs/>
          <w:lang w:val="en-GB" w:eastAsia="en-GB"/>
        </w:rPr>
        <w:t xml:space="preserve">Shoqëri dhe kulturë demokratike, </w:t>
      </w:r>
      <w:r w:rsidRPr="00546914">
        <w:rPr>
          <w:rFonts w:ascii="Calibri" w:eastAsia="Calibri" w:hAnsi="Calibri" w:cs="Calibri"/>
          <w:b/>
          <w:bCs/>
          <w:lang w:val="sq-AL"/>
        </w:rPr>
        <w:t>Teknik</w:t>
      </w:r>
      <w:r w:rsidR="00BE6BBE" w:rsidRPr="00546914">
        <w:rPr>
          <w:rFonts w:ascii="Calibri" w:eastAsia="Calibri" w:hAnsi="Calibri" w:cs="Calibri"/>
          <w:b/>
          <w:bCs/>
          <w:lang w:val="sq-AL"/>
        </w:rPr>
        <w:t>ë</w:t>
      </w:r>
      <w:r w:rsidRPr="00546914">
        <w:rPr>
          <w:rFonts w:ascii="Calibri" w:eastAsia="Calibri" w:hAnsi="Calibri" w:cs="Calibri"/>
          <w:b/>
          <w:bCs/>
          <w:lang w:val="sq-AL"/>
        </w:rPr>
        <w:t>, teknologji dhe sipërmarrj</w:t>
      </w:r>
      <w:r w:rsidR="00BE6BBE" w:rsidRPr="00546914">
        <w:rPr>
          <w:rFonts w:ascii="Calibri" w:eastAsia="Calibri" w:hAnsi="Calibri" w:cs="Calibri"/>
          <w:b/>
          <w:bCs/>
          <w:lang w:val="sq-AL"/>
        </w:rPr>
        <w:t>e</w:t>
      </w:r>
      <w:r w:rsidRPr="0034530B">
        <w:rPr>
          <w:rFonts w:ascii="Calibri" w:eastAsia="Calibri" w:hAnsi="Calibri" w:cs="Calibri"/>
          <w:b/>
          <w:bCs/>
          <w:sz w:val="24"/>
          <w:szCs w:val="24"/>
          <w:lang w:val="sq-AL"/>
        </w:rPr>
        <w:t xml:space="preserve"> </w:t>
      </w:r>
      <w:r w:rsidRPr="0034530B">
        <w:rPr>
          <w:rFonts w:ascii="Calibri" w:eastAsia="Times New Roman" w:hAnsi="Calibri" w:cs="Times New Roman"/>
          <w:lang w:val="en-GB" w:eastAsia="en-GB"/>
        </w:rPr>
        <w:t xml:space="preserve">dhe </w:t>
      </w:r>
      <w:r w:rsidRPr="0034530B">
        <w:rPr>
          <w:rFonts w:ascii="Calibri" w:eastAsia="Times New Roman" w:hAnsi="Calibri" w:cs="Times New Roman"/>
          <w:b/>
          <w:bCs/>
          <w:lang w:val="en-GB" w:eastAsia="en-GB"/>
        </w:rPr>
        <w:t>Të shprehurit artistik dhe kultur</w:t>
      </w:r>
      <w:r w:rsidR="00BE6BBE">
        <w:rPr>
          <w:rFonts w:ascii="Calibri" w:eastAsia="Times New Roman" w:hAnsi="Calibri" w:cs="Times New Roman"/>
          <w:b/>
          <w:bCs/>
          <w:lang w:val="en-GB" w:eastAsia="en-GB"/>
        </w:rPr>
        <w:t>ë</w:t>
      </w:r>
      <w:r w:rsidR="0060752F">
        <w:rPr>
          <w:rFonts w:ascii="Calibri" w:eastAsia="Times New Roman" w:hAnsi="Calibri" w:cs="Times New Roman"/>
          <w:b/>
          <w:bCs/>
          <w:lang w:val="en-GB" w:eastAsia="en-GB"/>
        </w:rPr>
        <w:t>.</w:t>
      </w:r>
    </w:p>
    <w:p w14:paraId="4DFC5DA7" w14:textId="7CFE6601" w:rsidR="0060752F" w:rsidRPr="0034530B" w:rsidRDefault="0060752F" w:rsidP="0034530B">
      <w:pPr>
        <w:widowControl w:val="0"/>
        <w:spacing w:after="0" w:line="276" w:lineRule="auto"/>
        <w:contextualSpacing/>
        <w:rPr>
          <w:rFonts w:ascii="Calibri" w:eastAsia="Calibri" w:hAnsi="Calibri" w:cs="Calibri"/>
          <w:b/>
          <w:bCs/>
          <w:sz w:val="24"/>
          <w:szCs w:val="24"/>
          <w:lang w:val="sq-AL"/>
        </w:rPr>
      </w:pPr>
    </w:p>
    <w:p w14:paraId="23B86EC9" w14:textId="3EC3ED18" w:rsidR="00362922" w:rsidRPr="00036497" w:rsidRDefault="0060752F" w:rsidP="00257663">
      <w:pPr>
        <w:spacing w:after="0" w:line="240" w:lineRule="auto"/>
        <w:jc w:val="both"/>
        <w:rPr>
          <w:color w:val="FF0000"/>
          <w:lang w:val="mk-MK"/>
        </w:rPr>
      </w:pPr>
      <w:r w:rsidRPr="0034530B">
        <w:rPr>
          <w:rFonts w:ascii="Calibri" w:eastAsia="Times New Roman" w:hAnsi="Calibri" w:cs="Times New Roman"/>
          <w:b/>
          <w:bCs/>
          <w:lang w:val="en-GB" w:eastAsia="en-GB"/>
        </w:rPr>
        <w:t>Njohuri digjitale</w:t>
      </w:r>
    </w:p>
    <w:tbl>
      <w:tblPr>
        <w:tblStyle w:val="TableGrid"/>
        <w:tblW w:w="13997" w:type="dxa"/>
        <w:tblLook w:val="04A0" w:firstRow="1" w:lastRow="0" w:firstColumn="1" w:lastColumn="0" w:noHBand="0" w:noVBand="1"/>
      </w:tblPr>
      <w:tblGrid>
        <w:gridCol w:w="1425"/>
        <w:gridCol w:w="12572"/>
      </w:tblGrid>
      <w:tr w:rsidR="00036497" w:rsidRPr="00036497" w14:paraId="31D79531" w14:textId="77777777" w:rsidTr="008F5BC8">
        <w:trPr>
          <w:trHeight w:val="406"/>
        </w:trPr>
        <w:tc>
          <w:tcPr>
            <w:tcW w:w="1425" w:type="dxa"/>
            <w:tcBorders>
              <w:top w:val="nil"/>
              <w:left w:val="nil"/>
              <w:bottom w:val="single" w:sz="4" w:space="0" w:color="auto"/>
              <w:right w:val="nil"/>
            </w:tcBorders>
          </w:tcPr>
          <w:p w14:paraId="757EDEBF" w14:textId="77777777" w:rsidR="00362922" w:rsidRPr="00036497" w:rsidRDefault="00362922" w:rsidP="008A1D02">
            <w:pPr>
              <w:spacing w:after="120" w:line="120" w:lineRule="auto"/>
              <w:rPr>
                <w:rFonts w:cstheme="minorHAnsi"/>
                <w:i/>
                <w:color w:val="FF0000"/>
                <w:lang w:val="mk-MK"/>
              </w:rPr>
            </w:pPr>
          </w:p>
        </w:tc>
        <w:tc>
          <w:tcPr>
            <w:tcW w:w="12572" w:type="dxa"/>
            <w:tcBorders>
              <w:top w:val="nil"/>
              <w:left w:val="nil"/>
              <w:bottom w:val="single" w:sz="4" w:space="0" w:color="auto"/>
              <w:right w:val="nil"/>
            </w:tcBorders>
          </w:tcPr>
          <w:p w14:paraId="1F343B67" w14:textId="20B95C71" w:rsidR="00362922" w:rsidRPr="00036497" w:rsidRDefault="00362922" w:rsidP="001B5740">
            <w:pPr>
              <w:spacing w:after="120"/>
              <w:rPr>
                <w:rFonts w:cstheme="minorHAnsi"/>
                <w:i/>
                <w:color w:val="FF0000"/>
                <w:lang w:val="mk-MK"/>
              </w:rPr>
            </w:pPr>
          </w:p>
        </w:tc>
      </w:tr>
      <w:tr w:rsidR="008F5BC8" w:rsidRPr="00036497" w14:paraId="490342C7" w14:textId="77777777" w:rsidTr="00535958">
        <w:trPr>
          <w:trHeight w:val="271"/>
        </w:trPr>
        <w:tc>
          <w:tcPr>
            <w:tcW w:w="1425" w:type="dxa"/>
            <w:tcBorders>
              <w:top w:val="single" w:sz="4" w:space="0" w:color="auto"/>
              <w:right w:val="nil"/>
            </w:tcBorders>
            <w:shd w:val="clear" w:color="auto" w:fill="B4C6E7" w:themeFill="accent1" w:themeFillTint="66"/>
          </w:tcPr>
          <w:p w14:paraId="66904CA3" w14:textId="77777777" w:rsidR="008F5BC8" w:rsidRPr="00036497" w:rsidRDefault="008F5BC8" w:rsidP="001B5740">
            <w:pPr>
              <w:rPr>
                <w:rFonts w:cstheme="minorHAnsi"/>
                <w:color w:val="FF0000"/>
              </w:rPr>
            </w:pPr>
          </w:p>
        </w:tc>
        <w:tc>
          <w:tcPr>
            <w:tcW w:w="12572" w:type="dxa"/>
            <w:tcBorders>
              <w:top w:val="single" w:sz="4" w:space="0" w:color="auto"/>
              <w:left w:val="nil"/>
            </w:tcBorders>
            <w:shd w:val="clear" w:color="auto" w:fill="B4C6E7" w:themeFill="accent1" w:themeFillTint="66"/>
          </w:tcPr>
          <w:p w14:paraId="48D9078B" w14:textId="28661A32" w:rsidR="008F5BC8" w:rsidRPr="00036497" w:rsidRDefault="00535958" w:rsidP="001B5740">
            <w:pPr>
              <w:rPr>
                <w:rFonts w:cstheme="minorHAnsi"/>
                <w:color w:val="FF0000"/>
              </w:rPr>
            </w:pPr>
            <w:r w:rsidRPr="00C274AD">
              <w:rPr>
                <w:rFonts w:ascii="Calibri" w:hAnsi="Calibri"/>
                <w:i/>
                <w:iCs/>
              </w:rPr>
              <w:t>Nxënësi /nxënësja di dhe mund:</w:t>
            </w:r>
          </w:p>
        </w:tc>
      </w:tr>
      <w:tr w:rsidR="00036497" w:rsidRPr="00036497" w14:paraId="463AC5FF" w14:textId="77777777" w:rsidTr="00F130E2">
        <w:trPr>
          <w:trHeight w:val="687"/>
        </w:trPr>
        <w:tc>
          <w:tcPr>
            <w:tcW w:w="1425" w:type="dxa"/>
            <w:tcBorders>
              <w:top w:val="single" w:sz="4" w:space="0" w:color="auto"/>
            </w:tcBorders>
            <w:shd w:val="clear" w:color="auto" w:fill="auto"/>
          </w:tcPr>
          <w:p w14:paraId="36834A2C" w14:textId="77777777" w:rsidR="00362922" w:rsidRPr="00036497" w:rsidRDefault="00362922" w:rsidP="001B5740">
            <w:pPr>
              <w:rPr>
                <w:rFonts w:cstheme="minorHAnsi"/>
                <w:color w:val="FF0000"/>
              </w:rPr>
            </w:pPr>
            <w:r w:rsidRPr="00F130E2">
              <w:rPr>
                <w:rFonts w:cstheme="minorHAnsi"/>
              </w:rPr>
              <w:t>IV-A.1</w:t>
            </w:r>
          </w:p>
        </w:tc>
        <w:tc>
          <w:tcPr>
            <w:tcW w:w="12572" w:type="dxa"/>
            <w:tcBorders>
              <w:top w:val="single" w:sz="4" w:space="0" w:color="auto"/>
            </w:tcBorders>
          </w:tcPr>
          <w:p w14:paraId="65C15DDD" w14:textId="3C7BAD7A" w:rsidR="00362922" w:rsidRPr="00F130E2" w:rsidRDefault="00535958" w:rsidP="001B5740">
            <w:pPr>
              <w:rPr>
                <w:rFonts w:cstheme="minorHAnsi"/>
              </w:rPr>
            </w:pPr>
            <w:r w:rsidRPr="00DD7D05">
              <w:rPr>
                <w:rFonts w:cstheme="minorHAnsi"/>
              </w:rPr>
              <w:t xml:space="preserve">të hulumtojë dhe krahasojë mundësitë e pajisjeve digjitale të njohura dhe të reja dhe të vlerësojë, </w:t>
            </w:r>
            <w:r w:rsidR="00DD7D05">
              <w:rPr>
                <w:rFonts w:cstheme="minorHAnsi"/>
              </w:rPr>
              <w:t xml:space="preserve">të </w:t>
            </w:r>
            <w:r w:rsidRPr="00DD7D05">
              <w:rPr>
                <w:rFonts w:cstheme="minorHAnsi"/>
              </w:rPr>
              <w:t xml:space="preserve">përzgjedhë dhe </w:t>
            </w:r>
            <w:r w:rsidR="00DD7D05">
              <w:rPr>
                <w:rFonts w:cstheme="minorHAnsi"/>
              </w:rPr>
              <w:t xml:space="preserve">të </w:t>
            </w:r>
            <w:r w:rsidRPr="00DD7D05">
              <w:rPr>
                <w:rFonts w:cstheme="minorHAnsi"/>
              </w:rPr>
              <w:t xml:space="preserve">përdorë në mënyrë të pavarur ato që janë më të përshtatshme për një nevojë dhe </w:t>
            </w:r>
            <w:r w:rsidR="00DD7D05">
              <w:rPr>
                <w:rFonts w:cstheme="minorHAnsi"/>
              </w:rPr>
              <w:t xml:space="preserve">një </w:t>
            </w:r>
            <w:r w:rsidRPr="00DD7D05">
              <w:rPr>
                <w:rFonts w:cstheme="minorHAnsi"/>
              </w:rPr>
              <w:t xml:space="preserve">situatë </w:t>
            </w:r>
            <w:r w:rsidR="00DD7D05">
              <w:rPr>
                <w:rFonts w:cstheme="minorHAnsi"/>
              </w:rPr>
              <w:t>konkrete;</w:t>
            </w:r>
            <w:r w:rsidRPr="00DD7D05">
              <w:rPr>
                <w:rFonts w:cstheme="minorHAnsi"/>
              </w:rPr>
              <w:t xml:space="preserve"> </w:t>
            </w:r>
          </w:p>
        </w:tc>
      </w:tr>
      <w:tr w:rsidR="00036497" w:rsidRPr="00036497" w14:paraId="1FF45E68" w14:textId="77777777" w:rsidTr="00407CDA">
        <w:trPr>
          <w:trHeight w:val="546"/>
        </w:trPr>
        <w:tc>
          <w:tcPr>
            <w:tcW w:w="1425" w:type="dxa"/>
            <w:tcBorders>
              <w:top w:val="single" w:sz="4" w:space="0" w:color="auto"/>
            </w:tcBorders>
            <w:shd w:val="clear" w:color="auto" w:fill="auto"/>
          </w:tcPr>
          <w:p w14:paraId="57CA91E4" w14:textId="77777777" w:rsidR="00362922" w:rsidRPr="00036497" w:rsidRDefault="00362922" w:rsidP="001B5740">
            <w:pPr>
              <w:rPr>
                <w:rFonts w:cstheme="minorHAnsi"/>
                <w:color w:val="FF0000"/>
              </w:rPr>
            </w:pPr>
            <w:r w:rsidRPr="00F130E2">
              <w:rPr>
                <w:rFonts w:cstheme="minorHAnsi"/>
              </w:rPr>
              <w:t>IV-A.2</w:t>
            </w:r>
          </w:p>
        </w:tc>
        <w:tc>
          <w:tcPr>
            <w:tcW w:w="12572" w:type="dxa"/>
            <w:tcBorders>
              <w:top w:val="single" w:sz="4" w:space="0" w:color="auto"/>
            </w:tcBorders>
          </w:tcPr>
          <w:p w14:paraId="114BB1E5" w14:textId="541D0F04" w:rsidR="00362922" w:rsidRPr="00FC2354" w:rsidRDefault="00535958" w:rsidP="00FC2354">
            <w:pPr>
              <w:autoSpaceDE w:val="0"/>
              <w:autoSpaceDN w:val="0"/>
              <w:adjustRightInd w:val="0"/>
              <w:rPr>
                <w:rFonts w:ascii="Calibri" w:hAnsi="Calibri" w:cs="Calibri"/>
              </w:rPr>
            </w:pPr>
            <w:r w:rsidRPr="00535958">
              <w:rPr>
                <w:rFonts w:ascii="Calibri" w:hAnsi="Calibri" w:cs="Calibri"/>
              </w:rPr>
              <w:t>të vlerësojë se për të zgjidhur një detyrë/problem kur dhe si është e nevojshme ta shfrytëzojë TIK-un në mënyrë efektive dhe efikase</w:t>
            </w:r>
            <w:r w:rsidR="00F130E2">
              <w:rPr>
                <w:rFonts w:ascii="Calibri" w:hAnsi="Calibri" w:cs="Calibri"/>
              </w:rPr>
              <w:t>, t</w:t>
            </w:r>
            <w:r w:rsidR="00F130E2" w:rsidRPr="00F130E2">
              <w:rPr>
                <w:rFonts w:ascii="Calibri" w:hAnsi="Calibri" w:cs="Calibri"/>
              </w:rPr>
              <w:t>ë  zgjedh</w:t>
            </w:r>
            <w:r w:rsidR="00F130E2">
              <w:rPr>
                <w:rFonts w:ascii="Calibri" w:hAnsi="Calibri" w:cs="Calibri"/>
              </w:rPr>
              <w:t>ë</w:t>
            </w:r>
            <w:r w:rsidR="00F130E2" w:rsidRPr="00F130E2">
              <w:rPr>
                <w:rFonts w:ascii="Calibri" w:hAnsi="Calibri" w:cs="Calibri"/>
              </w:rPr>
              <w:t xml:space="preserve"> dhe</w:t>
            </w:r>
            <w:r w:rsidR="00F130E2">
              <w:rPr>
                <w:rFonts w:ascii="Calibri" w:hAnsi="Calibri" w:cs="Calibri"/>
              </w:rPr>
              <w:t xml:space="preserve"> të</w:t>
            </w:r>
            <w:r w:rsidR="00F130E2" w:rsidRPr="00F130E2">
              <w:rPr>
                <w:rFonts w:ascii="Calibri" w:hAnsi="Calibri" w:cs="Calibri"/>
              </w:rPr>
              <w:t xml:space="preserve"> instal</w:t>
            </w:r>
            <w:r w:rsidR="00F130E2">
              <w:rPr>
                <w:rFonts w:ascii="Calibri" w:hAnsi="Calibri" w:cs="Calibri"/>
              </w:rPr>
              <w:t>ojë</w:t>
            </w:r>
            <w:r w:rsidR="00F130E2" w:rsidRPr="00F130E2">
              <w:rPr>
                <w:rFonts w:ascii="Calibri" w:hAnsi="Calibri" w:cs="Calibri"/>
              </w:rPr>
              <w:t xml:space="preserve"> programet që i nevojiten,</w:t>
            </w:r>
            <w:r w:rsidR="00F130E2">
              <w:t xml:space="preserve"> të </w:t>
            </w:r>
            <w:r w:rsidR="00F130E2" w:rsidRPr="00F130E2">
              <w:rPr>
                <w:rFonts w:ascii="Calibri" w:hAnsi="Calibri" w:cs="Calibri"/>
              </w:rPr>
              <w:t>përdor</w:t>
            </w:r>
            <w:r w:rsidR="00F130E2">
              <w:rPr>
                <w:rFonts w:ascii="Calibri" w:hAnsi="Calibri" w:cs="Calibri"/>
              </w:rPr>
              <w:t>ë</w:t>
            </w:r>
            <w:r w:rsidR="00F130E2" w:rsidRPr="00F130E2">
              <w:rPr>
                <w:rFonts w:ascii="Calibri" w:hAnsi="Calibri" w:cs="Calibri"/>
              </w:rPr>
              <w:t xml:space="preserve"> programe mbrojtëse dhe </w:t>
            </w:r>
            <w:r w:rsidR="00F130E2">
              <w:rPr>
                <w:rFonts w:ascii="Calibri" w:hAnsi="Calibri" w:cs="Calibri"/>
              </w:rPr>
              <w:t xml:space="preserve">të </w:t>
            </w:r>
            <w:r w:rsidR="00F130E2" w:rsidRPr="00F130E2">
              <w:rPr>
                <w:rFonts w:ascii="Calibri" w:hAnsi="Calibri" w:cs="Calibri"/>
              </w:rPr>
              <w:t xml:space="preserve">zgjidh problemet rutinë </w:t>
            </w:r>
            <w:r w:rsidR="00204F0B">
              <w:rPr>
                <w:rFonts w:ascii="Calibri" w:hAnsi="Calibri" w:cs="Calibri"/>
              </w:rPr>
              <w:t>për</w:t>
            </w:r>
            <w:r w:rsidR="00F130E2" w:rsidRPr="00F130E2">
              <w:rPr>
                <w:rFonts w:ascii="Calibri" w:hAnsi="Calibri" w:cs="Calibri"/>
              </w:rPr>
              <w:t xml:space="preserve"> funksionimin e pajisjeve dhe rrjeteve di</w:t>
            </w:r>
            <w:r w:rsidR="00204F0B">
              <w:rPr>
                <w:rFonts w:ascii="Calibri" w:hAnsi="Calibri" w:cs="Calibri"/>
              </w:rPr>
              <w:t>gj</w:t>
            </w:r>
            <w:r w:rsidR="00F130E2" w:rsidRPr="00F130E2">
              <w:rPr>
                <w:rFonts w:ascii="Calibri" w:hAnsi="Calibri" w:cs="Calibri"/>
              </w:rPr>
              <w:t>itale</w:t>
            </w:r>
            <w:r w:rsidR="00FC2354">
              <w:rPr>
                <w:rFonts w:ascii="Calibri" w:hAnsi="Calibri" w:cs="Calibri"/>
              </w:rPr>
              <w:t>;</w:t>
            </w:r>
          </w:p>
        </w:tc>
      </w:tr>
      <w:tr w:rsidR="00036497" w:rsidRPr="00036497" w14:paraId="7CD7966C" w14:textId="77777777" w:rsidTr="00407CDA">
        <w:trPr>
          <w:trHeight w:val="149"/>
        </w:trPr>
        <w:tc>
          <w:tcPr>
            <w:tcW w:w="1425" w:type="dxa"/>
            <w:shd w:val="clear" w:color="auto" w:fill="auto"/>
          </w:tcPr>
          <w:p w14:paraId="75BB3199" w14:textId="77777777" w:rsidR="00362922" w:rsidRPr="00036497" w:rsidRDefault="00362922" w:rsidP="001B5740">
            <w:pPr>
              <w:rPr>
                <w:rFonts w:cstheme="minorHAnsi"/>
                <w:color w:val="FF0000"/>
                <w:lang w:val="mk-MK"/>
              </w:rPr>
            </w:pPr>
            <w:r w:rsidRPr="00FC2354">
              <w:rPr>
                <w:rFonts w:cstheme="minorHAnsi"/>
              </w:rPr>
              <w:t>IV-A.5</w:t>
            </w:r>
          </w:p>
        </w:tc>
        <w:tc>
          <w:tcPr>
            <w:tcW w:w="12572" w:type="dxa"/>
          </w:tcPr>
          <w:p w14:paraId="296AAF66" w14:textId="0FF85B43" w:rsidR="00362922" w:rsidRPr="00FC2354" w:rsidRDefault="00FC2354" w:rsidP="001B5740">
            <w:pPr>
              <w:rPr>
                <w:rFonts w:ascii="Calibri" w:hAnsi="Calibri" w:cs="Calibri"/>
              </w:rPr>
            </w:pPr>
            <w:r w:rsidRPr="00C274AD">
              <w:rPr>
                <w:rFonts w:ascii="Calibri" w:hAnsi="Calibri" w:cs="Calibri"/>
              </w:rPr>
              <w:t xml:space="preserve">të përcaktojë se çfarë informacionesh i duhen që t’i gjejë, t’i përzgjedhë dhe t’i shkarkojë të dhënat, informatat dhe përmbajtjet digjitale dhe të vlerësojë </w:t>
            </w:r>
            <w:r w:rsidRPr="00314A31">
              <w:rPr>
                <w:rFonts w:ascii="Calibri" w:hAnsi="Calibri" w:cs="Calibri"/>
              </w:rPr>
              <w:t>rëndësinë e tyre në raport me</w:t>
            </w:r>
            <w:r w:rsidRPr="00C274AD">
              <w:rPr>
                <w:rFonts w:ascii="Calibri" w:hAnsi="Calibri" w:cs="Calibri"/>
                <w:color w:val="FF0000"/>
              </w:rPr>
              <w:t xml:space="preserve"> </w:t>
            </w:r>
            <w:r w:rsidRPr="00077089">
              <w:rPr>
                <w:rFonts w:ascii="Calibri" w:hAnsi="Calibri" w:cs="Calibri"/>
              </w:rPr>
              <w:t>kërkesën konkrete dhe besueshmërinë e burimit;</w:t>
            </w:r>
          </w:p>
        </w:tc>
      </w:tr>
      <w:tr w:rsidR="00036497" w:rsidRPr="00036497" w14:paraId="3F2999C1" w14:textId="77777777" w:rsidTr="00407CDA">
        <w:trPr>
          <w:trHeight w:val="149"/>
        </w:trPr>
        <w:tc>
          <w:tcPr>
            <w:tcW w:w="1425" w:type="dxa"/>
            <w:tcBorders>
              <w:bottom w:val="single" w:sz="4" w:space="0" w:color="auto"/>
            </w:tcBorders>
            <w:shd w:val="clear" w:color="auto" w:fill="auto"/>
          </w:tcPr>
          <w:p w14:paraId="7A6D4E53" w14:textId="77777777" w:rsidR="00362922" w:rsidRPr="00036497" w:rsidRDefault="00362922" w:rsidP="001B5740">
            <w:pPr>
              <w:rPr>
                <w:rFonts w:cstheme="minorHAnsi"/>
                <w:color w:val="FF0000"/>
                <w:lang w:val="mk-MK"/>
              </w:rPr>
            </w:pPr>
            <w:r w:rsidRPr="00FC2354">
              <w:rPr>
                <w:rFonts w:cstheme="minorHAnsi"/>
              </w:rPr>
              <w:t>IV-A.7</w:t>
            </w:r>
          </w:p>
        </w:tc>
        <w:tc>
          <w:tcPr>
            <w:tcW w:w="12572" w:type="dxa"/>
            <w:tcBorders>
              <w:bottom w:val="single" w:sz="4" w:space="0" w:color="auto"/>
            </w:tcBorders>
            <w:shd w:val="clear" w:color="auto" w:fill="auto"/>
          </w:tcPr>
          <w:p w14:paraId="4E62CB99" w14:textId="11017824" w:rsidR="00362922" w:rsidRPr="00FC2354" w:rsidRDefault="00FC2354" w:rsidP="001B5740">
            <w:pPr>
              <w:rPr>
                <w:rFonts w:cs="Calibri"/>
              </w:rPr>
            </w:pPr>
            <w:r w:rsidRPr="00077089">
              <w:rPr>
                <w:rFonts w:cs="Calibri"/>
              </w:rPr>
              <w:t>të zgjedhë e të përdorë mjetet adekuate të TIK-ut për komunikim, të këmbejë informacione në mënyrë të sigurt, të kontaktojë e të bashkëpunojnë me të tjerët në projekte online, në veprimtari sociale ose për nevojat e veta;</w:t>
            </w:r>
          </w:p>
        </w:tc>
      </w:tr>
      <w:tr w:rsidR="00036497" w:rsidRPr="00036497" w14:paraId="30EE1006" w14:textId="77777777" w:rsidTr="00407CDA">
        <w:trPr>
          <w:trHeight w:val="149"/>
        </w:trPr>
        <w:tc>
          <w:tcPr>
            <w:tcW w:w="1425" w:type="dxa"/>
            <w:tcBorders>
              <w:bottom w:val="single" w:sz="4" w:space="0" w:color="auto"/>
            </w:tcBorders>
            <w:shd w:val="clear" w:color="auto" w:fill="auto"/>
          </w:tcPr>
          <w:p w14:paraId="39FC4D8A" w14:textId="77777777" w:rsidR="00362922" w:rsidRPr="00036497" w:rsidRDefault="00362922" w:rsidP="001B5740">
            <w:pPr>
              <w:rPr>
                <w:rFonts w:cstheme="minorHAnsi"/>
                <w:color w:val="FF0000"/>
              </w:rPr>
            </w:pPr>
            <w:r w:rsidRPr="00BA00D6">
              <w:rPr>
                <w:rFonts w:cstheme="minorHAnsi"/>
              </w:rPr>
              <w:t>IV-A.8</w:t>
            </w:r>
          </w:p>
        </w:tc>
        <w:tc>
          <w:tcPr>
            <w:tcW w:w="12572" w:type="dxa"/>
            <w:tcBorders>
              <w:bottom w:val="single" w:sz="4" w:space="0" w:color="auto"/>
            </w:tcBorders>
            <w:shd w:val="clear" w:color="auto" w:fill="auto"/>
          </w:tcPr>
          <w:p w14:paraId="1F378B77" w14:textId="5A7388D8" w:rsidR="00362922" w:rsidRPr="00BA00D6" w:rsidRDefault="00FC2354" w:rsidP="001B5740">
            <w:pPr>
              <w:rPr>
                <w:rFonts w:cs="Calibri"/>
              </w:rPr>
            </w:pPr>
            <w:r w:rsidRPr="00DE2CF0">
              <w:rPr>
                <w:rFonts w:cs="Calibri"/>
              </w:rPr>
              <w:t>t’i shfrytëzojë në mënyrë të sigurt e me përgjegjësi përmbajtjet digjitale, rrjetet arsimore e sociale dhe format digjitale;</w:t>
            </w:r>
          </w:p>
        </w:tc>
      </w:tr>
      <w:tr w:rsidR="00036497" w:rsidRPr="00036497" w14:paraId="051E90A5" w14:textId="77777777" w:rsidTr="00407CDA">
        <w:trPr>
          <w:trHeight w:val="149"/>
        </w:trPr>
        <w:tc>
          <w:tcPr>
            <w:tcW w:w="1425" w:type="dxa"/>
            <w:tcBorders>
              <w:bottom w:val="single" w:sz="4" w:space="0" w:color="auto"/>
            </w:tcBorders>
          </w:tcPr>
          <w:p w14:paraId="37E98E12" w14:textId="77777777" w:rsidR="00362922" w:rsidRPr="00036497" w:rsidRDefault="00362922" w:rsidP="001B5740">
            <w:pPr>
              <w:rPr>
                <w:rFonts w:cstheme="minorHAnsi"/>
                <w:color w:val="FF0000"/>
                <w:lang w:val="mk-MK"/>
              </w:rPr>
            </w:pPr>
            <w:r w:rsidRPr="00E017FB">
              <w:rPr>
                <w:rFonts w:cstheme="minorHAnsi"/>
              </w:rPr>
              <w:t>IV-A.9</w:t>
            </w:r>
          </w:p>
        </w:tc>
        <w:tc>
          <w:tcPr>
            <w:tcW w:w="12572" w:type="dxa"/>
            <w:tcBorders>
              <w:bottom w:val="single" w:sz="4" w:space="0" w:color="auto"/>
            </w:tcBorders>
          </w:tcPr>
          <w:p w14:paraId="15FC24DB" w14:textId="6B8746E5" w:rsidR="00362922" w:rsidRPr="00E017FB" w:rsidRDefault="00E017FB" w:rsidP="001B5740">
            <w:pPr>
              <w:rPr>
                <w:rFonts w:cs="Calibri"/>
              </w:rPr>
            </w:pPr>
            <w:r w:rsidRPr="0007298F">
              <w:rPr>
                <w:rFonts w:cs="Calibri"/>
              </w:rPr>
              <w:t>në komunikimin me të tjerët, në hapësirën digjitale multikulturore, i respekton pjesëmarrësit e ndryshëm dhe ndjek normat ligjore, kulturore dhe etike të sjelljes në hapësirën dixhitale</w:t>
            </w:r>
            <w:r>
              <w:rPr>
                <w:rFonts w:cs="Calibri"/>
              </w:rPr>
              <w:t>;</w:t>
            </w:r>
          </w:p>
        </w:tc>
      </w:tr>
      <w:tr w:rsidR="00036497" w:rsidRPr="00036497" w14:paraId="745D2A10" w14:textId="77777777" w:rsidTr="00A11BC1">
        <w:trPr>
          <w:trHeight w:val="149"/>
        </w:trPr>
        <w:tc>
          <w:tcPr>
            <w:tcW w:w="1425" w:type="dxa"/>
            <w:tcBorders>
              <w:bottom w:val="single" w:sz="4" w:space="0" w:color="auto"/>
            </w:tcBorders>
          </w:tcPr>
          <w:p w14:paraId="009FCE6E" w14:textId="77777777" w:rsidR="00362922" w:rsidRPr="00036497" w:rsidRDefault="00362922" w:rsidP="001B5740">
            <w:pPr>
              <w:rPr>
                <w:rFonts w:cstheme="minorHAnsi"/>
                <w:color w:val="FF0000"/>
                <w:lang w:val="mk-MK"/>
              </w:rPr>
            </w:pPr>
            <w:r w:rsidRPr="00E017FB">
              <w:rPr>
                <w:rFonts w:cstheme="minorHAnsi"/>
              </w:rPr>
              <w:t>IV-A.10</w:t>
            </w:r>
          </w:p>
        </w:tc>
        <w:tc>
          <w:tcPr>
            <w:tcW w:w="12572" w:type="dxa"/>
            <w:tcBorders>
              <w:bottom w:val="single" w:sz="4" w:space="0" w:color="auto"/>
            </w:tcBorders>
          </w:tcPr>
          <w:p w14:paraId="0DBF0630" w14:textId="554F7036" w:rsidR="00362922" w:rsidRPr="00E017FB" w:rsidRDefault="00E017FB" w:rsidP="001B5740">
            <w:pPr>
              <w:rPr>
                <w:rFonts w:cs="Calibri"/>
              </w:rPr>
            </w:pPr>
            <w:r w:rsidRPr="000322F2">
              <w:rPr>
                <w:rFonts w:cs="Calibri"/>
              </w:rPr>
              <w:t>të kujdes</w:t>
            </w:r>
            <w:r>
              <w:rPr>
                <w:rFonts w:cs="Calibri"/>
              </w:rPr>
              <w:t>et</w:t>
            </w:r>
            <w:r w:rsidRPr="000322F2">
              <w:rPr>
                <w:rFonts w:cs="Calibri"/>
              </w:rPr>
              <w:t xml:space="preserve"> për identitetin, sigurinë dhe reputacionin e vet digjital dhe t’i përfillë politikat rreth privatësisë</w:t>
            </w:r>
            <w:r>
              <w:rPr>
                <w:rFonts w:cs="Calibri"/>
              </w:rPr>
              <w:t>.</w:t>
            </w:r>
          </w:p>
        </w:tc>
      </w:tr>
      <w:tr w:rsidR="00A11BC1" w:rsidRPr="00036497" w14:paraId="3A3D5062" w14:textId="77777777" w:rsidTr="00A11BC1">
        <w:trPr>
          <w:trHeight w:val="243"/>
        </w:trPr>
        <w:tc>
          <w:tcPr>
            <w:tcW w:w="1425" w:type="dxa"/>
            <w:tcBorders>
              <w:bottom w:val="single" w:sz="4" w:space="0" w:color="auto"/>
              <w:right w:val="nil"/>
            </w:tcBorders>
            <w:shd w:val="clear" w:color="auto" w:fill="B4C6E7" w:themeFill="accent1" w:themeFillTint="66"/>
          </w:tcPr>
          <w:p w14:paraId="4EC96F00" w14:textId="77777777" w:rsidR="00A11BC1" w:rsidRPr="00E017FB" w:rsidRDefault="00A11BC1" w:rsidP="00A11BC1">
            <w:pPr>
              <w:rPr>
                <w:rFonts w:cstheme="minorHAnsi"/>
              </w:rPr>
            </w:pPr>
          </w:p>
        </w:tc>
        <w:tc>
          <w:tcPr>
            <w:tcW w:w="12572" w:type="dxa"/>
            <w:tcBorders>
              <w:left w:val="nil"/>
              <w:bottom w:val="single" w:sz="4" w:space="0" w:color="auto"/>
            </w:tcBorders>
            <w:shd w:val="clear" w:color="auto" w:fill="B4C6E7" w:themeFill="accent1" w:themeFillTint="66"/>
          </w:tcPr>
          <w:p w14:paraId="20B426B2" w14:textId="0C8BEDA6" w:rsidR="00A11BC1" w:rsidRPr="000322F2" w:rsidRDefault="00A11BC1" w:rsidP="00A11BC1">
            <w:pPr>
              <w:rPr>
                <w:rFonts w:cs="Calibri"/>
              </w:rPr>
            </w:pPr>
            <w:r w:rsidRPr="00E93E80">
              <w:rPr>
                <w:rFonts w:ascii="Calibri" w:hAnsi="Calibri"/>
                <w:i/>
              </w:rPr>
              <w:t>Nxënësi /nxënësja kupton dhe pranon se:</w:t>
            </w:r>
          </w:p>
        </w:tc>
      </w:tr>
      <w:tr w:rsidR="00036497" w:rsidRPr="00036497" w14:paraId="15A63675" w14:textId="77777777" w:rsidTr="00066C95">
        <w:trPr>
          <w:trHeight w:val="530"/>
        </w:trPr>
        <w:tc>
          <w:tcPr>
            <w:tcW w:w="1425" w:type="dxa"/>
            <w:tcBorders>
              <w:top w:val="single" w:sz="4" w:space="0" w:color="auto"/>
            </w:tcBorders>
          </w:tcPr>
          <w:p w14:paraId="3F587955" w14:textId="78A64C4F" w:rsidR="00362922" w:rsidRPr="00036497" w:rsidRDefault="00362922" w:rsidP="001B5740">
            <w:pPr>
              <w:rPr>
                <w:rFonts w:cstheme="minorHAnsi"/>
                <w:color w:val="FF0000"/>
                <w:lang w:val="mk-MK"/>
              </w:rPr>
            </w:pPr>
            <w:r w:rsidRPr="00066C95">
              <w:rPr>
                <w:rFonts w:cstheme="minorHAnsi"/>
              </w:rPr>
              <w:t>IV-</w:t>
            </w:r>
            <w:r w:rsidR="00066C95" w:rsidRPr="00066C95">
              <w:rPr>
                <w:rFonts w:cstheme="minorHAnsi"/>
              </w:rPr>
              <w:t>B</w:t>
            </w:r>
            <w:r w:rsidRPr="00066C95">
              <w:rPr>
                <w:rFonts w:cstheme="minorHAnsi"/>
              </w:rPr>
              <w:t>.1</w:t>
            </w:r>
          </w:p>
        </w:tc>
        <w:tc>
          <w:tcPr>
            <w:tcW w:w="12572" w:type="dxa"/>
            <w:tcBorders>
              <w:top w:val="single" w:sz="4" w:space="0" w:color="auto"/>
            </w:tcBorders>
          </w:tcPr>
          <w:p w14:paraId="40339349" w14:textId="17D28783" w:rsidR="00362922" w:rsidRPr="00066C95" w:rsidRDefault="00066C95" w:rsidP="001B5740">
            <w:pPr>
              <w:rPr>
                <w:rFonts w:ascii="Calibri" w:hAnsi="Calibri" w:cs="Calibri"/>
              </w:rPr>
            </w:pPr>
            <w:r w:rsidRPr="005C35DD">
              <w:rPr>
                <w:rFonts w:ascii="Calibri" w:hAnsi="Calibri" w:cs="Calibri"/>
              </w:rPr>
              <w:t>njohuritë digjitale janë të domosdoshme në jetën e përditshme – ato e bëjnë më të lehtë të nxënit, jetën dhe punën, i japin ndihmesë zgjerimit të komunikimit, kreativitetit dhe inovacionit dhe ofrojnë mundësi të ndryshme argëtimi;</w:t>
            </w:r>
          </w:p>
        </w:tc>
      </w:tr>
      <w:tr w:rsidR="00036497" w:rsidRPr="00036497" w14:paraId="1A8D162B" w14:textId="77777777" w:rsidTr="00066C95">
        <w:trPr>
          <w:trHeight w:val="552"/>
        </w:trPr>
        <w:tc>
          <w:tcPr>
            <w:tcW w:w="1425" w:type="dxa"/>
          </w:tcPr>
          <w:p w14:paraId="323DF69E" w14:textId="200D0F72" w:rsidR="00362922" w:rsidRPr="00036497" w:rsidRDefault="00362922" w:rsidP="001B5740">
            <w:pPr>
              <w:rPr>
                <w:rFonts w:cstheme="minorHAnsi"/>
                <w:color w:val="FF0000"/>
                <w:lang w:val="mk-MK"/>
              </w:rPr>
            </w:pPr>
            <w:r w:rsidRPr="00066C95">
              <w:rPr>
                <w:rFonts w:cstheme="minorHAnsi"/>
              </w:rPr>
              <w:t>IV-</w:t>
            </w:r>
            <w:r w:rsidR="00066C95" w:rsidRPr="00066C95">
              <w:rPr>
                <w:rFonts w:cstheme="minorHAnsi"/>
              </w:rPr>
              <w:t>B</w:t>
            </w:r>
            <w:r w:rsidRPr="00066C95">
              <w:rPr>
                <w:rFonts w:cstheme="minorHAnsi"/>
              </w:rPr>
              <w:t>.4</w:t>
            </w:r>
          </w:p>
        </w:tc>
        <w:tc>
          <w:tcPr>
            <w:tcW w:w="12572" w:type="dxa"/>
          </w:tcPr>
          <w:p w14:paraId="0E2AC9D1" w14:textId="1EBC9407" w:rsidR="00362922" w:rsidRPr="00066C95" w:rsidRDefault="00066C95" w:rsidP="001B5740">
            <w:pPr>
              <w:rPr>
                <w:rFonts w:cs="Calibri"/>
              </w:rPr>
            </w:pPr>
            <w:r w:rsidRPr="005C35DD">
              <w:rPr>
                <w:rFonts w:cs="Calibri"/>
              </w:rPr>
              <w:t>në hapësirën digjitale është e rëndësishme të sigurohet mbrojtja e identitetit, e privatësisë dhe e sigurisë emocionale, të mos përdoret gjuha e urrejtjes e dhuna kibernetike dhe të përfillen rregullat e normat e komunikimit në komunitetet digjitale;</w:t>
            </w:r>
          </w:p>
        </w:tc>
      </w:tr>
      <w:tr w:rsidR="00362922" w:rsidRPr="00036497" w14:paraId="77C11771" w14:textId="77777777" w:rsidTr="00E2017D">
        <w:trPr>
          <w:trHeight w:val="437"/>
        </w:trPr>
        <w:tc>
          <w:tcPr>
            <w:tcW w:w="1425" w:type="dxa"/>
          </w:tcPr>
          <w:p w14:paraId="31982EC9" w14:textId="3FAA7F1D" w:rsidR="00362922" w:rsidRPr="00036497" w:rsidRDefault="00362922" w:rsidP="001B5740">
            <w:pPr>
              <w:rPr>
                <w:rFonts w:cstheme="minorHAnsi"/>
                <w:color w:val="FF0000"/>
                <w:lang w:val="mk-MK"/>
              </w:rPr>
            </w:pPr>
            <w:r w:rsidRPr="00706C0C">
              <w:rPr>
                <w:rFonts w:cstheme="minorHAnsi"/>
              </w:rPr>
              <w:t>IV-</w:t>
            </w:r>
            <w:r w:rsidR="00066C95" w:rsidRPr="00706C0C">
              <w:rPr>
                <w:rFonts w:cstheme="minorHAnsi"/>
              </w:rPr>
              <w:t>B</w:t>
            </w:r>
            <w:r w:rsidRPr="00706C0C">
              <w:rPr>
                <w:rFonts w:cstheme="minorHAnsi"/>
              </w:rPr>
              <w:t>.5</w:t>
            </w:r>
          </w:p>
        </w:tc>
        <w:tc>
          <w:tcPr>
            <w:tcW w:w="12572" w:type="dxa"/>
          </w:tcPr>
          <w:p w14:paraId="3647B394" w14:textId="5B93E4B6" w:rsidR="00362922" w:rsidRPr="00706C0C" w:rsidRDefault="00706C0C" w:rsidP="001B5740">
            <w:pPr>
              <w:rPr>
                <w:rFonts w:cs="Calibri"/>
              </w:rPr>
            </w:pPr>
            <w:r w:rsidRPr="00CC7E65">
              <w:rPr>
                <w:rFonts w:cs="Calibri"/>
              </w:rPr>
              <w:t>informacionet e disponueshme në hapësirën di</w:t>
            </w:r>
            <w:r>
              <w:rPr>
                <w:rFonts w:cs="Calibri"/>
              </w:rPr>
              <w:t>gj</w:t>
            </w:r>
            <w:r w:rsidRPr="00CC7E65">
              <w:rPr>
                <w:rFonts w:cs="Calibri"/>
              </w:rPr>
              <w:t>itale duhet të përdoret në mënyrë etike, sipas rregullave të përcaktuara dhe për të mirën e njerëzve;</w:t>
            </w:r>
          </w:p>
        </w:tc>
      </w:tr>
    </w:tbl>
    <w:p w14:paraId="15D90066" w14:textId="569C21A7" w:rsidR="00362922" w:rsidRPr="00036497" w:rsidRDefault="00C6039D" w:rsidP="00D86750">
      <w:pPr>
        <w:spacing w:after="0" w:line="240" w:lineRule="auto"/>
        <w:jc w:val="both"/>
        <w:rPr>
          <w:rFonts w:cs="Calibri"/>
          <w:bCs/>
          <w:color w:val="FF0000"/>
          <w:lang w:val="mk-MK"/>
        </w:rPr>
      </w:pPr>
      <w:r w:rsidRPr="0034530B">
        <w:rPr>
          <w:rFonts w:ascii="Calibri" w:eastAsia="Times New Roman" w:hAnsi="Calibri" w:cs="Times New Roman"/>
          <w:b/>
          <w:bCs/>
          <w:lang w:val="en-GB" w:eastAsia="en-GB"/>
        </w:rPr>
        <w:lastRenderedPageBreak/>
        <w:t>Zhvillim personal dhe social</w:t>
      </w:r>
    </w:p>
    <w:tbl>
      <w:tblPr>
        <w:tblStyle w:val="TableGrid"/>
        <w:tblW w:w="13968" w:type="dxa"/>
        <w:tblLook w:val="04A0" w:firstRow="1" w:lastRow="0" w:firstColumn="1" w:lastColumn="0" w:noHBand="0" w:noVBand="1"/>
      </w:tblPr>
      <w:tblGrid>
        <w:gridCol w:w="1422"/>
        <w:gridCol w:w="12546"/>
      </w:tblGrid>
      <w:tr w:rsidR="00036497" w:rsidRPr="00036497" w14:paraId="28FB7311" w14:textId="77777777" w:rsidTr="00C6039D">
        <w:trPr>
          <w:trHeight w:val="390"/>
        </w:trPr>
        <w:tc>
          <w:tcPr>
            <w:tcW w:w="1422" w:type="dxa"/>
            <w:tcBorders>
              <w:top w:val="nil"/>
              <w:left w:val="nil"/>
              <w:bottom w:val="single" w:sz="4" w:space="0" w:color="auto"/>
              <w:right w:val="nil"/>
            </w:tcBorders>
          </w:tcPr>
          <w:p w14:paraId="0FE71330" w14:textId="77777777" w:rsidR="00407CDA" w:rsidRPr="00036497" w:rsidRDefault="00407CDA" w:rsidP="008A1D02">
            <w:pPr>
              <w:pStyle w:val="Default"/>
              <w:spacing w:after="120" w:line="120" w:lineRule="auto"/>
              <w:rPr>
                <w:rFonts w:asciiTheme="minorHAnsi" w:hAnsiTheme="minorHAnsi" w:cstheme="minorHAnsi"/>
                <w:color w:val="FF0000"/>
                <w:sz w:val="22"/>
                <w:szCs w:val="22"/>
                <w:lang w:val="mk-MK"/>
              </w:rPr>
            </w:pPr>
          </w:p>
        </w:tc>
        <w:tc>
          <w:tcPr>
            <w:tcW w:w="12546" w:type="dxa"/>
            <w:tcBorders>
              <w:top w:val="nil"/>
              <w:left w:val="nil"/>
              <w:bottom w:val="single" w:sz="4" w:space="0" w:color="auto"/>
              <w:right w:val="nil"/>
            </w:tcBorders>
          </w:tcPr>
          <w:p w14:paraId="2ED7D462" w14:textId="15E012F6" w:rsidR="00407CDA" w:rsidRPr="00036497" w:rsidRDefault="00407CDA" w:rsidP="00D86750">
            <w:pPr>
              <w:pStyle w:val="Default"/>
              <w:spacing w:after="120" w:line="120" w:lineRule="exact"/>
              <w:rPr>
                <w:rFonts w:asciiTheme="minorHAnsi" w:hAnsiTheme="minorHAnsi" w:cstheme="minorHAnsi"/>
                <w:color w:val="FF0000"/>
                <w:sz w:val="22"/>
                <w:szCs w:val="22"/>
                <w:lang w:val="mk-MK"/>
              </w:rPr>
            </w:pPr>
          </w:p>
        </w:tc>
      </w:tr>
      <w:tr w:rsidR="00C6039D" w:rsidRPr="00036497" w14:paraId="6E6D114E" w14:textId="77777777" w:rsidTr="008764FD">
        <w:trPr>
          <w:trHeight w:val="277"/>
        </w:trPr>
        <w:tc>
          <w:tcPr>
            <w:tcW w:w="1422" w:type="dxa"/>
            <w:tcBorders>
              <w:top w:val="single" w:sz="4" w:space="0" w:color="auto"/>
              <w:left w:val="single" w:sz="4" w:space="0" w:color="auto"/>
              <w:bottom w:val="single" w:sz="4" w:space="0" w:color="auto"/>
              <w:right w:val="nil"/>
            </w:tcBorders>
            <w:shd w:val="clear" w:color="auto" w:fill="B4C6E7" w:themeFill="accent1" w:themeFillTint="66"/>
          </w:tcPr>
          <w:p w14:paraId="458136D7" w14:textId="77777777" w:rsidR="00C6039D" w:rsidRPr="00036497" w:rsidRDefault="00C6039D" w:rsidP="001B5740">
            <w:pPr>
              <w:pStyle w:val="Default"/>
              <w:spacing w:after="120"/>
              <w:ind w:left="1080"/>
              <w:rPr>
                <w:rFonts w:asciiTheme="minorHAnsi" w:hAnsiTheme="minorHAnsi" w:cstheme="minorHAnsi"/>
                <w:color w:val="FF0000"/>
                <w:sz w:val="22"/>
                <w:szCs w:val="22"/>
                <w:lang w:val="mk-MK"/>
              </w:rPr>
            </w:pPr>
          </w:p>
        </w:tc>
        <w:tc>
          <w:tcPr>
            <w:tcW w:w="12546" w:type="dxa"/>
            <w:tcBorders>
              <w:top w:val="single" w:sz="4" w:space="0" w:color="auto"/>
              <w:left w:val="nil"/>
              <w:bottom w:val="single" w:sz="4" w:space="0" w:color="auto"/>
              <w:right w:val="single" w:sz="4" w:space="0" w:color="auto"/>
            </w:tcBorders>
            <w:shd w:val="clear" w:color="auto" w:fill="B4C6E7" w:themeFill="accent1" w:themeFillTint="66"/>
          </w:tcPr>
          <w:p w14:paraId="0921BD6F" w14:textId="02EAA18B" w:rsidR="00C6039D" w:rsidRPr="00036497" w:rsidRDefault="00C6039D" w:rsidP="001B5740">
            <w:pPr>
              <w:pStyle w:val="Default"/>
              <w:spacing w:after="120"/>
              <w:rPr>
                <w:rFonts w:asciiTheme="minorHAnsi" w:hAnsiTheme="minorHAnsi" w:cstheme="minorHAnsi"/>
                <w:i/>
                <w:color w:val="FF0000"/>
                <w:sz w:val="22"/>
                <w:szCs w:val="22"/>
                <w:lang w:val="mk-MK"/>
              </w:rPr>
            </w:pPr>
            <w:r w:rsidRPr="00C274AD">
              <w:rPr>
                <w:rFonts w:ascii="Calibri" w:hAnsi="Calibri"/>
                <w:i/>
                <w:iCs/>
                <w:color w:val="auto"/>
                <w:sz w:val="22"/>
                <w:szCs w:val="22"/>
              </w:rPr>
              <w:t>Nxënësi /nxënësja di dhe mund:</w:t>
            </w:r>
          </w:p>
        </w:tc>
      </w:tr>
      <w:tr w:rsidR="00036497" w:rsidRPr="00036497" w14:paraId="0D84D5C1" w14:textId="77777777" w:rsidTr="00D102C4">
        <w:trPr>
          <w:trHeight w:val="580"/>
        </w:trPr>
        <w:tc>
          <w:tcPr>
            <w:tcW w:w="1422" w:type="dxa"/>
            <w:tcBorders>
              <w:top w:val="single" w:sz="4" w:space="0" w:color="auto"/>
            </w:tcBorders>
            <w:shd w:val="clear" w:color="auto" w:fill="auto"/>
          </w:tcPr>
          <w:p w14:paraId="09AA5A37"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374D3B">
              <w:rPr>
                <w:rFonts w:ascii="Calibri" w:hAnsi="Calibri"/>
                <w:color w:val="auto"/>
                <w:sz w:val="22"/>
                <w:szCs w:val="22"/>
                <w:lang w:val="mk-MK"/>
              </w:rPr>
              <w:t>V-A.4</w:t>
            </w:r>
          </w:p>
        </w:tc>
        <w:tc>
          <w:tcPr>
            <w:tcW w:w="12546" w:type="dxa"/>
            <w:tcBorders>
              <w:top w:val="single" w:sz="4" w:space="0" w:color="auto"/>
            </w:tcBorders>
            <w:shd w:val="clear" w:color="auto" w:fill="auto"/>
          </w:tcPr>
          <w:p w14:paraId="67539B97" w14:textId="54C54B36" w:rsidR="00407CDA" w:rsidRPr="00374D3B" w:rsidRDefault="00374D3B" w:rsidP="001B5740">
            <w:pPr>
              <w:pStyle w:val="Default"/>
              <w:rPr>
                <w:rFonts w:ascii="Calibri" w:hAnsi="Calibri" w:cs="Calibri"/>
                <w:color w:val="auto"/>
                <w:sz w:val="22"/>
                <w:szCs w:val="22"/>
              </w:rPr>
            </w:pPr>
            <w:r w:rsidRPr="00EB6AAE">
              <w:rPr>
                <w:rFonts w:ascii="Calibri" w:hAnsi="Calibri" w:cs="Calibri"/>
                <w:color w:val="auto"/>
                <w:sz w:val="22"/>
                <w:szCs w:val="22"/>
              </w:rPr>
              <w:t>të bëjë vlerësimin e aftësive dhe arritjeve të veta (duke përfshirë anët e fuqishme dhe anët e dobëta) dhe mbi këtë bazë t’i përcaktojë përparësitë që do t'ia mundësojnë atij / asaj të zhvillohet e të përparojë;</w:t>
            </w:r>
          </w:p>
        </w:tc>
      </w:tr>
      <w:tr w:rsidR="00036497" w:rsidRPr="00036497" w14:paraId="0648BAFE" w14:textId="77777777" w:rsidTr="00D102C4">
        <w:trPr>
          <w:trHeight w:val="558"/>
        </w:trPr>
        <w:tc>
          <w:tcPr>
            <w:tcW w:w="1422" w:type="dxa"/>
            <w:shd w:val="clear" w:color="auto" w:fill="auto"/>
          </w:tcPr>
          <w:p w14:paraId="3C08F281"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D102C4">
              <w:rPr>
                <w:rFonts w:ascii="Calibri" w:hAnsi="Calibri"/>
                <w:color w:val="auto"/>
                <w:sz w:val="22"/>
                <w:szCs w:val="22"/>
                <w:lang w:val="mk-MK"/>
              </w:rPr>
              <w:t>V-A.5</w:t>
            </w:r>
          </w:p>
        </w:tc>
        <w:tc>
          <w:tcPr>
            <w:tcW w:w="12546" w:type="dxa"/>
            <w:shd w:val="clear" w:color="auto" w:fill="auto"/>
          </w:tcPr>
          <w:p w14:paraId="3E4C0AD7" w14:textId="31FBC117" w:rsidR="00407CDA" w:rsidRPr="00D102C4" w:rsidRDefault="00D102C4" w:rsidP="001B5740">
            <w:pPr>
              <w:pStyle w:val="Default"/>
              <w:rPr>
                <w:rFonts w:ascii="Calibri" w:hAnsi="Calibri" w:cs="Calibri"/>
                <w:color w:val="auto"/>
                <w:sz w:val="22"/>
                <w:szCs w:val="22"/>
              </w:rPr>
            </w:pPr>
            <w:r w:rsidRPr="007318F4">
              <w:rPr>
                <w:rFonts w:ascii="Calibri" w:hAnsi="Calibri" w:cs="Calibri"/>
                <w:color w:val="auto"/>
                <w:sz w:val="22"/>
                <w:szCs w:val="22"/>
              </w:rPr>
              <w:t>të njohë emocionet te vetvetja dhe te të tjerët, t’i kuptojë pasojat nga reagimet e veta emocionale në situata të ndryshme dhe të përdorë strategji përkatëse për t’u përballur me emocionet;</w:t>
            </w:r>
          </w:p>
        </w:tc>
      </w:tr>
      <w:tr w:rsidR="00036497" w:rsidRPr="00036497" w14:paraId="20A94264" w14:textId="77777777" w:rsidTr="009E2089">
        <w:trPr>
          <w:trHeight w:val="274"/>
        </w:trPr>
        <w:tc>
          <w:tcPr>
            <w:tcW w:w="1422" w:type="dxa"/>
            <w:shd w:val="clear" w:color="auto" w:fill="auto"/>
          </w:tcPr>
          <w:p w14:paraId="2F3A506E"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D54811">
              <w:rPr>
                <w:rFonts w:ascii="Calibri" w:hAnsi="Calibri"/>
                <w:color w:val="auto"/>
                <w:sz w:val="22"/>
                <w:szCs w:val="22"/>
                <w:lang w:val="mk-MK"/>
              </w:rPr>
              <w:t>V-A.6</w:t>
            </w:r>
          </w:p>
        </w:tc>
        <w:tc>
          <w:tcPr>
            <w:tcW w:w="12546" w:type="dxa"/>
            <w:shd w:val="clear" w:color="auto" w:fill="auto"/>
          </w:tcPr>
          <w:p w14:paraId="6B2C619A" w14:textId="1FB70326" w:rsidR="00407CDA" w:rsidRPr="00D54811" w:rsidRDefault="00D54811" w:rsidP="001B5740">
            <w:pPr>
              <w:pStyle w:val="Default"/>
              <w:rPr>
                <w:rFonts w:ascii="Calibri" w:hAnsi="Calibri" w:cs="Calibri"/>
                <w:color w:val="auto"/>
                <w:sz w:val="22"/>
                <w:szCs w:val="22"/>
              </w:rPr>
            </w:pPr>
            <w:r w:rsidRPr="007318F4">
              <w:rPr>
                <w:rFonts w:ascii="Calibri" w:hAnsi="Calibri" w:cs="Calibri"/>
                <w:color w:val="auto"/>
                <w:sz w:val="22"/>
                <w:szCs w:val="22"/>
              </w:rPr>
              <w:t>të përcaktojë qëllime të mësimit e të zhvillimit të vet dhe të punojë për kapërcimin e sfidave që i dalin para në rrugën e arritjes së tyre;</w:t>
            </w:r>
          </w:p>
        </w:tc>
      </w:tr>
      <w:tr w:rsidR="00036497" w:rsidRPr="00036497" w14:paraId="3E069D2E" w14:textId="77777777" w:rsidTr="009E2089">
        <w:trPr>
          <w:trHeight w:val="280"/>
        </w:trPr>
        <w:tc>
          <w:tcPr>
            <w:tcW w:w="1422" w:type="dxa"/>
            <w:shd w:val="clear" w:color="auto" w:fill="auto"/>
          </w:tcPr>
          <w:p w14:paraId="1864AA1B"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9E2089">
              <w:rPr>
                <w:rFonts w:ascii="Calibri" w:hAnsi="Calibri"/>
                <w:color w:val="auto"/>
                <w:sz w:val="22"/>
                <w:szCs w:val="22"/>
                <w:lang w:val="mk-MK"/>
              </w:rPr>
              <w:t>V-A.7</w:t>
            </w:r>
          </w:p>
        </w:tc>
        <w:tc>
          <w:tcPr>
            <w:tcW w:w="12546" w:type="dxa"/>
            <w:shd w:val="clear" w:color="auto" w:fill="auto"/>
          </w:tcPr>
          <w:p w14:paraId="68DE94FD" w14:textId="51B3A359" w:rsidR="00407CDA" w:rsidRPr="009E2089" w:rsidRDefault="009E2089" w:rsidP="001B5740">
            <w:pPr>
              <w:pStyle w:val="Default"/>
              <w:rPr>
                <w:rFonts w:ascii="Calibri" w:hAnsi="Calibri" w:cs="Calibri"/>
                <w:color w:val="auto"/>
                <w:sz w:val="22"/>
                <w:szCs w:val="22"/>
              </w:rPr>
            </w:pPr>
            <w:r w:rsidRPr="007318F4">
              <w:rPr>
                <w:rFonts w:ascii="Calibri" w:hAnsi="Calibri" w:cs="Calibri"/>
                <w:color w:val="auto"/>
                <w:sz w:val="22"/>
                <w:szCs w:val="22"/>
              </w:rPr>
              <w:t xml:space="preserve">t’i shfrytëzojë përvojat personale për ta lehtësuar mësimnxënien dhe për ta përshtatur sjelljen e vet në të ardhmen; </w:t>
            </w:r>
          </w:p>
        </w:tc>
      </w:tr>
      <w:tr w:rsidR="00036497" w:rsidRPr="00036497" w14:paraId="38DD7C58" w14:textId="77777777" w:rsidTr="00407CDA">
        <w:trPr>
          <w:trHeight w:val="540"/>
        </w:trPr>
        <w:tc>
          <w:tcPr>
            <w:tcW w:w="1422" w:type="dxa"/>
            <w:shd w:val="clear" w:color="auto" w:fill="auto"/>
          </w:tcPr>
          <w:p w14:paraId="1EC8BD70"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233E0C">
              <w:rPr>
                <w:rFonts w:ascii="Calibri" w:hAnsi="Calibri"/>
                <w:color w:val="auto"/>
                <w:sz w:val="22"/>
                <w:szCs w:val="22"/>
                <w:lang w:val="mk-MK"/>
              </w:rPr>
              <w:t>V-A.8</w:t>
            </w:r>
          </w:p>
        </w:tc>
        <w:tc>
          <w:tcPr>
            <w:tcW w:w="12546" w:type="dxa"/>
            <w:shd w:val="clear" w:color="auto" w:fill="auto"/>
          </w:tcPr>
          <w:p w14:paraId="16182F5B" w14:textId="5B66F75F" w:rsidR="00407CDA" w:rsidRPr="00233E0C" w:rsidRDefault="00233E0C" w:rsidP="001B5740">
            <w:pPr>
              <w:pStyle w:val="Default"/>
              <w:rPr>
                <w:rFonts w:ascii="Calibri" w:hAnsi="Calibri" w:cs="Calibri"/>
                <w:color w:val="auto"/>
                <w:sz w:val="22"/>
                <w:szCs w:val="22"/>
              </w:rPr>
            </w:pPr>
            <w:r w:rsidRPr="007318F4">
              <w:rPr>
                <w:rFonts w:ascii="Calibri" w:hAnsi="Calibri" w:cs="Calibri"/>
                <w:color w:val="auto"/>
                <w:sz w:val="22"/>
                <w:szCs w:val="22"/>
              </w:rPr>
              <w:t>të organizojë kohën në atë mënyrë që t'i mundësojë atij/asaj, në mënyrë efikase dhe efektive të arrijë qëllimet e përcaktuara dhe të kënaqë nevojat e veta;</w:t>
            </w:r>
          </w:p>
        </w:tc>
      </w:tr>
      <w:tr w:rsidR="00036497" w:rsidRPr="00036497" w14:paraId="10B0F62C" w14:textId="77777777" w:rsidTr="00233E0C">
        <w:trPr>
          <w:trHeight w:val="290"/>
        </w:trPr>
        <w:tc>
          <w:tcPr>
            <w:tcW w:w="1422" w:type="dxa"/>
            <w:shd w:val="clear" w:color="auto" w:fill="auto"/>
          </w:tcPr>
          <w:p w14:paraId="23F7FDFC"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233E0C">
              <w:rPr>
                <w:rFonts w:ascii="Calibri" w:hAnsi="Calibri"/>
                <w:color w:val="auto"/>
                <w:sz w:val="22"/>
                <w:szCs w:val="22"/>
                <w:lang w:val="mk-MK"/>
              </w:rPr>
              <w:t>V-A.9</w:t>
            </w:r>
          </w:p>
        </w:tc>
        <w:tc>
          <w:tcPr>
            <w:tcW w:w="12546" w:type="dxa"/>
            <w:shd w:val="clear" w:color="auto" w:fill="auto"/>
          </w:tcPr>
          <w:p w14:paraId="7BD760FE" w14:textId="2C96F899" w:rsidR="00407CDA" w:rsidRPr="00233E0C" w:rsidRDefault="00233E0C" w:rsidP="001B5740">
            <w:pPr>
              <w:pStyle w:val="Default"/>
              <w:rPr>
                <w:rFonts w:ascii="Calibri" w:hAnsi="Calibri" w:cs="Calibri"/>
                <w:color w:val="auto"/>
                <w:sz w:val="22"/>
                <w:szCs w:val="22"/>
              </w:rPr>
            </w:pPr>
            <w:r w:rsidRPr="007318F4">
              <w:rPr>
                <w:rFonts w:ascii="Calibri" w:hAnsi="Calibri" w:cs="Calibri"/>
                <w:color w:val="auto"/>
                <w:sz w:val="22"/>
                <w:szCs w:val="22"/>
              </w:rPr>
              <w:t>të parashikojë pasojat e veprimeve të veta dhe të veprimeve të të tjerëve për veten dhe për të tjerët;</w:t>
            </w:r>
          </w:p>
        </w:tc>
      </w:tr>
      <w:tr w:rsidR="00036497" w:rsidRPr="00036497" w14:paraId="3AFD776F" w14:textId="77777777" w:rsidTr="00A002F6">
        <w:trPr>
          <w:trHeight w:val="832"/>
        </w:trPr>
        <w:tc>
          <w:tcPr>
            <w:tcW w:w="1422" w:type="dxa"/>
            <w:shd w:val="clear" w:color="auto" w:fill="auto"/>
          </w:tcPr>
          <w:p w14:paraId="6FE0C03C"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A002F6">
              <w:rPr>
                <w:rFonts w:ascii="Calibri" w:hAnsi="Calibri"/>
                <w:color w:val="auto"/>
                <w:sz w:val="22"/>
                <w:szCs w:val="22"/>
                <w:lang w:val="mk-MK"/>
              </w:rPr>
              <w:t>V-A.10</w:t>
            </w:r>
          </w:p>
        </w:tc>
        <w:tc>
          <w:tcPr>
            <w:tcW w:w="12546" w:type="dxa"/>
            <w:shd w:val="clear" w:color="auto" w:fill="auto"/>
          </w:tcPr>
          <w:p w14:paraId="1C3BBE3A" w14:textId="280CC4D9" w:rsidR="00407CDA" w:rsidRPr="00A002F6" w:rsidRDefault="00A002F6" w:rsidP="001B5740">
            <w:pPr>
              <w:pStyle w:val="Default"/>
              <w:rPr>
                <w:rFonts w:ascii="Calibri" w:hAnsi="Calibri" w:cs="Calibri"/>
                <w:color w:val="auto"/>
                <w:sz w:val="22"/>
                <w:szCs w:val="22"/>
              </w:rPr>
            </w:pPr>
            <w:r w:rsidRPr="00D353ED">
              <w:rPr>
                <w:rFonts w:ascii="Calibri" w:hAnsi="Calibri" w:cs="Calibri"/>
                <w:color w:val="auto"/>
                <w:sz w:val="22"/>
                <w:szCs w:val="22"/>
              </w:rPr>
              <w:t>të zbatojë parimet etike për të vlerësuar se ç’është e drejtë dhe ç’është gabuar në veprimet e veta dhe të të tjerëve dhe të manifestojë vetitë e mira të karakterit (të tilla si: ndershmëria, drejtësia, respekti, durimi, kujdesi, mirësjellja, mirënjohja, vendosmëria, guximi dhe vetëdisiplina);</w:t>
            </w:r>
          </w:p>
        </w:tc>
      </w:tr>
      <w:tr w:rsidR="00036497" w:rsidRPr="00036497" w14:paraId="33CFDCCF" w14:textId="77777777" w:rsidTr="00407CDA">
        <w:trPr>
          <w:trHeight w:val="270"/>
        </w:trPr>
        <w:tc>
          <w:tcPr>
            <w:tcW w:w="1422" w:type="dxa"/>
            <w:shd w:val="clear" w:color="auto" w:fill="auto"/>
          </w:tcPr>
          <w:p w14:paraId="05234DAB"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A002F6">
              <w:rPr>
                <w:rFonts w:ascii="Calibri" w:hAnsi="Calibri"/>
                <w:color w:val="auto"/>
                <w:sz w:val="22"/>
                <w:szCs w:val="22"/>
                <w:lang w:val="mk-MK"/>
              </w:rPr>
              <w:t>V-A.13</w:t>
            </w:r>
          </w:p>
        </w:tc>
        <w:tc>
          <w:tcPr>
            <w:tcW w:w="12546" w:type="dxa"/>
            <w:shd w:val="clear" w:color="auto" w:fill="auto"/>
          </w:tcPr>
          <w:p w14:paraId="36674BB3" w14:textId="2E2BDD79" w:rsidR="00407CDA" w:rsidRPr="00A002F6" w:rsidRDefault="00A002F6" w:rsidP="001B5740">
            <w:pPr>
              <w:pStyle w:val="Default"/>
              <w:rPr>
                <w:rFonts w:ascii="Calibri" w:hAnsi="Calibri" w:cs="Calibri"/>
                <w:color w:val="auto"/>
                <w:sz w:val="22"/>
                <w:szCs w:val="22"/>
              </w:rPr>
            </w:pPr>
            <w:r w:rsidRPr="00D353ED">
              <w:rPr>
                <w:rFonts w:ascii="Calibri" w:hAnsi="Calibri" w:cs="Calibri"/>
                <w:color w:val="auto"/>
                <w:sz w:val="22"/>
                <w:szCs w:val="22"/>
              </w:rPr>
              <w:t>të komunikojë me të tjerët dhe të prezantojë veten në përshtatje me situatën;</w:t>
            </w:r>
          </w:p>
        </w:tc>
      </w:tr>
      <w:tr w:rsidR="00036497" w:rsidRPr="00036497" w14:paraId="02914E2F" w14:textId="77777777" w:rsidTr="00407CDA">
        <w:trPr>
          <w:trHeight w:val="525"/>
        </w:trPr>
        <w:tc>
          <w:tcPr>
            <w:tcW w:w="1422" w:type="dxa"/>
            <w:shd w:val="clear" w:color="auto" w:fill="auto"/>
          </w:tcPr>
          <w:p w14:paraId="4856AF51"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A002F6">
              <w:rPr>
                <w:rFonts w:ascii="Calibri" w:hAnsi="Calibri"/>
                <w:color w:val="auto"/>
                <w:sz w:val="22"/>
                <w:szCs w:val="22"/>
                <w:lang w:val="mk-MK"/>
              </w:rPr>
              <w:t>V-A.14</w:t>
            </w:r>
          </w:p>
        </w:tc>
        <w:tc>
          <w:tcPr>
            <w:tcW w:w="12546" w:type="dxa"/>
            <w:shd w:val="clear" w:color="auto" w:fill="auto"/>
          </w:tcPr>
          <w:p w14:paraId="40908028" w14:textId="659B30CA" w:rsidR="00407CDA" w:rsidRPr="00A002F6" w:rsidRDefault="00A002F6" w:rsidP="001B5740">
            <w:pPr>
              <w:pStyle w:val="Default"/>
              <w:rPr>
                <w:rFonts w:ascii="Calibri" w:hAnsi="Calibri" w:cs="Calibri"/>
                <w:color w:val="auto"/>
                <w:sz w:val="22"/>
                <w:szCs w:val="22"/>
              </w:rPr>
            </w:pPr>
            <w:r w:rsidRPr="005D6E42">
              <w:rPr>
                <w:rFonts w:ascii="Calibri" w:hAnsi="Calibri" w:cs="Calibri"/>
                <w:color w:val="auto"/>
                <w:sz w:val="22"/>
                <w:szCs w:val="22"/>
              </w:rPr>
              <w:t>të dëgjojë në mënyrë aktive dhe të reagojë në mënyrë adekuate, duke shprehur empati dhe mirëkuptim për të tjerët dhe t’i manifestojë në mënyrë konstruktive shqetësimet dhe nevojat e veta;</w:t>
            </w:r>
          </w:p>
        </w:tc>
      </w:tr>
      <w:tr w:rsidR="00036497" w:rsidRPr="00036497" w14:paraId="79D0A8E1" w14:textId="77777777" w:rsidTr="00A002F6">
        <w:trPr>
          <w:trHeight w:val="586"/>
        </w:trPr>
        <w:tc>
          <w:tcPr>
            <w:tcW w:w="1422" w:type="dxa"/>
            <w:shd w:val="clear" w:color="auto" w:fill="auto"/>
          </w:tcPr>
          <w:p w14:paraId="1B7117C6"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A002F6">
              <w:rPr>
                <w:rFonts w:ascii="Calibri" w:hAnsi="Calibri"/>
                <w:color w:val="auto"/>
                <w:sz w:val="22"/>
                <w:szCs w:val="22"/>
                <w:lang w:val="mk-MK"/>
              </w:rPr>
              <w:t>V-A.15</w:t>
            </w:r>
          </w:p>
        </w:tc>
        <w:tc>
          <w:tcPr>
            <w:tcW w:w="12546" w:type="dxa"/>
            <w:shd w:val="clear" w:color="auto" w:fill="auto"/>
          </w:tcPr>
          <w:p w14:paraId="1704A32F" w14:textId="77777777" w:rsidR="00A002F6" w:rsidRPr="00A002F6" w:rsidRDefault="00A002F6" w:rsidP="00A002F6">
            <w:pPr>
              <w:autoSpaceDE w:val="0"/>
              <w:autoSpaceDN w:val="0"/>
              <w:adjustRightInd w:val="0"/>
              <w:rPr>
                <w:rFonts w:ascii="Calibri" w:hAnsi="Calibri" w:cs="Calibri"/>
                <w:lang w:val="mk-MK"/>
              </w:rPr>
            </w:pPr>
            <w:r w:rsidRPr="00A002F6">
              <w:rPr>
                <w:rFonts w:ascii="Calibri" w:hAnsi="Calibri" w:cs="Calibri"/>
                <w:lang w:val="mk-MK"/>
              </w:rPr>
              <w:t>të bashkëpunojë me të tjerët për realizimin e qëllimeve të përbashkëta, duke ndarë pikëpamjet dhe nevojat e veta me të tjerët dhe</w:t>
            </w:r>
          </w:p>
          <w:p w14:paraId="5CA9D156" w14:textId="6CED5578" w:rsidR="00407CDA" w:rsidRPr="00A002F6" w:rsidRDefault="00A002F6" w:rsidP="00A002F6">
            <w:pPr>
              <w:pStyle w:val="Default"/>
              <w:rPr>
                <w:rFonts w:ascii="Calibri" w:hAnsi="Calibri" w:cs="Calibri"/>
                <w:color w:val="auto"/>
                <w:sz w:val="22"/>
                <w:szCs w:val="22"/>
                <w:lang w:val="mk-MK"/>
              </w:rPr>
            </w:pPr>
            <w:r w:rsidRPr="00A002F6">
              <w:rPr>
                <w:rFonts w:ascii="Calibri" w:hAnsi="Calibri" w:cs="Calibri"/>
                <w:color w:val="auto"/>
                <w:sz w:val="22"/>
                <w:szCs w:val="22"/>
                <w:lang w:val="mk-MK"/>
              </w:rPr>
              <w:t>duke i pasur parasysh pikëpamjet dhe nevojat e tjerëve;</w:t>
            </w:r>
          </w:p>
        </w:tc>
      </w:tr>
      <w:tr w:rsidR="00036497" w:rsidRPr="00036497" w14:paraId="6CD03458" w14:textId="77777777" w:rsidTr="00407CDA">
        <w:trPr>
          <w:trHeight w:val="525"/>
        </w:trPr>
        <w:tc>
          <w:tcPr>
            <w:tcW w:w="1422" w:type="dxa"/>
          </w:tcPr>
          <w:p w14:paraId="3FBCFADF"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822B72">
              <w:rPr>
                <w:rFonts w:ascii="Calibri" w:hAnsi="Calibri"/>
                <w:color w:val="auto"/>
                <w:sz w:val="22"/>
                <w:szCs w:val="22"/>
                <w:lang w:val="mk-MK"/>
              </w:rPr>
              <w:t>V-A.17</w:t>
            </w:r>
          </w:p>
        </w:tc>
        <w:tc>
          <w:tcPr>
            <w:tcW w:w="12546" w:type="dxa"/>
            <w:shd w:val="clear" w:color="auto" w:fill="auto"/>
          </w:tcPr>
          <w:p w14:paraId="4FF10817" w14:textId="6234A9CB" w:rsidR="00407CDA" w:rsidRPr="00822B72" w:rsidRDefault="00822B72" w:rsidP="001B5740">
            <w:pPr>
              <w:pStyle w:val="Default"/>
              <w:rPr>
                <w:rFonts w:ascii="Calibri" w:hAnsi="Calibri" w:cs="Calibri"/>
                <w:color w:val="auto"/>
                <w:sz w:val="22"/>
                <w:szCs w:val="22"/>
              </w:rPr>
            </w:pPr>
            <w:r w:rsidRPr="00A34F7C">
              <w:rPr>
                <w:rFonts w:ascii="Calibri" w:hAnsi="Calibri" w:cs="Calibri"/>
                <w:color w:val="auto"/>
                <w:sz w:val="22"/>
                <w:szCs w:val="22"/>
              </w:rPr>
              <w:t xml:space="preserve"> të kërkojë informacion prapaveprues (feed back) dhe përkrahje për vete, por edhe të japë informacion prapaveprues konstruktiv dhe përkrahje në dobi të të tjerëve;</w:t>
            </w:r>
          </w:p>
        </w:tc>
      </w:tr>
      <w:tr w:rsidR="00036497" w:rsidRPr="00036497" w14:paraId="62B45870" w14:textId="77777777" w:rsidTr="00407CDA">
        <w:trPr>
          <w:trHeight w:val="525"/>
        </w:trPr>
        <w:tc>
          <w:tcPr>
            <w:tcW w:w="1422" w:type="dxa"/>
          </w:tcPr>
          <w:p w14:paraId="17D0B842"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822B72">
              <w:rPr>
                <w:rFonts w:ascii="Calibri" w:hAnsi="Calibri"/>
                <w:color w:val="auto"/>
                <w:sz w:val="22"/>
                <w:szCs w:val="22"/>
                <w:lang w:val="mk-MK"/>
              </w:rPr>
              <w:t>V-A.19</w:t>
            </w:r>
          </w:p>
        </w:tc>
        <w:tc>
          <w:tcPr>
            <w:tcW w:w="12546" w:type="dxa"/>
          </w:tcPr>
          <w:p w14:paraId="3D39851C" w14:textId="4F4F7561" w:rsidR="00407CDA" w:rsidRPr="00036497" w:rsidRDefault="00822B72" w:rsidP="001B5740">
            <w:pPr>
              <w:pStyle w:val="Default"/>
              <w:rPr>
                <w:rFonts w:asciiTheme="minorHAnsi" w:hAnsiTheme="minorHAnsi" w:cstheme="minorHAnsi"/>
                <w:color w:val="FF0000"/>
                <w:sz w:val="22"/>
                <w:szCs w:val="22"/>
                <w:lang w:val="mk-MK"/>
              </w:rPr>
            </w:pPr>
            <w:r w:rsidRPr="00A34F7C">
              <w:rPr>
                <w:rFonts w:ascii="Calibri" w:hAnsi="Calibri" w:cs="Calibri"/>
                <w:color w:val="auto"/>
                <w:sz w:val="22"/>
                <w:szCs w:val="22"/>
              </w:rPr>
              <w:t xml:space="preserve"> të japë propozime, të shqyrtojë mundësi të ndryshme dhe t’i parashikojë pasojat me qëllim që të nxjerrë përfundime dhe të marrë vendime të arsyeshme;</w:t>
            </w:r>
            <w:r w:rsidR="00407CDA" w:rsidRPr="00036497">
              <w:rPr>
                <w:rFonts w:asciiTheme="minorHAnsi" w:hAnsiTheme="minorHAnsi" w:cstheme="minorHAnsi"/>
                <w:color w:val="FF0000"/>
                <w:sz w:val="22"/>
                <w:szCs w:val="22"/>
                <w:lang w:val="mk-MK"/>
              </w:rPr>
              <w:t xml:space="preserve"> </w:t>
            </w:r>
          </w:p>
        </w:tc>
      </w:tr>
      <w:tr w:rsidR="00036497" w:rsidRPr="00036497" w14:paraId="3D9FC41E" w14:textId="77777777" w:rsidTr="008764FD">
        <w:trPr>
          <w:trHeight w:val="255"/>
        </w:trPr>
        <w:tc>
          <w:tcPr>
            <w:tcW w:w="1422" w:type="dxa"/>
            <w:tcBorders>
              <w:bottom w:val="single" w:sz="4" w:space="0" w:color="auto"/>
            </w:tcBorders>
          </w:tcPr>
          <w:p w14:paraId="1C8D21A4" w14:textId="77777777" w:rsidR="00407CDA" w:rsidRPr="00036497" w:rsidRDefault="00407CDA" w:rsidP="001B5740">
            <w:pPr>
              <w:pStyle w:val="Default"/>
              <w:ind w:left="34"/>
              <w:rPr>
                <w:rFonts w:asciiTheme="minorHAnsi" w:hAnsiTheme="minorHAnsi" w:cstheme="minorHAnsi"/>
                <w:color w:val="FF0000"/>
                <w:sz w:val="22"/>
                <w:szCs w:val="22"/>
                <w:lang w:val="mk-MK"/>
              </w:rPr>
            </w:pPr>
            <w:r w:rsidRPr="008764FD">
              <w:rPr>
                <w:rFonts w:ascii="Calibri" w:hAnsi="Calibri"/>
                <w:color w:val="auto"/>
                <w:sz w:val="22"/>
                <w:szCs w:val="22"/>
                <w:lang w:val="mk-MK"/>
              </w:rPr>
              <w:t>V-A.21</w:t>
            </w:r>
          </w:p>
        </w:tc>
        <w:tc>
          <w:tcPr>
            <w:tcW w:w="12546" w:type="dxa"/>
            <w:tcBorders>
              <w:bottom w:val="single" w:sz="4" w:space="0" w:color="auto"/>
            </w:tcBorders>
          </w:tcPr>
          <w:p w14:paraId="6D50537D" w14:textId="489F2268" w:rsidR="00D638DB" w:rsidRPr="00036497" w:rsidRDefault="008764FD" w:rsidP="001B5740">
            <w:pPr>
              <w:pStyle w:val="Default"/>
              <w:rPr>
                <w:rFonts w:asciiTheme="minorHAnsi" w:hAnsiTheme="minorHAnsi" w:cstheme="minorHAnsi"/>
                <w:color w:val="FF0000"/>
                <w:sz w:val="22"/>
                <w:szCs w:val="22"/>
                <w:lang w:val="mk-MK"/>
              </w:rPr>
            </w:pPr>
            <w:r w:rsidRPr="00DA1782">
              <w:rPr>
                <w:rStyle w:val="markedcontent"/>
                <w:rFonts w:ascii="Calibri" w:hAnsi="Calibri" w:cs="Calibri"/>
                <w:color w:val="auto"/>
                <w:sz w:val="22"/>
                <w:szCs w:val="22"/>
              </w:rPr>
              <w:t>të analizojë, të vlerësojë dhe të përmisojë të nxënit;</w:t>
            </w:r>
          </w:p>
        </w:tc>
      </w:tr>
      <w:tr w:rsidR="00036497" w:rsidRPr="00036497" w14:paraId="586ACE24" w14:textId="77777777" w:rsidTr="008764FD">
        <w:trPr>
          <w:trHeight w:val="317"/>
        </w:trPr>
        <w:tc>
          <w:tcPr>
            <w:tcW w:w="1422" w:type="dxa"/>
            <w:tcBorders>
              <w:top w:val="single" w:sz="4" w:space="0" w:color="auto"/>
              <w:left w:val="single" w:sz="4" w:space="0" w:color="auto"/>
              <w:bottom w:val="single" w:sz="4" w:space="0" w:color="auto"/>
              <w:right w:val="nil"/>
            </w:tcBorders>
            <w:shd w:val="clear" w:color="auto" w:fill="B4C6E7" w:themeFill="accent1" w:themeFillTint="66"/>
          </w:tcPr>
          <w:p w14:paraId="35338758" w14:textId="5F8438E6" w:rsidR="00407CDA" w:rsidRPr="00036497" w:rsidRDefault="00407CDA" w:rsidP="008764FD">
            <w:pPr>
              <w:pStyle w:val="Default"/>
              <w:spacing w:before="120"/>
              <w:ind w:left="34"/>
              <w:rPr>
                <w:rFonts w:asciiTheme="minorHAnsi" w:hAnsiTheme="minorHAnsi" w:cstheme="minorHAnsi"/>
                <w:color w:val="FF0000"/>
                <w:sz w:val="22"/>
                <w:szCs w:val="22"/>
                <w:lang w:val="mk-MK"/>
              </w:rPr>
            </w:pPr>
            <w:r w:rsidRPr="00036497">
              <w:rPr>
                <w:rFonts w:ascii="Calibri" w:hAnsi="Calibri"/>
                <w:color w:val="FF0000"/>
                <w:sz w:val="22"/>
                <w:szCs w:val="22"/>
                <w:lang w:val="mk-MK"/>
              </w:rPr>
              <w:t> </w:t>
            </w:r>
          </w:p>
        </w:tc>
        <w:tc>
          <w:tcPr>
            <w:tcW w:w="12546" w:type="dxa"/>
            <w:tcBorders>
              <w:top w:val="single" w:sz="4" w:space="0" w:color="auto"/>
              <w:left w:val="nil"/>
              <w:bottom w:val="single" w:sz="4" w:space="0" w:color="auto"/>
              <w:right w:val="single" w:sz="4" w:space="0" w:color="auto"/>
            </w:tcBorders>
            <w:shd w:val="clear" w:color="auto" w:fill="B4C6E7" w:themeFill="accent1" w:themeFillTint="66"/>
          </w:tcPr>
          <w:p w14:paraId="14DC09A5" w14:textId="50F5FD64" w:rsidR="00407CDA" w:rsidRPr="00036497" w:rsidRDefault="008764FD" w:rsidP="008764FD">
            <w:pPr>
              <w:pStyle w:val="Default"/>
              <w:spacing w:before="120"/>
              <w:rPr>
                <w:rFonts w:asciiTheme="minorHAnsi" w:hAnsiTheme="minorHAnsi" w:cstheme="minorHAnsi"/>
                <w:i/>
                <w:iCs/>
                <w:color w:val="FF0000"/>
                <w:sz w:val="22"/>
                <w:szCs w:val="22"/>
                <w:lang w:val="mk-MK"/>
              </w:rPr>
            </w:pPr>
            <w:r w:rsidRPr="00E93E80">
              <w:rPr>
                <w:rFonts w:ascii="Calibri" w:hAnsi="Calibri"/>
                <w:i/>
              </w:rPr>
              <w:t>Nxënësi /nxënësja kupton dhe pranon se:</w:t>
            </w:r>
          </w:p>
        </w:tc>
      </w:tr>
      <w:tr w:rsidR="00036497" w:rsidRPr="00036497" w14:paraId="55AD82D3" w14:textId="77777777" w:rsidTr="00B1633C">
        <w:trPr>
          <w:trHeight w:val="309"/>
        </w:trPr>
        <w:tc>
          <w:tcPr>
            <w:tcW w:w="1422" w:type="dxa"/>
          </w:tcPr>
          <w:p w14:paraId="5CE7C2BB" w14:textId="7C8CA3A2" w:rsidR="00407CDA" w:rsidRPr="00036497" w:rsidRDefault="00407CDA" w:rsidP="001B5740">
            <w:pPr>
              <w:pStyle w:val="Default"/>
              <w:ind w:left="34"/>
              <w:rPr>
                <w:rFonts w:asciiTheme="minorHAnsi" w:hAnsiTheme="minorHAnsi" w:cstheme="minorHAnsi"/>
                <w:color w:val="FF0000"/>
                <w:sz w:val="22"/>
                <w:szCs w:val="22"/>
                <w:lang w:val="mk-MK"/>
              </w:rPr>
            </w:pPr>
            <w:r w:rsidRPr="00B1633C">
              <w:rPr>
                <w:rFonts w:ascii="Calibri" w:hAnsi="Calibri"/>
                <w:color w:val="auto"/>
                <w:sz w:val="22"/>
                <w:szCs w:val="22"/>
                <w:lang w:val="mk-MK"/>
              </w:rPr>
              <w:t>V-</w:t>
            </w:r>
            <w:r w:rsidR="00B1633C" w:rsidRPr="00B1633C">
              <w:rPr>
                <w:rFonts w:ascii="Calibri" w:hAnsi="Calibri"/>
                <w:color w:val="auto"/>
                <w:sz w:val="22"/>
                <w:szCs w:val="22"/>
              </w:rPr>
              <w:t>B</w:t>
            </w:r>
            <w:r w:rsidRPr="00B1633C">
              <w:rPr>
                <w:rFonts w:ascii="Calibri" w:hAnsi="Calibri"/>
                <w:color w:val="auto"/>
                <w:sz w:val="22"/>
                <w:szCs w:val="22"/>
                <w:lang w:val="mk-MK"/>
              </w:rPr>
              <w:t>.3</w:t>
            </w:r>
          </w:p>
        </w:tc>
        <w:tc>
          <w:tcPr>
            <w:tcW w:w="12546" w:type="dxa"/>
          </w:tcPr>
          <w:p w14:paraId="422662EA" w14:textId="4A957094" w:rsidR="00407CDA" w:rsidRPr="00B1633C" w:rsidRDefault="00B1633C" w:rsidP="001B5740">
            <w:pPr>
              <w:pStyle w:val="Default"/>
              <w:rPr>
                <w:rFonts w:ascii="Calibri" w:hAnsi="Calibri" w:cs="Calibri"/>
                <w:color w:val="auto"/>
                <w:sz w:val="22"/>
                <w:szCs w:val="22"/>
              </w:rPr>
            </w:pPr>
            <w:r w:rsidRPr="00A121E5">
              <w:rPr>
                <w:rFonts w:ascii="Calibri" w:hAnsi="Calibri" w:cs="Calibri"/>
                <w:color w:val="auto"/>
                <w:sz w:val="22"/>
                <w:szCs w:val="22"/>
              </w:rPr>
              <w:t xml:space="preserve">arritjet dhe mirëqenia e tij/e saj në masë të madhe varen nga puna që bën ai/ajo dhe nga rezultatet që i arrin ai/ajo; </w:t>
            </w:r>
          </w:p>
        </w:tc>
      </w:tr>
      <w:tr w:rsidR="00036497" w:rsidRPr="00036497" w14:paraId="6428E683" w14:textId="77777777" w:rsidTr="00B1633C">
        <w:trPr>
          <w:trHeight w:val="285"/>
        </w:trPr>
        <w:tc>
          <w:tcPr>
            <w:tcW w:w="1422" w:type="dxa"/>
          </w:tcPr>
          <w:p w14:paraId="7C80ADFE" w14:textId="3DC0FB6B" w:rsidR="00407CDA" w:rsidRPr="00036497" w:rsidRDefault="00407CDA" w:rsidP="001B5740">
            <w:pPr>
              <w:pStyle w:val="Default"/>
              <w:ind w:left="34"/>
              <w:rPr>
                <w:rFonts w:asciiTheme="minorHAnsi" w:hAnsiTheme="minorHAnsi" w:cstheme="minorHAnsi"/>
                <w:color w:val="FF0000"/>
                <w:sz w:val="22"/>
                <w:szCs w:val="22"/>
                <w:lang w:val="mk-MK"/>
              </w:rPr>
            </w:pPr>
            <w:r w:rsidRPr="00B1633C">
              <w:rPr>
                <w:rFonts w:ascii="Calibri" w:hAnsi="Calibri"/>
                <w:color w:val="auto"/>
                <w:sz w:val="22"/>
                <w:szCs w:val="22"/>
                <w:lang w:val="mk-MK"/>
              </w:rPr>
              <w:t>V-</w:t>
            </w:r>
            <w:r w:rsidR="00B1633C" w:rsidRPr="00B1633C">
              <w:rPr>
                <w:rFonts w:ascii="Calibri" w:hAnsi="Calibri"/>
                <w:color w:val="auto"/>
                <w:sz w:val="22"/>
                <w:szCs w:val="22"/>
              </w:rPr>
              <w:t>B</w:t>
            </w:r>
            <w:r w:rsidRPr="00B1633C">
              <w:rPr>
                <w:rFonts w:ascii="Calibri" w:hAnsi="Calibri"/>
                <w:color w:val="auto"/>
                <w:sz w:val="22"/>
                <w:szCs w:val="22"/>
                <w:lang w:val="mk-MK"/>
              </w:rPr>
              <w:t>.4</w:t>
            </w:r>
          </w:p>
        </w:tc>
        <w:tc>
          <w:tcPr>
            <w:tcW w:w="12546" w:type="dxa"/>
          </w:tcPr>
          <w:p w14:paraId="6F9FE534" w14:textId="6D14C121" w:rsidR="00407CDA" w:rsidRPr="00B1633C" w:rsidRDefault="00B1633C" w:rsidP="001B5740">
            <w:pPr>
              <w:pStyle w:val="Default"/>
              <w:rPr>
                <w:rFonts w:ascii="Calibri" w:hAnsi="Calibri" w:cs="Calibri"/>
                <w:color w:val="auto"/>
                <w:sz w:val="22"/>
                <w:szCs w:val="22"/>
              </w:rPr>
            </w:pPr>
            <w:r w:rsidRPr="00A121E5">
              <w:rPr>
                <w:rFonts w:ascii="Calibri" w:hAnsi="Calibri" w:cs="Calibri"/>
                <w:color w:val="auto"/>
                <w:sz w:val="22"/>
                <w:szCs w:val="22"/>
              </w:rPr>
              <w:t>çdo hap që ndërmerr është me pasoja për të dhe/ose për mjedisin e tij/e saj;</w:t>
            </w:r>
          </w:p>
        </w:tc>
      </w:tr>
      <w:tr w:rsidR="00036497" w:rsidRPr="00036497" w14:paraId="6BEE8946" w14:textId="77777777" w:rsidTr="00B1633C">
        <w:trPr>
          <w:trHeight w:val="545"/>
        </w:trPr>
        <w:tc>
          <w:tcPr>
            <w:tcW w:w="1422" w:type="dxa"/>
            <w:shd w:val="clear" w:color="auto" w:fill="auto"/>
          </w:tcPr>
          <w:p w14:paraId="248A79AD" w14:textId="7A8A5354" w:rsidR="00407CDA" w:rsidRPr="00036497" w:rsidRDefault="00407CDA" w:rsidP="001B5740">
            <w:pPr>
              <w:pStyle w:val="Default"/>
              <w:ind w:left="34"/>
              <w:rPr>
                <w:rFonts w:asciiTheme="minorHAnsi" w:hAnsiTheme="minorHAnsi" w:cstheme="minorHAnsi"/>
                <w:color w:val="FF0000"/>
                <w:sz w:val="22"/>
                <w:szCs w:val="22"/>
                <w:lang w:val="mk-MK"/>
              </w:rPr>
            </w:pPr>
            <w:r w:rsidRPr="00B1633C">
              <w:rPr>
                <w:rFonts w:ascii="Calibri" w:hAnsi="Calibri"/>
                <w:color w:val="auto"/>
                <w:sz w:val="22"/>
                <w:szCs w:val="22"/>
                <w:lang w:val="mk-MK"/>
              </w:rPr>
              <w:t>V-</w:t>
            </w:r>
            <w:r w:rsidR="00B1633C" w:rsidRPr="00B1633C">
              <w:rPr>
                <w:rFonts w:ascii="Calibri" w:hAnsi="Calibri"/>
                <w:color w:val="auto"/>
                <w:sz w:val="22"/>
                <w:szCs w:val="22"/>
              </w:rPr>
              <w:t>B</w:t>
            </w:r>
            <w:r w:rsidRPr="00B1633C">
              <w:rPr>
                <w:rFonts w:ascii="Calibri" w:hAnsi="Calibri"/>
                <w:color w:val="auto"/>
                <w:sz w:val="22"/>
                <w:szCs w:val="22"/>
                <w:lang w:val="mk-MK"/>
              </w:rPr>
              <w:t>.7</w:t>
            </w:r>
          </w:p>
        </w:tc>
        <w:tc>
          <w:tcPr>
            <w:tcW w:w="12546" w:type="dxa"/>
            <w:shd w:val="clear" w:color="auto" w:fill="auto"/>
          </w:tcPr>
          <w:p w14:paraId="6F6AB6AA" w14:textId="0007E48F" w:rsidR="00407CDA" w:rsidRPr="00B1633C" w:rsidRDefault="00B1633C" w:rsidP="001B5740">
            <w:pPr>
              <w:pStyle w:val="Default"/>
              <w:rPr>
                <w:rFonts w:ascii="Calibri" w:hAnsi="Calibri" w:cs="Calibri"/>
                <w:color w:val="auto"/>
                <w:sz w:val="22"/>
                <w:szCs w:val="22"/>
              </w:rPr>
            </w:pPr>
            <w:r w:rsidRPr="00C41B0B">
              <w:rPr>
                <w:rFonts w:ascii="Calibri" w:hAnsi="Calibri" w:cs="Calibri"/>
                <w:color w:val="auto"/>
                <w:sz w:val="22"/>
                <w:szCs w:val="22"/>
              </w:rPr>
              <w:t>marrja e iniciativës, këmbëngulja, qëndrueshmëria dhe përgjegjësia janë të rëndësishme për zbatimin e detyrave, për arritjen e qëllimeve dhe për kapërcimin e sfidave në situatat e përditshme;</w:t>
            </w:r>
          </w:p>
        </w:tc>
      </w:tr>
      <w:tr w:rsidR="00036497" w:rsidRPr="00036497" w14:paraId="082C456D" w14:textId="77777777" w:rsidTr="00B1633C">
        <w:trPr>
          <w:trHeight w:val="836"/>
        </w:trPr>
        <w:tc>
          <w:tcPr>
            <w:tcW w:w="1422" w:type="dxa"/>
          </w:tcPr>
          <w:p w14:paraId="39152376" w14:textId="7FA60F86" w:rsidR="00407CDA" w:rsidRPr="00036497" w:rsidRDefault="00407CDA" w:rsidP="001B5740">
            <w:pPr>
              <w:pStyle w:val="Default"/>
              <w:ind w:left="34"/>
              <w:rPr>
                <w:rFonts w:asciiTheme="minorHAnsi" w:hAnsiTheme="minorHAnsi" w:cstheme="minorHAnsi"/>
                <w:color w:val="FF0000"/>
                <w:sz w:val="22"/>
                <w:szCs w:val="22"/>
                <w:lang w:val="mk-MK"/>
              </w:rPr>
            </w:pPr>
            <w:r w:rsidRPr="00B1633C">
              <w:rPr>
                <w:rFonts w:ascii="Calibri" w:hAnsi="Calibri"/>
                <w:color w:val="auto"/>
                <w:sz w:val="22"/>
                <w:szCs w:val="22"/>
                <w:lang w:val="mk-MK"/>
              </w:rPr>
              <w:lastRenderedPageBreak/>
              <w:t>V-</w:t>
            </w:r>
            <w:r w:rsidR="00B1633C" w:rsidRPr="00B1633C">
              <w:rPr>
                <w:rFonts w:ascii="Calibri" w:hAnsi="Calibri"/>
                <w:color w:val="auto"/>
                <w:sz w:val="22"/>
                <w:szCs w:val="22"/>
              </w:rPr>
              <w:t>B</w:t>
            </w:r>
            <w:r w:rsidRPr="00B1633C">
              <w:rPr>
                <w:rFonts w:ascii="Calibri" w:hAnsi="Calibri"/>
                <w:color w:val="auto"/>
                <w:sz w:val="22"/>
                <w:szCs w:val="22"/>
                <w:lang w:val="mk-MK"/>
              </w:rPr>
              <w:t>.8</w:t>
            </w:r>
          </w:p>
        </w:tc>
        <w:tc>
          <w:tcPr>
            <w:tcW w:w="12546" w:type="dxa"/>
          </w:tcPr>
          <w:p w14:paraId="7AFE4865" w14:textId="1ED43DEE" w:rsidR="00407CDA" w:rsidRPr="00B1633C" w:rsidRDefault="00B1633C" w:rsidP="001B5740">
            <w:pPr>
              <w:pStyle w:val="Default"/>
              <w:rPr>
                <w:rFonts w:ascii="Calibri" w:hAnsi="Calibri" w:cs="Calibri"/>
                <w:color w:val="auto"/>
                <w:sz w:val="22"/>
                <w:szCs w:val="22"/>
              </w:rPr>
            </w:pPr>
            <w:r w:rsidRPr="00C41B0B">
              <w:rPr>
                <w:rFonts w:ascii="Calibri" w:hAnsi="Calibri" w:cs="Calibri"/>
                <w:color w:val="auto"/>
                <w:sz w:val="22"/>
                <w:szCs w:val="22"/>
              </w:rPr>
              <w:t xml:space="preserve">ndërveprimi me të tjerët është i dyanshëm - ashtu si ka të drejtë t'u kërkojë të tjerëve që t'ia mundësojnë atij/asaj t’i përmbushë interesat dhe nevojat e veta, gjithashtu ka edhe përgjegjësi t'u japë hapësirë të tjerëve për të përmbushur interesat dhe nevojat e tij/e saj personale; </w:t>
            </w:r>
          </w:p>
        </w:tc>
      </w:tr>
      <w:tr w:rsidR="00407CDA" w:rsidRPr="00036497" w14:paraId="7C168F0D" w14:textId="77777777" w:rsidTr="00B1633C">
        <w:trPr>
          <w:trHeight w:val="281"/>
        </w:trPr>
        <w:tc>
          <w:tcPr>
            <w:tcW w:w="1422" w:type="dxa"/>
          </w:tcPr>
          <w:p w14:paraId="25702E75" w14:textId="64014B04" w:rsidR="00407CDA" w:rsidRPr="00036497" w:rsidRDefault="00407CDA" w:rsidP="001B5740">
            <w:pPr>
              <w:pStyle w:val="Default"/>
              <w:ind w:left="34"/>
              <w:rPr>
                <w:rFonts w:asciiTheme="minorHAnsi" w:hAnsiTheme="minorHAnsi" w:cstheme="minorHAnsi"/>
                <w:color w:val="FF0000"/>
                <w:sz w:val="22"/>
                <w:szCs w:val="22"/>
                <w:lang w:val="mk-MK"/>
              </w:rPr>
            </w:pPr>
            <w:r w:rsidRPr="00B1633C">
              <w:rPr>
                <w:rFonts w:ascii="Calibri" w:hAnsi="Calibri"/>
                <w:color w:val="auto"/>
                <w:sz w:val="22"/>
                <w:szCs w:val="22"/>
                <w:lang w:val="mk-MK"/>
              </w:rPr>
              <w:t>V-</w:t>
            </w:r>
            <w:r w:rsidR="00B1633C" w:rsidRPr="00B1633C">
              <w:rPr>
                <w:rFonts w:ascii="Calibri" w:hAnsi="Calibri"/>
                <w:color w:val="auto"/>
                <w:sz w:val="22"/>
                <w:szCs w:val="22"/>
              </w:rPr>
              <w:t>B</w:t>
            </w:r>
            <w:r w:rsidRPr="00B1633C">
              <w:rPr>
                <w:rFonts w:ascii="Calibri" w:hAnsi="Calibri"/>
                <w:color w:val="auto"/>
                <w:sz w:val="22"/>
                <w:szCs w:val="22"/>
                <w:lang w:val="mk-MK"/>
              </w:rPr>
              <w:t>.9</w:t>
            </w:r>
          </w:p>
        </w:tc>
        <w:tc>
          <w:tcPr>
            <w:tcW w:w="12546" w:type="dxa"/>
          </w:tcPr>
          <w:p w14:paraId="5BB2F965" w14:textId="4C835DF7" w:rsidR="00407CDA" w:rsidRPr="00B1633C" w:rsidRDefault="00B1633C" w:rsidP="001B5740">
            <w:pPr>
              <w:pStyle w:val="Default"/>
              <w:rPr>
                <w:rFonts w:ascii="Calibri" w:hAnsi="Calibri" w:cs="Calibri"/>
                <w:color w:val="auto"/>
                <w:sz w:val="22"/>
                <w:szCs w:val="22"/>
              </w:rPr>
            </w:pPr>
            <w:r w:rsidRPr="00ED4AD1">
              <w:rPr>
                <w:rFonts w:ascii="Calibri" w:hAnsi="Calibri" w:cs="Calibri"/>
                <w:color w:val="auto"/>
                <w:sz w:val="22"/>
                <w:szCs w:val="22"/>
              </w:rPr>
              <w:t>kërkimi i informacioneve prapavepruese dhe pranimi i kritikës konstruktive çon drejt përparimit në planin individual dhe shoqëror.</w:t>
            </w:r>
          </w:p>
        </w:tc>
      </w:tr>
    </w:tbl>
    <w:p w14:paraId="5EE02E1D" w14:textId="77777777" w:rsidR="00407CDA" w:rsidRPr="00036497" w:rsidRDefault="00407CDA" w:rsidP="00407CDA">
      <w:pPr>
        <w:pStyle w:val="Default"/>
        <w:spacing w:after="120"/>
        <w:rPr>
          <w:rFonts w:asciiTheme="minorHAnsi" w:hAnsiTheme="minorHAnsi" w:cstheme="minorHAnsi"/>
          <w:color w:val="FF0000"/>
          <w:sz w:val="22"/>
          <w:szCs w:val="22"/>
          <w:lang w:val="mk-MK"/>
        </w:rPr>
      </w:pPr>
    </w:p>
    <w:p w14:paraId="2965C7BC" w14:textId="49DDA1FC" w:rsidR="00D638DB" w:rsidRPr="00546914" w:rsidRDefault="002B4F32" w:rsidP="000C64A6">
      <w:pPr>
        <w:spacing w:after="0" w:line="240" w:lineRule="auto"/>
        <w:jc w:val="both"/>
        <w:rPr>
          <w:rFonts w:cstheme="minorHAnsi"/>
          <w:bCs/>
          <w:color w:val="FF0000"/>
          <w:lang w:val="mk-MK"/>
        </w:rPr>
      </w:pPr>
      <w:r w:rsidRPr="00546914">
        <w:rPr>
          <w:rFonts w:eastAsia="Times New Roman" w:cstheme="minorHAnsi"/>
          <w:b/>
          <w:bCs/>
          <w:lang w:val="en-GB" w:eastAsia="en-GB"/>
        </w:rPr>
        <w:t>Shoqëri dhe kulturë demokratike</w:t>
      </w:r>
    </w:p>
    <w:p w14:paraId="63ECA2ED" w14:textId="77777777" w:rsidR="00CC676D" w:rsidRPr="00036497" w:rsidRDefault="00CC676D" w:rsidP="00CC676D">
      <w:pPr>
        <w:pStyle w:val="Default"/>
        <w:rPr>
          <w:rFonts w:asciiTheme="minorHAnsi" w:hAnsiTheme="minorHAnsi" w:cstheme="minorHAnsi"/>
          <w:bCs/>
          <w:color w:val="FF0000"/>
          <w:sz w:val="22"/>
          <w:szCs w:val="22"/>
          <w:lang w:val="mk-MK"/>
        </w:rPr>
      </w:pPr>
    </w:p>
    <w:tbl>
      <w:tblPr>
        <w:tblStyle w:val="TableGrid"/>
        <w:tblW w:w="14034" w:type="dxa"/>
        <w:tblLook w:val="04A0" w:firstRow="1" w:lastRow="0" w:firstColumn="1" w:lastColumn="0" w:noHBand="0" w:noVBand="1"/>
      </w:tblPr>
      <w:tblGrid>
        <w:gridCol w:w="964"/>
        <w:gridCol w:w="13070"/>
      </w:tblGrid>
      <w:tr w:rsidR="00036497" w:rsidRPr="00036497" w14:paraId="4C6321B9" w14:textId="77777777" w:rsidTr="00D549AF">
        <w:tc>
          <w:tcPr>
            <w:tcW w:w="964" w:type="dxa"/>
            <w:tcBorders>
              <w:top w:val="single" w:sz="4" w:space="0" w:color="auto"/>
              <w:left w:val="single" w:sz="4" w:space="0" w:color="auto"/>
              <w:bottom w:val="single" w:sz="4" w:space="0" w:color="auto"/>
              <w:right w:val="nil"/>
            </w:tcBorders>
            <w:shd w:val="clear" w:color="auto" w:fill="B4C6E7" w:themeFill="accent1" w:themeFillTint="66"/>
          </w:tcPr>
          <w:p w14:paraId="08334641" w14:textId="77777777" w:rsidR="00CC676D" w:rsidRPr="00036497" w:rsidRDefault="00CC676D" w:rsidP="001B5740">
            <w:pPr>
              <w:rPr>
                <w:rFonts w:cstheme="minorHAnsi"/>
                <w:b/>
                <w:i/>
                <w:color w:val="FF0000"/>
                <w:highlight w:val="yellow"/>
              </w:rPr>
            </w:pPr>
          </w:p>
        </w:tc>
        <w:tc>
          <w:tcPr>
            <w:tcW w:w="13070" w:type="dxa"/>
            <w:tcBorders>
              <w:top w:val="single" w:sz="4" w:space="0" w:color="auto"/>
              <w:left w:val="nil"/>
              <w:bottom w:val="single" w:sz="4" w:space="0" w:color="auto"/>
              <w:right w:val="single" w:sz="4" w:space="0" w:color="auto"/>
            </w:tcBorders>
            <w:shd w:val="clear" w:color="auto" w:fill="B4C6E7" w:themeFill="accent1" w:themeFillTint="66"/>
          </w:tcPr>
          <w:p w14:paraId="321AE22A" w14:textId="4EA82918" w:rsidR="00CC676D" w:rsidRPr="00546914" w:rsidRDefault="00D549AF" w:rsidP="001B5740">
            <w:pPr>
              <w:spacing w:after="120"/>
              <w:rPr>
                <w:rFonts w:cstheme="minorHAnsi"/>
                <w:i/>
                <w:color w:val="FF0000"/>
                <w:lang w:val="mk-MK"/>
              </w:rPr>
            </w:pPr>
            <w:r w:rsidRPr="00546914">
              <w:rPr>
                <w:rFonts w:cstheme="minorHAnsi"/>
                <w:i/>
                <w:iCs/>
              </w:rPr>
              <w:t>Nxënësi /nxënësja di dhe mund:</w:t>
            </w:r>
          </w:p>
        </w:tc>
      </w:tr>
      <w:tr w:rsidR="00036497" w:rsidRPr="00036497" w14:paraId="1FEDC45B" w14:textId="77777777" w:rsidTr="00185D63">
        <w:tc>
          <w:tcPr>
            <w:tcW w:w="964" w:type="dxa"/>
          </w:tcPr>
          <w:p w14:paraId="4A52B17E" w14:textId="77777777" w:rsidR="00CC676D" w:rsidRPr="00036497" w:rsidRDefault="00CC676D" w:rsidP="001B5740">
            <w:pPr>
              <w:rPr>
                <w:rFonts w:cstheme="minorHAnsi"/>
                <w:color w:val="FF0000"/>
              </w:rPr>
            </w:pPr>
            <w:r w:rsidRPr="00D549AF">
              <w:rPr>
                <w:rFonts w:ascii="Calibri" w:hAnsi="Calibri" w:cstheme="minorHAnsi"/>
              </w:rPr>
              <w:t>VI-А.3</w:t>
            </w:r>
          </w:p>
        </w:tc>
        <w:tc>
          <w:tcPr>
            <w:tcW w:w="13070" w:type="dxa"/>
          </w:tcPr>
          <w:p w14:paraId="616FFA9A" w14:textId="5297B1BC" w:rsidR="00CC676D" w:rsidRPr="00546914" w:rsidRDefault="00D549AF" w:rsidP="001B5740">
            <w:pPr>
              <w:rPr>
                <w:rFonts w:cstheme="minorHAnsi"/>
              </w:rPr>
            </w:pPr>
            <w:r w:rsidRPr="00546914">
              <w:rPr>
                <w:rFonts w:cstheme="minorHAnsi"/>
              </w:rPr>
              <w:t>t’i formulojë e t’i argumentojë pikëpamjet e veta, t’i dëgjojë me vëmendje e t’i analizojë pikëpamjet e të tjerëve dhe të sillet me respekt ndaj tyre, madje edhe atëherë kur nuk pajtohet me to;</w:t>
            </w:r>
          </w:p>
        </w:tc>
      </w:tr>
      <w:tr w:rsidR="00036497" w:rsidRPr="00036497" w14:paraId="1FDB3C72" w14:textId="77777777" w:rsidTr="00185D63">
        <w:tc>
          <w:tcPr>
            <w:tcW w:w="964" w:type="dxa"/>
          </w:tcPr>
          <w:p w14:paraId="2390D20C" w14:textId="77777777" w:rsidR="00CC676D" w:rsidRPr="00036497" w:rsidRDefault="00CC676D" w:rsidP="001B5740">
            <w:pPr>
              <w:rPr>
                <w:rFonts w:cstheme="minorHAnsi"/>
                <w:color w:val="FF0000"/>
              </w:rPr>
            </w:pPr>
            <w:r w:rsidRPr="00D549AF">
              <w:rPr>
                <w:rFonts w:ascii="Calibri" w:hAnsi="Calibri" w:cstheme="minorHAnsi"/>
              </w:rPr>
              <w:t>VI-А.5</w:t>
            </w:r>
          </w:p>
        </w:tc>
        <w:tc>
          <w:tcPr>
            <w:tcW w:w="13070" w:type="dxa"/>
          </w:tcPr>
          <w:p w14:paraId="05D6E351" w14:textId="43F5EC7D" w:rsidR="00CC676D" w:rsidRPr="00546914" w:rsidRDefault="00D549AF" w:rsidP="001B5740">
            <w:pPr>
              <w:rPr>
                <w:rFonts w:cstheme="minorHAnsi"/>
              </w:rPr>
            </w:pPr>
            <w:r w:rsidRPr="00546914">
              <w:rPr>
                <w:rFonts w:cstheme="minorHAnsi"/>
              </w:rPr>
              <w:t xml:space="preserve">t’i kuptojë dallimet midis njerëzve mbi çfarëdo qoftë baze (përkatësi gjinore dhe etnike, moshë, aftësi, status shoqëror, orientim seksual, etj.); </w:t>
            </w:r>
          </w:p>
        </w:tc>
      </w:tr>
      <w:tr w:rsidR="00036497" w:rsidRPr="00036497" w14:paraId="534239DE" w14:textId="77777777" w:rsidTr="00185D63">
        <w:tc>
          <w:tcPr>
            <w:tcW w:w="964" w:type="dxa"/>
          </w:tcPr>
          <w:p w14:paraId="38AAA6B9" w14:textId="77777777" w:rsidR="00CC676D" w:rsidRPr="00036497" w:rsidRDefault="00CC676D" w:rsidP="001B5740">
            <w:pPr>
              <w:rPr>
                <w:rFonts w:cstheme="minorHAnsi"/>
                <w:color w:val="FF0000"/>
              </w:rPr>
            </w:pPr>
            <w:r w:rsidRPr="009B0CE0">
              <w:rPr>
                <w:rFonts w:ascii="Calibri" w:hAnsi="Calibri" w:cstheme="minorHAnsi"/>
              </w:rPr>
              <w:t>VI-А.6</w:t>
            </w:r>
          </w:p>
        </w:tc>
        <w:tc>
          <w:tcPr>
            <w:tcW w:w="13070" w:type="dxa"/>
          </w:tcPr>
          <w:p w14:paraId="05CAE1B9" w14:textId="24B0C786" w:rsidR="00CC676D" w:rsidRPr="00546914" w:rsidRDefault="009B0CE0" w:rsidP="001B5740">
            <w:pPr>
              <w:rPr>
                <w:rFonts w:cstheme="minorHAnsi"/>
              </w:rPr>
            </w:pPr>
            <w:r w:rsidRPr="00546914">
              <w:rPr>
                <w:rFonts w:cstheme="minorHAnsi"/>
              </w:rPr>
              <w:t>të vërejë paraqitjen e stereotipave dhe paragjykimeve te vetja e te të tjerët dhe t’i kundërvihet diskriminimit;</w:t>
            </w:r>
          </w:p>
        </w:tc>
      </w:tr>
      <w:tr w:rsidR="00036497" w:rsidRPr="00036497" w14:paraId="7EA96FD0" w14:textId="77777777" w:rsidTr="00185D63">
        <w:tc>
          <w:tcPr>
            <w:tcW w:w="964" w:type="dxa"/>
          </w:tcPr>
          <w:p w14:paraId="2EB2D450" w14:textId="77777777" w:rsidR="00CC676D" w:rsidRPr="00036497" w:rsidRDefault="00CC676D" w:rsidP="001B5740">
            <w:pPr>
              <w:rPr>
                <w:rFonts w:cstheme="minorHAnsi"/>
                <w:color w:val="FF0000"/>
              </w:rPr>
            </w:pPr>
            <w:r w:rsidRPr="009B0CE0">
              <w:rPr>
                <w:rFonts w:ascii="Calibri" w:hAnsi="Calibri" w:cstheme="minorHAnsi"/>
              </w:rPr>
              <w:t>VI-А.7</w:t>
            </w:r>
          </w:p>
        </w:tc>
        <w:tc>
          <w:tcPr>
            <w:tcW w:w="13070" w:type="dxa"/>
          </w:tcPr>
          <w:p w14:paraId="1D87D2A9" w14:textId="5212CD9C" w:rsidR="00CC676D" w:rsidRPr="00546914" w:rsidRDefault="009B0CE0" w:rsidP="001B5740">
            <w:pPr>
              <w:rPr>
                <w:rFonts w:cstheme="minorHAnsi"/>
                <w:spacing w:val="-4"/>
              </w:rPr>
            </w:pPr>
            <w:r w:rsidRPr="00546914">
              <w:rPr>
                <w:rFonts w:cstheme="minorHAnsi"/>
                <w:spacing w:val="-4"/>
              </w:rPr>
              <w:t>të vërejë shfaqjen e dhunës verbale dhe fizike në mjedisin që e rrethon, t’i kuptojë pasojat e dhunës dhe t’i kundërvihet asaj;</w:t>
            </w:r>
          </w:p>
        </w:tc>
      </w:tr>
      <w:tr w:rsidR="00036497" w:rsidRPr="00036497" w14:paraId="04974B93" w14:textId="77777777" w:rsidTr="00185D63">
        <w:tc>
          <w:tcPr>
            <w:tcW w:w="964" w:type="dxa"/>
          </w:tcPr>
          <w:p w14:paraId="45337746" w14:textId="77777777" w:rsidR="00CC676D" w:rsidRPr="00036497" w:rsidRDefault="00CC676D" w:rsidP="001B5740">
            <w:pPr>
              <w:rPr>
                <w:rFonts w:cstheme="minorHAnsi"/>
                <w:color w:val="FF0000"/>
              </w:rPr>
            </w:pPr>
            <w:r w:rsidRPr="009B0CE0">
              <w:rPr>
                <w:rFonts w:ascii="Calibri" w:hAnsi="Calibri" w:cstheme="minorHAnsi"/>
              </w:rPr>
              <w:t>VI-А.8</w:t>
            </w:r>
          </w:p>
        </w:tc>
        <w:tc>
          <w:tcPr>
            <w:tcW w:w="13070" w:type="dxa"/>
          </w:tcPr>
          <w:p w14:paraId="627383E1" w14:textId="59BADFA5" w:rsidR="00CC676D" w:rsidRPr="00546914" w:rsidRDefault="009B0CE0" w:rsidP="001B5740">
            <w:pPr>
              <w:rPr>
                <w:rFonts w:cstheme="minorHAnsi"/>
                <w:spacing w:val="-4"/>
              </w:rPr>
            </w:pPr>
            <w:r w:rsidRPr="00546914">
              <w:rPr>
                <w:rFonts w:cstheme="minorHAnsi"/>
                <w:spacing w:val="-4"/>
              </w:rPr>
              <w:t xml:space="preserve">të kuptojë se çfarë i bashkon dhe çfarë i ndan njerëzit në komunitet, të gjejë mënyra për të kontribuar në përparimin e komunitetit, duke marrë parasysh nevojat dhe interesat e të gjithëve; </w:t>
            </w:r>
          </w:p>
        </w:tc>
      </w:tr>
      <w:tr w:rsidR="00036497" w:rsidRPr="00036497" w14:paraId="6B06F52E" w14:textId="77777777" w:rsidTr="00185D63">
        <w:tc>
          <w:tcPr>
            <w:tcW w:w="964" w:type="dxa"/>
          </w:tcPr>
          <w:p w14:paraId="3B3AEB0B" w14:textId="77777777" w:rsidR="00CC676D" w:rsidRPr="00036497" w:rsidRDefault="00CC676D" w:rsidP="001B5740">
            <w:pPr>
              <w:rPr>
                <w:rFonts w:cstheme="minorHAnsi"/>
                <w:color w:val="FF0000"/>
              </w:rPr>
            </w:pPr>
            <w:r w:rsidRPr="00F47F83">
              <w:rPr>
                <w:rFonts w:ascii="Calibri" w:hAnsi="Calibri" w:cstheme="minorHAnsi"/>
              </w:rPr>
              <w:t>VI-А.9</w:t>
            </w:r>
          </w:p>
        </w:tc>
        <w:tc>
          <w:tcPr>
            <w:tcW w:w="13070" w:type="dxa"/>
          </w:tcPr>
          <w:p w14:paraId="5E57D804" w14:textId="4B3434D1" w:rsidR="00CC676D" w:rsidRPr="00546914" w:rsidRDefault="009B0CE0" w:rsidP="001B5740">
            <w:pPr>
              <w:rPr>
                <w:rFonts w:eastAsia="Calibri" w:cstheme="minorHAnsi"/>
              </w:rPr>
            </w:pPr>
            <w:r w:rsidRPr="00546914">
              <w:rPr>
                <w:rFonts w:eastAsia="Calibri" w:cstheme="minorHAnsi"/>
              </w:rPr>
              <w:t xml:space="preserve">të njohë grupet </w:t>
            </w:r>
            <w:r w:rsidR="007C0A69" w:rsidRPr="007C0A69">
              <w:rPr>
                <w:rFonts w:eastAsia="Times New Roman"/>
                <w:bCs/>
                <w:lang w:eastAsia="en-GB"/>
              </w:rPr>
              <w:t>e pambrojtura</w:t>
            </w:r>
            <w:r w:rsidR="007C0A69" w:rsidRPr="007C0A69">
              <w:rPr>
                <w:rFonts w:eastAsia="Calibri" w:cstheme="minorHAnsi"/>
              </w:rPr>
              <w:t xml:space="preserve"> </w:t>
            </w:r>
            <w:r w:rsidR="007C0A69" w:rsidRPr="00713902">
              <w:rPr>
                <w:rFonts w:eastAsia="Calibri" w:cstheme="minorHAnsi"/>
                <w:color w:val="000000" w:themeColor="text1"/>
              </w:rPr>
              <w:t>(</w:t>
            </w:r>
            <w:r w:rsidRPr="00713902">
              <w:rPr>
                <w:rFonts w:eastAsia="Calibri" w:cstheme="minorHAnsi"/>
                <w:color w:val="000000" w:themeColor="text1"/>
              </w:rPr>
              <w:t>vulnerabël</w:t>
            </w:r>
            <w:r w:rsidR="007C0A69" w:rsidRPr="00713902">
              <w:rPr>
                <w:rFonts w:eastAsia="Calibri" w:cstheme="minorHAnsi"/>
                <w:color w:val="000000" w:themeColor="text1"/>
              </w:rPr>
              <w:t>)</w:t>
            </w:r>
            <w:r w:rsidRPr="00713902">
              <w:rPr>
                <w:rFonts w:eastAsia="Calibri" w:cstheme="minorHAnsi"/>
                <w:color w:val="000000" w:themeColor="text1"/>
              </w:rPr>
              <w:t xml:space="preserve"> </w:t>
            </w:r>
            <w:r w:rsidRPr="00546914">
              <w:rPr>
                <w:rFonts w:eastAsia="Calibri" w:cstheme="minorHAnsi"/>
              </w:rPr>
              <w:t xml:space="preserve">në shoqëri të marrë pjesë </w:t>
            </w:r>
            <w:r w:rsidR="00F47F83" w:rsidRPr="00546914">
              <w:rPr>
                <w:rFonts w:eastAsia="Calibri" w:cstheme="minorHAnsi"/>
              </w:rPr>
              <w:t xml:space="preserve">në to </w:t>
            </w:r>
            <w:r w:rsidRPr="00546914">
              <w:rPr>
                <w:rFonts w:eastAsia="Calibri" w:cstheme="minorHAnsi"/>
              </w:rPr>
              <w:t>dhe të mbështesë veprime humanitare dhe vullnetare</w:t>
            </w:r>
            <w:r w:rsidR="00F47F83" w:rsidRPr="00546914">
              <w:rPr>
                <w:rFonts w:eastAsia="Calibri" w:cstheme="minorHAnsi"/>
              </w:rPr>
              <w:t>;</w:t>
            </w:r>
          </w:p>
        </w:tc>
      </w:tr>
      <w:tr w:rsidR="00036497" w:rsidRPr="00036497" w14:paraId="41D093D3" w14:textId="77777777" w:rsidTr="00184698">
        <w:tc>
          <w:tcPr>
            <w:tcW w:w="964" w:type="dxa"/>
            <w:tcBorders>
              <w:bottom w:val="single" w:sz="4" w:space="0" w:color="auto"/>
            </w:tcBorders>
          </w:tcPr>
          <w:p w14:paraId="62FBFA49" w14:textId="77777777" w:rsidR="00CC676D" w:rsidRPr="00036497" w:rsidRDefault="00CC676D" w:rsidP="001B5740">
            <w:pPr>
              <w:rPr>
                <w:rFonts w:cstheme="minorHAnsi"/>
                <w:color w:val="FF0000"/>
              </w:rPr>
            </w:pPr>
            <w:r w:rsidRPr="00184698">
              <w:rPr>
                <w:rFonts w:ascii="Calibri" w:hAnsi="Calibri" w:cstheme="minorHAnsi"/>
              </w:rPr>
              <w:t>VI-А.17</w:t>
            </w:r>
          </w:p>
        </w:tc>
        <w:tc>
          <w:tcPr>
            <w:tcW w:w="13070" w:type="dxa"/>
            <w:tcBorders>
              <w:bottom w:val="single" w:sz="4" w:space="0" w:color="auto"/>
            </w:tcBorders>
          </w:tcPr>
          <w:p w14:paraId="77BDA785" w14:textId="34674E7E" w:rsidR="00CC676D" w:rsidRPr="00546914" w:rsidRDefault="00184698" w:rsidP="001B5740">
            <w:pPr>
              <w:rPr>
                <w:rFonts w:cstheme="minorHAnsi"/>
                <w:lang w:val="en-GB"/>
              </w:rPr>
            </w:pPr>
            <w:r w:rsidRPr="00546914">
              <w:rPr>
                <w:rFonts w:cstheme="minorHAnsi"/>
                <w:lang w:val="en-GB"/>
              </w:rPr>
              <w:t>të analizojë ndikimin e mediave të shkruara, elektronike dhe sociale në opinionin publik dhe të zgjedhë burime të besueshme informacioni mbi të cilat do t’i bazojë pikëpamjet e veta;</w:t>
            </w:r>
          </w:p>
        </w:tc>
      </w:tr>
      <w:tr w:rsidR="00184698" w:rsidRPr="00036497" w14:paraId="44CBADAC" w14:textId="77777777" w:rsidTr="007D64AA">
        <w:trPr>
          <w:trHeight w:val="389"/>
        </w:trPr>
        <w:tc>
          <w:tcPr>
            <w:tcW w:w="964" w:type="dxa"/>
            <w:tcBorders>
              <w:bottom w:val="single" w:sz="4" w:space="0" w:color="auto"/>
              <w:right w:val="nil"/>
            </w:tcBorders>
            <w:shd w:val="clear" w:color="auto" w:fill="B4C6E7" w:themeFill="accent1" w:themeFillTint="66"/>
          </w:tcPr>
          <w:p w14:paraId="6DD0E053" w14:textId="77777777" w:rsidR="00184698" w:rsidRPr="00184698" w:rsidRDefault="00184698" w:rsidP="001B5740">
            <w:pPr>
              <w:rPr>
                <w:rFonts w:ascii="Calibri" w:hAnsi="Calibri" w:cstheme="minorHAnsi"/>
              </w:rPr>
            </w:pPr>
          </w:p>
        </w:tc>
        <w:tc>
          <w:tcPr>
            <w:tcW w:w="13070" w:type="dxa"/>
            <w:tcBorders>
              <w:left w:val="nil"/>
              <w:bottom w:val="single" w:sz="4" w:space="0" w:color="auto"/>
            </w:tcBorders>
            <w:shd w:val="clear" w:color="auto" w:fill="B4C6E7" w:themeFill="accent1" w:themeFillTint="66"/>
          </w:tcPr>
          <w:p w14:paraId="013AB8AE" w14:textId="07C9CE1E" w:rsidR="00184698" w:rsidRPr="00546914" w:rsidRDefault="00184698" w:rsidP="001B5740">
            <w:pPr>
              <w:rPr>
                <w:rFonts w:cstheme="minorHAnsi"/>
                <w:lang w:val="en-GB"/>
              </w:rPr>
            </w:pPr>
            <w:r w:rsidRPr="00546914">
              <w:rPr>
                <w:rFonts w:cstheme="minorHAnsi"/>
                <w:i/>
              </w:rPr>
              <w:t>Nxënësi /nxënësja kupton dhe pranon se:</w:t>
            </w:r>
          </w:p>
        </w:tc>
      </w:tr>
      <w:tr w:rsidR="007D64AA" w:rsidRPr="00036497" w14:paraId="7005F581" w14:textId="77777777" w:rsidTr="007D64AA">
        <w:tc>
          <w:tcPr>
            <w:tcW w:w="964" w:type="dxa"/>
            <w:tcBorders>
              <w:right w:val="single" w:sz="4" w:space="0" w:color="auto"/>
            </w:tcBorders>
            <w:shd w:val="clear" w:color="auto" w:fill="auto"/>
          </w:tcPr>
          <w:p w14:paraId="21DACE0D" w14:textId="58AFCFCD" w:rsidR="007D64AA" w:rsidRPr="00184698" w:rsidRDefault="007D64AA" w:rsidP="001B5740">
            <w:pPr>
              <w:rPr>
                <w:rFonts w:ascii="Calibri" w:hAnsi="Calibri" w:cstheme="minorHAnsi"/>
              </w:rPr>
            </w:pPr>
            <w:r w:rsidRPr="007D64AA">
              <w:rPr>
                <w:rFonts w:ascii="Calibri" w:hAnsi="Calibri" w:cstheme="minorHAnsi"/>
              </w:rPr>
              <w:t>VI-B.2</w:t>
            </w:r>
          </w:p>
        </w:tc>
        <w:tc>
          <w:tcPr>
            <w:tcW w:w="13070" w:type="dxa"/>
            <w:tcBorders>
              <w:left w:val="single" w:sz="4" w:space="0" w:color="auto"/>
            </w:tcBorders>
            <w:shd w:val="clear" w:color="auto" w:fill="auto"/>
          </w:tcPr>
          <w:p w14:paraId="621F90E1" w14:textId="5A1D7166" w:rsidR="007D64AA" w:rsidRPr="00546914" w:rsidRDefault="007D64AA" w:rsidP="001B5740">
            <w:pPr>
              <w:rPr>
                <w:rFonts w:eastAsia="Calibri" w:cstheme="minorHAnsi"/>
              </w:rPr>
            </w:pPr>
            <w:r w:rsidRPr="00546914">
              <w:rPr>
                <w:rFonts w:eastAsia="Calibri" w:cstheme="minorHAnsi"/>
              </w:rPr>
              <w:t>të gjithë njerëzit, përfshirë fëmijët, kanë të drejtë të shprehin mendimet dhe pikëpamjet e tyre dhe të marrin pjesë në vendimmarrje në lidhje me nevojat dhe interesat e tyre.</w:t>
            </w:r>
          </w:p>
        </w:tc>
      </w:tr>
    </w:tbl>
    <w:p w14:paraId="7E44ABAD" w14:textId="77777777" w:rsidR="008A1D02" w:rsidRDefault="008A1D02" w:rsidP="00273A8A">
      <w:pPr>
        <w:spacing w:after="120"/>
        <w:jc w:val="both"/>
        <w:rPr>
          <w:rFonts w:eastAsia="Calibri" w:cstheme="minorHAnsi"/>
          <w:b/>
          <w:bCs/>
          <w:lang w:val="sq-AL"/>
        </w:rPr>
      </w:pPr>
    </w:p>
    <w:p w14:paraId="798F4C15" w14:textId="4093B99E" w:rsidR="001B5740" w:rsidRPr="00546914" w:rsidRDefault="00BE6BBE" w:rsidP="00273A8A">
      <w:pPr>
        <w:spacing w:after="120"/>
        <w:jc w:val="both"/>
        <w:rPr>
          <w:rFonts w:eastAsia="Calibri" w:cstheme="minorHAnsi"/>
          <w:b/>
          <w:bCs/>
          <w:lang w:val="sq-AL"/>
        </w:rPr>
      </w:pPr>
      <w:r w:rsidRPr="00546914">
        <w:rPr>
          <w:rFonts w:eastAsia="Calibri" w:cstheme="minorHAnsi"/>
          <w:b/>
          <w:bCs/>
          <w:lang w:val="sq-AL"/>
        </w:rPr>
        <w:t>Teknikë, teknologji dhe sipërmarrje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57"/>
      </w:tblGrid>
      <w:tr w:rsidR="0071458C" w:rsidRPr="00036497" w14:paraId="6E02E435" w14:textId="77777777" w:rsidTr="00273A8A">
        <w:trPr>
          <w:trHeight w:val="245"/>
        </w:trPr>
        <w:tc>
          <w:tcPr>
            <w:tcW w:w="972" w:type="dxa"/>
            <w:tcBorders>
              <w:right w:val="nil"/>
            </w:tcBorders>
            <w:shd w:val="clear" w:color="auto" w:fill="B4C6E7" w:themeFill="accent1" w:themeFillTint="66"/>
            <w:vAlign w:val="center"/>
          </w:tcPr>
          <w:p w14:paraId="2D0A9F22" w14:textId="772DD8EF" w:rsidR="0071458C" w:rsidRPr="00546914" w:rsidRDefault="0071458C" w:rsidP="00273A8A">
            <w:pPr>
              <w:spacing w:after="0" w:line="240" w:lineRule="auto"/>
              <w:ind w:left="34"/>
              <w:rPr>
                <w:rFonts w:cstheme="minorHAnsi"/>
                <w:color w:val="FF0000"/>
                <w:lang w:val="mk-MK"/>
              </w:rPr>
            </w:pPr>
          </w:p>
        </w:tc>
        <w:tc>
          <w:tcPr>
            <w:tcW w:w="13057" w:type="dxa"/>
            <w:tcBorders>
              <w:left w:val="nil"/>
            </w:tcBorders>
            <w:shd w:val="clear" w:color="auto" w:fill="B4C6E7" w:themeFill="accent1" w:themeFillTint="66"/>
          </w:tcPr>
          <w:p w14:paraId="0B87A649" w14:textId="0D1EF694" w:rsidR="0071458C" w:rsidRPr="00546914" w:rsidRDefault="00273A8A" w:rsidP="00273A8A">
            <w:pPr>
              <w:spacing w:after="0" w:line="240" w:lineRule="auto"/>
              <w:rPr>
                <w:rFonts w:cstheme="minorHAnsi"/>
                <w:color w:val="FF0000"/>
                <w:lang w:val="ru-RU"/>
              </w:rPr>
            </w:pPr>
            <w:r w:rsidRPr="00546914">
              <w:rPr>
                <w:rFonts w:cstheme="minorHAnsi"/>
                <w:i/>
                <w:color w:val="FF0000"/>
              </w:rPr>
              <w:t xml:space="preserve"> </w:t>
            </w:r>
            <w:r w:rsidRPr="00546914">
              <w:rPr>
                <w:rFonts w:cstheme="minorHAnsi"/>
                <w:i/>
                <w:iCs/>
              </w:rPr>
              <w:t>Nxënësi /nxënësja di dhe mund:</w:t>
            </w:r>
          </w:p>
        </w:tc>
      </w:tr>
      <w:tr w:rsidR="00044AD0" w:rsidRPr="00036497" w14:paraId="07A57050" w14:textId="77777777" w:rsidTr="00273A8A">
        <w:trPr>
          <w:trHeight w:val="621"/>
        </w:trPr>
        <w:tc>
          <w:tcPr>
            <w:tcW w:w="972" w:type="dxa"/>
            <w:tcBorders>
              <w:bottom w:val="single" w:sz="4" w:space="0" w:color="auto"/>
            </w:tcBorders>
            <w:shd w:val="clear" w:color="auto" w:fill="auto"/>
            <w:vAlign w:val="center"/>
          </w:tcPr>
          <w:p w14:paraId="3D8F07F7" w14:textId="34E85371" w:rsidR="00044AD0" w:rsidRPr="00546914" w:rsidRDefault="00044AD0" w:rsidP="00273A8A">
            <w:pPr>
              <w:spacing w:after="0" w:line="240" w:lineRule="auto"/>
              <w:ind w:left="34"/>
              <w:rPr>
                <w:rFonts w:cstheme="minorHAnsi"/>
                <w:color w:val="FF0000"/>
                <w:lang w:val="mk-MK"/>
              </w:rPr>
            </w:pPr>
            <w:r w:rsidRPr="00546914">
              <w:rPr>
                <w:rFonts w:cstheme="minorHAnsi"/>
                <w:lang w:val="mk-MK"/>
              </w:rPr>
              <w:t>VII-A.9</w:t>
            </w:r>
          </w:p>
        </w:tc>
        <w:tc>
          <w:tcPr>
            <w:tcW w:w="13057" w:type="dxa"/>
            <w:tcBorders>
              <w:bottom w:val="single" w:sz="4" w:space="0" w:color="auto"/>
            </w:tcBorders>
            <w:shd w:val="clear" w:color="auto" w:fill="auto"/>
          </w:tcPr>
          <w:p w14:paraId="33315C0F" w14:textId="4A8908EB" w:rsidR="00044AD0" w:rsidRPr="00546914" w:rsidRDefault="00273A8A" w:rsidP="00273A8A">
            <w:pPr>
              <w:spacing w:after="0" w:line="240" w:lineRule="auto"/>
              <w:rPr>
                <w:rFonts w:cstheme="minorHAnsi"/>
              </w:rPr>
            </w:pPr>
            <w:r w:rsidRPr="00546914">
              <w:rPr>
                <w:rFonts w:cstheme="minorHAnsi"/>
              </w:rPr>
              <w:t>të marrë pjesë aktive në punën ekipore sipas rregullave të miratuara paraprakisht dhe duke respektuar denjësisht rolin dhe ndihmesën e të gjithë anëtarëve të ekipit;</w:t>
            </w:r>
          </w:p>
        </w:tc>
      </w:tr>
    </w:tbl>
    <w:p w14:paraId="7D0E8EE6" w14:textId="77777777" w:rsidR="00D638DB" w:rsidRPr="00036497" w:rsidRDefault="00D638DB" w:rsidP="00FE338E">
      <w:pPr>
        <w:jc w:val="both"/>
        <w:rPr>
          <w:rFonts w:cs="Calibri"/>
          <w:bCs/>
          <w:color w:val="FF0000"/>
          <w:lang w:val="mk-MK"/>
        </w:rPr>
      </w:pPr>
    </w:p>
    <w:p w14:paraId="287EF802" w14:textId="77777777" w:rsidR="008A1D02" w:rsidRDefault="008A1D02" w:rsidP="00FE338E">
      <w:pPr>
        <w:jc w:val="both"/>
        <w:rPr>
          <w:rFonts w:eastAsia="Times New Roman" w:cstheme="minorHAnsi"/>
          <w:b/>
          <w:bCs/>
          <w:lang w:val="en-GB" w:eastAsia="en-GB"/>
        </w:rPr>
      </w:pPr>
    </w:p>
    <w:p w14:paraId="1976E5F1" w14:textId="2B7AFE6A" w:rsidR="00362922" w:rsidRPr="00546914" w:rsidRDefault="00546914" w:rsidP="00FE338E">
      <w:pPr>
        <w:jc w:val="both"/>
        <w:rPr>
          <w:rFonts w:cstheme="minorHAnsi"/>
          <w:i/>
          <w:color w:val="FF0000"/>
          <w:lang w:val="mk-MK"/>
        </w:rPr>
      </w:pPr>
      <w:r w:rsidRPr="00546914">
        <w:rPr>
          <w:rFonts w:eastAsia="Times New Roman" w:cstheme="minorHAnsi"/>
          <w:b/>
          <w:bCs/>
          <w:lang w:val="en-GB" w:eastAsia="en-GB"/>
        </w:rPr>
        <w:lastRenderedPageBreak/>
        <w:t>Të shprehurit artistik dhe kulturë</w:t>
      </w:r>
      <w:r w:rsidRPr="00546914">
        <w:rPr>
          <w:rFonts w:cstheme="minorHAnsi"/>
          <w:i/>
          <w:color w:val="FF0000"/>
          <w:lang w:val="mk-MK"/>
        </w:rPr>
        <w:t xml:space="preserve"> </w:t>
      </w:r>
    </w:p>
    <w:bookmarkEnd w:id="0"/>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900"/>
      </w:tblGrid>
      <w:tr w:rsidR="00036497" w:rsidRPr="00036497" w14:paraId="6A47CDD1" w14:textId="77777777" w:rsidTr="00A12297">
        <w:trPr>
          <w:trHeight w:val="277"/>
        </w:trPr>
        <w:tc>
          <w:tcPr>
            <w:tcW w:w="1129" w:type="dxa"/>
            <w:tcBorders>
              <w:bottom w:val="single" w:sz="4" w:space="0" w:color="auto"/>
              <w:right w:val="nil"/>
            </w:tcBorders>
            <w:shd w:val="clear" w:color="auto" w:fill="B4C6E7" w:themeFill="accent1" w:themeFillTint="66"/>
          </w:tcPr>
          <w:p w14:paraId="5717B733" w14:textId="62FD52CE" w:rsidR="00FE338E" w:rsidRPr="00036497" w:rsidRDefault="00FE338E" w:rsidP="00CA39A5">
            <w:pPr>
              <w:pStyle w:val="Default"/>
              <w:ind w:left="34"/>
              <w:rPr>
                <w:rFonts w:ascii="Calibri" w:hAnsi="Calibri" w:cs="Calibri"/>
                <w:color w:val="FF0000"/>
                <w:sz w:val="22"/>
                <w:szCs w:val="22"/>
                <w:lang w:val="mk-MK"/>
              </w:rPr>
            </w:pPr>
          </w:p>
        </w:tc>
        <w:tc>
          <w:tcPr>
            <w:tcW w:w="12900" w:type="dxa"/>
            <w:tcBorders>
              <w:left w:val="nil"/>
              <w:bottom w:val="single" w:sz="4" w:space="0" w:color="auto"/>
            </w:tcBorders>
            <w:shd w:val="clear" w:color="auto" w:fill="B4C6E7" w:themeFill="accent1" w:themeFillTint="66"/>
          </w:tcPr>
          <w:p w14:paraId="43DC020F" w14:textId="1F5A7B34" w:rsidR="00FE338E" w:rsidRPr="00546914" w:rsidRDefault="00A12297" w:rsidP="00CA39A5">
            <w:pPr>
              <w:pStyle w:val="Default"/>
              <w:rPr>
                <w:rFonts w:asciiTheme="minorHAnsi" w:hAnsiTheme="minorHAnsi" w:cstheme="minorHAnsi"/>
                <w:color w:val="FF0000"/>
                <w:sz w:val="22"/>
                <w:szCs w:val="22"/>
                <w:lang w:val="mk-MK"/>
              </w:rPr>
            </w:pPr>
            <w:r w:rsidRPr="00546914">
              <w:rPr>
                <w:rFonts w:asciiTheme="minorHAnsi" w:hAnsiTheme="minorHAnsi" w:cstheme="minorHAnsi"/>
                <w:i/>
                <w:iCs/>
                <w:color w:val="auto"/>
                <w:sz w:val="22"/>
                <w:szCs w:val="22"/>
              </w:rPr>
              <w:t>Nxënësi /nxënësja di dhe mund:</w:t>
            </w:r>
          </w:p>
        </w:tc>
      </w:tr>
      <w:tr w:rsidR="00546914" w:rsidRPr="00036497" w14:paraId="16BEA7B1" w14:textId="77777777" w:rsidTr="00A12297">
        <w:trPr>
          <w:trHeight w:val="277"/>
        </w:trPr>
        <w:tc>
          <w:tcPr>
            <w:tcW w:w="1129" w:type="dxa"/>
            <w:tcBorders>
              <w:bottom w:val="single" w:sz="4" w:space="0" w:color="auto"/>
            </w:tcBorders>
            <w:shd w:val="clear" w:color="auto" w:fill="auto"/>
          </w:tcPr>
          <w:p w14:paraId="1A9A5CD5" w14:textId="2B5E8C7E" w:rsidR="00546914" w:rsidRPr="00036497" w:rsidRDefault="00546914" w:rsidP="00CA39A5">
            <w:pPr>
              <w:pStyle w:val="Default"/>
              <w:ind w:left="34"/>
              <w:rPr>
                <w:rFonts w:ascii="Calibri" w:hAnsi="Calibri" w:cs="Calibri"/>
                <w:color w:val="FF0000"/>
                <w:sz w:val="22"/>
                <w:szCs w:val="22"/>
              </w:rPr>
            </w:pPr>
            <w:r w:rsidRPr="00A12297">
              <w:rPr>
                <w:rFonts w:ascii="Calibri" w:hAnsi="Calibri" w:cs="Calibri"/>
                <w:color w:val="auto"/>
                <w:sz w:val="22"/>
                <w:szCs w:val="22"/>
              </w:rPr>
              <w:t>VIII-A.1</w:t>
            </w:r>
          </w:p>
        </w:tc>
        <w:tc>
          <w:tcPr>
            <w:tcW w:w="12900" w:type="dxa"/>
            <w:tcBorders>
              <w:bottom w:val="single" w:sz="4" w:space="0" w:color="auto"/>
            </w:tcBorders>
            <w:shd w:val="clear" w:color="auto" w:fill="auto"/>
          </w:tcPr>
          <w:p w14:paraId="2EE8096F" w14:textId="6FC0F024" w:rsidR="00546914" w:rsidRPr="00A12297" w:rsidRDefault="00A12297" w:rsidP="00CA39A5">
            <w:pPr>
              <w:pStyle w:val="Default"/>
              <w:rPr>
                <w:rFonts w:ascii="Calibri" w:hAnsi="Calibri" w:cs="Calibri"/>
                <w:color w:val="auto"/>
                <w:sz w:val="22"/>
                <w:szCs w:val="22"/>
              </w:rPr>
            </w:pPr>
            <w:r w:rsidRPr="000B7D98">
              <w:rPr>
                <w:rFonts w:ascii="Calibri" w:hAnsi="Calibri" w:cs="Calibri"/>
                <w:color w:val="auto"/>
                <w:sz w:val="22"/>
                <w:szCs w:val="22"/>
              </w:rPr>
              <w:t>të tregojë se i njeh format e ndryshme të shprehjes artistike në të gjitha fushat e kulturës (letërsi, muzikë, arte vizuale, arte skenike, arte dekorative, arkitekturë, dizajn);</w:t>
            </w:r>
          </w:p>
        </w:tc>
      </w:tr>
      <w:tr w:rsidR="00036497" w:rsidRPr="00036497" w14:paraId="33E14D3F" w14:textId="77777777" w:rsidTr="00A12297">
        <w:trPr>
          <w:trHeight w:val="277"/>
        </w:trPr>
        <w:tc>
          <w:tcPr>
            <w:tcW w:w="1129" w:type="dxa"/>
            <w:tcBorders>
              <w:bottom w:val="single" w:sz="4" w:space="0" w:color="auto"/>
            </w:tcBorders>
            <w:shd w:val="clear" w:color="auto" w:fill="auto"/>
          </w:tcPr>
          <w:p w14:paraId="5FAFB8FE" w14:textId="77777777" w:rsidR="00FE338E" w:rsidRPr="00036497" w:rsidRDefault="00FE338E" w:rsidP="00CA39A5">
            <w:pPr>
              <w:pStyle w:val="Default"/>
              <w:ind w:left="34"/>
              <w:rPr>
                <w:rFonts w:ascii="Calibri" w:hAnsi="Calibri" w:cs="Calibri"/>
                <w:color w:val="FF0000"/>
                <w:sz w:val="22"/>
                <w:szCs w:val="22"/>
              </w:rPr>
            </w:pPr>
            <w:r w:rsidRPr="00A12297">
              <w:rPr>
                <w:rFonts w:ascii="Calibri" w:hAnsi="Calibri" w:cs="Calibri"/>
                <w:color w:val="auto"/>
                <w:sz w:val="22"/>
                <w:szCs w:val="22"/>
              </w:rPr>
              <w:t>VIII-A.3</w:t>
            </w:r>
          </w:p>
        </w:tc>
        <w:tc>
          <w:tcPr>
            <w:tcW w:w="12900" w:type="dxa"/>
            <w:tcBorders>
              <w:bottom w:val="single" w:sz="4" w:space="0" w:color="auto"/>
            </w:tcBorders>
            <w:shd w:val="clear" w:color="auto" w:fill="auto"/>
          </w:tcPr>
          <w:p w14:paraId="7358E1F4" w14:textId="1E881663" w:rsidR="00FE338E" w:rsidRPr="00A12297" w:rsidRDefault="00A12297" w:rsidP="00CA39A5">
            <w:pPr>
              <w:pStyle w:val="Default"/>
              <w:rPr>
                <w:rFonts w:ascii="Calibri" w:hAnsi="Calibri" w:cs="Calibri"/>
                <w:color w:val="auto"/>
                <w:sz w:val="22"/>
                <w:szCs w:val="22"/>
              </w:rPr>
            </w:pPr>
            <w:r w:rsidRPr="00E93E80">
              <w:rPr>
                <w:rFonts w:ascii="Calibri" w:hAnsi="Calibri" w:cs="Calibri"/>
                <w:color w:val="auto"/>
                <w:sz w:val="22"/>
                <w:szCs w:val="22"/>
              </w:rPr>
              <w:t>t’i shprehë idetë, përvojat dhe emocionet e veta duke shfrytëzuar format artistike ose format e tjera të të shprehurit krijues (individuale ose kolektive);</w:t>
            </w:r>
          </w:p>
        </w:tc>
      </w:tr>
      <w:tr w:rsidR="00036497" w:rsidRPr="00036497" w14:paraId="7B506916" w14:textId="77777777" w:rsidTr="00A12297">
        <w:trPr>
          <w:trHeight w:val="277"/>
        </w:trPr>
        <w:tc>
          <w:tcPr>
            <w:tcW w:w="1129" w:type="dxa"/>
            <w:tcBorders>
              <w:bottom w:val="single" w:sz="4" w:space="0" w:color="auto"/>
            </w:tcBorders>
            <w:shd w:val="clear" w:color="auto" w:fill="auto"/>
          </w:tcPr>
          <w:p w14:paraId="655D2A40" w14:textId="77777777" w:rsidR="00FE338E" w:rsidRPr="00036497" w:rsidRDefault="00FE338E" w:rsidP="00CA39A5">
            <w:pPr>
              <w:pStyle w:val="Default"/>
              <w:ind w:left="34"/>
              <w:jc w:val="both"/>
              <w:rPr>
                <w:rFonts w:ascii="Calibri" w:hAnsi="Calibri" w:cs="Calibri"/>
                <w:color w:val="FF0000"/>
                <w:sz w:val="22"/>
                <w:szCs w:val="22"/>
                <w:lang w:val="mk-MK"/>
              </w:rPr>
            </w:pPr>
            <w:r w:rsidRPr="00A12297">
              <w:rPr>
                <w:rFonts w:ascii="Calibri" w:hAnsi="Calibri" w:cs="Calibri"/>
                <w:color w:val="auto"/>
                <w:sz w:val="22"/>
                <w:szCs w:val="22"/>
              </w:rPr>
              <w:t>VIII-A.</w:t>
            </w:r>
            <w:r w:rsidRPr="00A12297">
              <w:rPr>
                <w:rFonts w:ascii="Calibri" w:hAnsi="Calibri" w:cs="Calibri"/>
                <w:color w:val="auto"/>
                <w:sz w:val="22"/>
                <w:szCs w:val="22"/>
                <w:lang w:val="mk-MK"/>
              </w:rPr>
              <w:t>4</w:t>
            </w:r>
          </w:p>
        </w:tc>
        <w:tc>
          <w:tcPr>
            <w:tcW w:w="12900" w:type="dxa"/>
            <w:tcBorders>
              <w:bottom w:val="single" w:sz="4" w:space="0" w:color="auto"/>
            </w:tcBorders>
            <w:shd w:val="clear" w:color="auto" w:fill="auto"/>
          </w:tcPr>
          <w:p w14:paraId="422AB437" w14:textId="3174FA8F" w:rsidR="00FE338E" w:rsidRPr="00A12297" w:rsidRDefault="00A12297" w:rsidP="00CA39A5">
            <w:pPr>
              <w:pStyle w:val="Default"/>
              <w:jc w:val="both"/>
              <w:rPr>
                <w:rFonts w:ascii="Calibri" w:hAnsi="Calibri" w:cs="Calibri"/>
                <w:color w:val="auto"/>
                <w:sz w:val="22"/>
                <w:szCs w:val="22"/>
              </w:rPr>
            </w:pPr>
            <w:r w:rsidRPr="00E93E80">
              <w:rPr>
                <w:rFonts w:ascii="Calibri" w:hAnsi="Calibri" w:cs="Calibri"/>
                <w:color w:val="auto"/>
                <w:sz w:val="22"/>
                <w:szCs w:val="22"/>
              </w:rPr>
              <w:t>të interpretojë idetë, përvojat dhe emocionet e shprehura në krijimet artistike të bëra nga të tjerët që janë pjesëtarë të kulturës së vet ose të kulturave të tjera;</w:t>
            </w:r>
          </w:p>
        </w:tc>
      </w:tr>
      <w:tr w:rsidR="00036497" w:rsidRPr="00036497" w14:paraId="4D0B6402" w14:textId="77777777" w:rsidTr="00A12297">
        <w:trPr>
          <w:trHeight w:val="277"/>
        </w:trPr>
        <w:tc>
          <w:tcPr>
            <w:tcW w:w="1129" w:type="dxa"/>
            <w:tcBorders>
              <w:bottom w:val="single" w:sz="4" w:space="0" w:color="auto"/>
            </w:tcBorders>
            <w:shd w:val="clear" w:color="auto" w:fill="auto"/>
          </w:tcPr>
          <w:p w14:paraId="56DC594B" w14:textId="77777777" w:rsidR="00FE338E" w:rsidRPr="00036497" w:rsidRDefault="00FE338E" w:rsidP="00CA39A5">
            <w:pPr>
              <w:pStyle w:val="Default"/>
              <w:ind w:left="34"/>
              <w:jc w:val="both"/>
              <w:rPr>
                <w:rFonts w:ascii="Calibri" w:hAnsi="Calibri" w:cs="Calibri"/>
                <w:color w:val="FF0000"/>
                <w:sz w:val="22"/>
                <w:szCs w:val="22"/>
              </w:rPr>
            </w:pPr>
            <w:r w:rsidRPr="00A12297">
              <w:rPr>
                <w:rFonts w:ascii="Calibri" w:hAnsi="Calibri" w:cs="Calibri"/>
                <w:color w:val="auto"/>
                <w:sz w:val="22"/>
                <w:szCs w:val="22"/>
              </w:rPr>
              <w:t>VIII-A.</w:t>
            </w:r>
            <w:r w:rsidRPr="00A12297">
              <w:rPr>
                <w:rFonts w:ascii="Calibri" w:hAnsi="Calibri" w:cs="Calibri"/>
                <w:color w:val="auto"/>
                <w:sz w:val="22"/>
                <w:szCs w:val="22"/>
                <w:lang w:val="mk-MK"/>
              </w:rPr>
              <w:t>5</w:t>
            </w:r>
          </w:p>
        </w:tc>
        <w:tc>
          <w:tcPr>
            <w:tcW w:w="12900" w:type="dxa"/>
            <w:tcBorders>
              <w:bottom w:val="single" w:sz="4" w:space="0" w:color="auto"/>
            </w:tcBorders>
            <w:shd w:val="clear" w:color="auto" w:fill="auto"/>
          </w:tcPr>
          <w:p w14:paraId="5E5A6617" w14:textId="33237F59" w:rsidR="00FE338E" w:rsidRPr="00A12297" w:rsidRDefault="00A12297" w:rsidP="00CA39A5">
            <w:pPr>
              <w:pStyle w:val="Default"/>
              <w:jc w:val="both"/>
              <w:rPr>
                <w:rFonts w:ascii="Calibri" w:hAnsi="Calibri" w:cs="Calibri"/>
                <w:color w:val="auto"/>
                <w:sz w:val="22"/>
                <w:szCs w:val="22"/>
              </w:rPr>
            </w:pPr>
            <w:r w:rsidRPr="00E93E80">
              <w:rPr>
                <w:rFonts w:ascii="Calibri" w:hAnsi="Calibri" w:cs="Calibri"/>
                <w:color w:val="auto"/>
                <w:sz w:val="22"/>
                <w:szCs w:val="22"/>
              </w:rPr>
              <w:t>të tregojë se e njeh kulturën e vet dhe mënyrat e ndryshme të shprehjes së saj nëpërmjet letërsisë dhe arteve vizuale, muzikës dhe vallëzimit, ndërtimeve dhe prodhimeve të tjera kulturore;</w:t>
            </w:r>
          </w:p>
        </w:tc>
      </w:tr>
      <w:tr w:rsidR="00036497" w:rsidRPr="00036497" w14:paraId="15201924" w14:textId="77777777" w:rsidTr="00A12297">
        <w:trPr>
          <w:trHeight w:val="277"/>
        </w:trPr>
        <w:tc>
          <w:tcPr>
            <w:tcW w:w="1129" w:type="dxa"/>
            <w:tcBorders>
              <w:bottom w:val="single" w:sz="4" w:space="0" w:color="auto"/>
            </w:tcBorders>
            <w:shd w:val="clear" w:color="auto" w:fill="auto"/>
          </w:tcPr>
          <w:p w14:paraId="490890E5" w14:textId="77777777" w:rsidR="00FE338E" w:rsidRPr="00036497" w:rsidRDefault="00FE338E" w:rsidP="00CA39A5">
            <w:pPr>
              <w:pStyle w:val="Default"/>
              <w:ind w:left="34"/>
              <w:jc w:val="both"/>
              <w:rPr>
                <w:rFonts w:ascii="Calibri" w:hAnsi="Calibri" w:cs="Calibri"/>
                <w:color w:val="FF0000"/>
                <w:sz w:val="22"/>
                <w:szCs w:val="22"/>
                <w:lang w:val="mk-MK"/>
              </w:rPr>
            </w:pPr>
            <w:r w:rsidRPr="00A12297">
              <w:rPr>
                <w:rFonts w:ascii="Calibri" w:hAnsi="Calibri" w:cs="Calibri"/>
                <w:color w:val="auto"/>
                <w:sz w:val="22"/>
                <w:szCs w:val="22"/>
              </w:rPr>
              <w:t>VIII-A.</w:t>
            </w:r>
            <w:r w:rsidRPr="00A12297">
              <w:rPr>
                <w:rFonts w:ascii="Calibri" w:hAnsi="Calibri" w:cs="Calibri"/>
                <w:color w:val="auto"/>
                <w:sz w:val="22"/>
                <w:szCs w:val="22"/>
                <w:lang w:val="mk-MK"/>
              </w:rPr>
              <w:t>10</w:t>
            </w:r>
          </w:p>
        </w:tc>
        <w:tc>
          <w:tcPr>
            <w:tcW w:w="12900" w:type="dxa"/>
            <w:tcBorders>
              <w:bottom w:val="single" w:sz="4" w:space="0" w:color="auto"/>
            </w:tcBorders>
            <w:shd w:val="clear" w:color="auto" w:fill="auto"/>
          </w:tcPr>
          <w:p w14:paraId="68AB77CE" w14:textId="16F8A00A" w:rsidR="00FE338E" w:rsidRPr="00A12297" w:rsidRDefault="00A12297" w:rsidP="00CA39A5">
            <w:pPr>
              <w:pStyle w:val="Default"/>
              <w:jc w:val="both"/>
              <w:rPr>
                <w:rFonts w:ascii="Calibri" w:hAnsi="Calibri" w:cs="Calibri"/>
                <w:color w:val="auto"/>
                <w:sz w:val="22"/>
                <w:szCs w:val="22"/>
              </w:rPr>
            </w:pPr>
            <w:r w:rsidRPr="00E93E80">
              <w:rPr>
                <w:rFonts w:ascii="Calibri" w:hAnsi="Calibri" w:cs="Calibri"/>
                <w:color w:val="auto"/>
                <w:sz w:val="22"/>
                <w:szCs w:val="22"/>
              </w:rPr>
              <w:t xml:space="preserve">të identifikojë dhe </w:t>
            </w:r>
            <w:r>
              <w:rPr>
                <w:rFonts w:ascii="Calibri" w:hAnsi="Calibri" w:cs="Calibri"/>
                <w:color w:val="auto"/>
                <w:sz w:val="22"/>
                <w:szCs w:val="22"/>
              </w:rPr>
              <w:t xml:space="preserve">të </w:t>
            </w:r>
            <w:r w:rsidRPr="00E93E80">
              <w:rPr>
                <w:rFonts w:ascii="Calibri" w:hAnsi="Calibri" w:cs="Calibri"/>
                <w:color w:val="auto"/>
                <w:sz w:val="22"/>
                <w:szCs w:val="22"/>
              </w:rPr>
              <w:t xml:space="preserve">shqyrojë stereotipet dhe paragjykimet ndaj anëtarëve të grupeve të tjera kulturore që shfaqen në mjedisin e tij/saj. </w:t>
            </w:r>
          </w:p>
        </w:tc>
      </w:tr>
    </w:tbl>
    <w:p w14:paraId="451EC65B" w14:textId="77777777" w:rsidR="00675B49" w:rsidRDefault="00675B49">
      <w:pPr>
        <w:rPr>
          <w:rFonts w:ascii="Arial Narrow" w:eastAsia="Calibri"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br w:type="page"/>
      </w:r>
    </w:p>
    <w:p w14:paraId="7EADB923" w14:textId="77777777" w:rsidR="00A34D54" w:rsidRPr="00A34D54" w:rsidRDefault="00A34D54" w:rsidP="00A34D54">
      <w:pPr>
        <w:pBdr>
          <w:top w:val="single" w:sz="4" w:space="1" w:color="auto"/>
          <w:left w:val="single" w:sz="4" w:space="4" w:color="auto"/>
          <w:bottom w:val="single" w:sz="4" w:space="8" w:color="auto"/>
          <w:right w:val="single" w:sz="4" w:space="4" w:color="auto"/>
        </w:pBdr>
        <w:shd w:val="clear" w:color="auto" w:fill="4472C4"/>
        <w:spacing w:line="240" w:lineRule="auto"/>
        <w:ind w:left="-540"/>
        <w:contextualSpacing/>
        <w:jc w:val="both"/>
        <w:rPr>
          <w:rFonts w:ascii="Arial Narrow" w:eastAsia="Times New Roman" w:hAnsi="Arial Narrow" w:cs="Times New Roman"/>
          <w:b/>
          <w:bCs/>
          <w:color w:val="FFFFFF"/>
          <w:sz w:val="28"/>
          <w:szCs w:val="28"/>
          <w:lang w:val="mk-MK" w:eastAsia="en-GB"/>
        </w:rPr>
      </w:pPr>
      <w:r w:rsidRPr="00A34D54">
        <w:rPr>
          <w:rFonts w:ascii="Arial Narrow" w:eastAsia="Times New Roman" w:hAnsi="Arial Narrow" w:cs="Times New Roman"/>
          <w:b/>
          <w:bCs/>
          <w:color w:val="FFFFFF"/>
          <w:sz w:val="28"/>
          <w:szCs w:val="28"/>
          <w:lang w:eastAsia="en-GB"/>
        </w:rPr>
        <w:lastRenderedPageBreak/>
        <w:t xml:space="preserve">REZULTATET E TË NXËNIT     </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0"/>
        <w:gridCol w:w="8080"/>
      </w:tblGrid>
      <w:tr w:rsidR="003D640A" w:rsidRPr="00133BA5" w14:paraId="207C8431" w14:textId="77777777" w:rsidTr="00D03CFB">
        <w:trPr>
          <w:trHeight w:val="548"/>
        </w:trPr>
        <w:tc>
          <w:tcPr>
            <w:tcW w:w="14034" w:type="dxa"/>
            <w:gridSpan w:val="3"/>
            <w:shd w:val="clear" w:color="auto" w:fill="DEEAF6" w:themeFill="accent5" w:themeFillTint="33"/>
          </w:tcPr>
          <w:p w14:paraId="2715608E" w14:textId="77777777" w:rsidR="00A34D54" w:rsidRPr="00A34D54" w:rsidRDefault="00A34D54" w:rsidP="00A34D54">
            <w:pPr>
              <w:shd w:val="clear" w:color="auto" w:fill="DEEAF6" w:themeFill="accent5" w:themeFillTint="33"/>
              <w:spacing w:after="0" w:line="240" w:lineRule="auto"/>
              <w:rPr>
                <w:rFonts w:cstheme="minorHAnsi"/>
                <w:b/>
                <w:bCs/>
                <w:i/>
                <w:iCs/>
                <w:lang w:val="sq-AL"/>
              </w:rPr>
            </w:pPr>
            <w:r w:rsidRPr="00A34D54">
              <w:rPr>
                <w:rFonts w:cstheme="minorHAnsi"/>
                <w:b/>
                <w:bCs/>
                <w:lang w:val="sq-AL"/>
              </w:rPr>
              <w:t xml:space="preserve">Fusha programore: </w:t>
            </w:r>
            <w:r w:rsidRPr="00A34D54">
              <w:rPr>
                <w:rFonts w:cstheme="minorHAnsi"/>
                <w:b/>
                <w:bCs/>
                <w:i/>
                <w:iCs/>
              </w:rPr>
              <w:t xml:space="preserve">GJUHË DHE KOMUNIKIM </w:t>
            </w:r>
          </w:p>
          <w:p w14:paraId="26FF0556" w14:textId="7FBEB69C" w:rsidR="003D640A" w:rsidRPr="00A5550D" w:rsidRDefault="00A34D54" w:rsidP="00A34D54">
            <w:pPr>
              <w:shd w:val="clear" w:color="auto" w:fill="DEEAF6" w:themeFill="accent5" w:themeFillTint="33"/>
              <w:spacing w:after="0" w:line="240" w:lineRule="auto"/>
              <w:rPr>
                <w:rFonts w:cstheme="minorHAnsi"/>
                <w:b/>
                <w:bCs/>
                <w:color w:val="C00000"/>
                <w:lang w:val="mk-MK"/>
              </w:rPr>
            </w:pPr>
            <w:r w:rsidRPr="00D62394">
              <w:rPr>
                <w:rFonts w:cstheme="minorHAnsi"/>
                <w:b/>
                <w:bCs/>
                <w:lang w:val="sq-AL"/>
              </w:rPr>
              <w:t xml:space="preserve">Gjithsej: </w:t>
            </w:r>
            <w:r w:rsidRPr="00D62394">
              <w:rPr>
                <w:rFonts w:cstheme="minorHAnsi"/>
                <w:b/>
                <w:bCs/>
              </w:rPr>
              <w:t>70 orë</w:t>
            </w:r>
          </w:p>
        </w:tc>
      </w:tr>
      <w:tr w:rsidR="003D640A" w:rsidRPr="00133BA5" w14:paraId="6000C228" w14:textId="77777777" w:rsidTr="00116DAB">
        <w:tc>
          <w:tcPr>
            <w:tcW w:w="14034" w:type="dxa"/>
            <w:gridSpan w:val="3"/>
            <w:tcBorders>
              <w:bottom w:val="single" w:sz="4" w:space="0" w:color="auto"/>
            </w:tcBorders>
            <w:shd w:val="clear" w:color="auto" w:fill="auto"/>
          </w:tcPr>
          <w:p w14:paraId="25CF0714" w14:textId="77777777" w:rsidR="00D62394" w:rsidRPr="00D62394" w:rsidRDefault="00D62394" w:rsidP="00D62394">
            <w:pPr>
              <w:spacing w:after="60" w:line="240" w:lineRule="auto"/>
              <w:rPr>
                <w:rFonts w:ascii="Calibri" w:hAnsi="Calibri" w:cs="Calibri"/>
                <w:b/>
                <w:color w:val="000000"/>
                <w:lang w:val="mk-MK"/>
              </w:rPr>
            </w:pPr>
            <w:r w:rsidRPr="00D62394">
              <w:rPr>
                <w:rFonts w:ascii="Calibri" w:hAnsi="Calibri" w:cs="Calibri"/>
                <w:b/>
                <w:color w:val="000000"/>
                <w:lang w:val="mk-MK"/>
              </w:rPr>
              <w:t>Rezultatet e të nxënit:</w:t>
            </w:r>
            <w:r w:rsidRPr="00D62394">
              <w:rPr>
                <w:rFonts w:ascii="Calibri" w:hAnsi="Calibri" w:cs="Calibri"/>
                <w:b/>
                <w:color w:val="000000"/>
              </w:rPr>
              <w:t xml:space="preserve">          </w:t>
            </w:r>
          </w:p>
          <w:p w14:paraId="248428A3" w14:textId="66F39D60" w:rsidR="005809FA" w:rsidRDefault="004D6633" w:rsidP="004D6633">
            <w:pPr>
              <w:spacing w:after="60" w:line="240" w:lineRule="auto"/>
              <w:rPr>
                <w:rFonts w:cs="Calibri"/>
                <w:bCs/>
                <w:color w:val="000000"/>
              </w:rPr>
            </w:pPr>
            <w:r w:rsidRPr="00057832">
              <w:rPr>
                <w:rFonts w:cs="Calibri"/>
                <w:bCs/>
                <w:color w:val="000000"/>
              </w:rPr>
              <w:t>Nxënësi</w:t>
            </w:r>
            <w:r w:rsidR="004C7B82">
              <w:rPr>
                <w:rFonts w:cs="Calibri"/>
                <w:bCs/>
                <w:color w:val="000000"/>
              </w:rPr>
              <w:t xml:space="preserve"> / </w:t>
            </w:r>
            <w:r w:rsidR="004C7B82" w:rsidRPr="004C7B82">
              <w:rPr>
                <w:rFonts w:cs="Calibri"/>
                <w:bCs/>
                <w:color w:val="000000"/>
              </w:rPr>
              <w:t>nxënësja</w:t>
            </w:r>
            <w:r w:rsidRPr="00057832">
              <w:rPr>
                <w:rFonts w:cs="Calibri"/>
                <w:bCs/>
                <w:color w:val="000000"/>
              </w:rPr>
              <w:t xml:space="preserve"> do të jetë në gjendje:</w:t>
            </w:r>
            <w:r>
              <w:rPr>
                <w:rFonts w:cs="Calibri"/>
                <w:bCs/>
                <w:color w:val="000000"/>
              </w:rPr>
              <w:t xml:space="preserve">    </w:t>
            </w:r>
          </w:p>
          <w:p w14:paraId="6EA6392A" w14:textId="1ABE2A2F" w:rsidR="00005251" w:rsidRPr="006808D6" w:rsidRDefault="005809FA" w:rsidP="005809FA">
            <w:pPr>
              <w:pStyle w:val="ListParagraph"/>
              <w:numPr>
                <w:ilvl w:val="0"/>
                <w:numId w:val="35"/>
              </w:numPr>
              <w:spacing w:after="60" w:line="240" w:lineRule="auto"/>
              <w:rPr>
                <w:rFonts w:cs="Calibri"/>
                <w:bCs/>
              </w:rPr>
            </w:pPr>
            <w:r w:rsidRPr="006808D6">
              <w:rPr>
                <w:rFonts w:cs="Calibri"/>
                <w:bCs/>
              </w:rPr>
              <w:t xml:space="preserve">të </w:t>
            </w:r>
            <w:r w:rsidR="003D4766" w:rsidRPr="006808D6">
              <w:rPr>
                <w:rFonts w:cs="Calibri"/>
                <w:bCs/>
              </w:rPr>
              <w:t>tregojë</w:t>
            </w:r>
            <w:r w:rsidRPr="006808D6">
              <w:rPr>
                <w:rFonts w:cs="Calibri"/>
                <w:bCs/>
              </w:rPr>
              <w:t xml:space="preserve"> prejardhjen </w:t>
            </w:r>
            <w:r w:rsidR="003D4766" w:rsidRPr="006808D6">
              <w:rPr>
                <w:rFonts w:cs="Calibri"/>
                <w:bCs/>
              </w:rPr>
              <w:t>dh</w:t>
            </w:r>
            <w:r w:rsidRPr="006808D6">
              <w:rPr>
                <w:rFonts w:cs="Calibri"/>
                <w:bCs/>
              </w:rPr>
              <w:t xml:space="preserve">e </w:t>
            </w:r>
            <w:r w:rsidR="003D4766" w:rsidRPr="006808D6">
              <w:rPr>
                <w:rFonts w:cs="Calibri"/>
                <w:bCs/>
              </w:rPr>
              <w:t xml:space="preserve">shkrimet e para të </w:t>
            </w:r>
            <w:r w:rsidRPr="006808D6">
              <w:rPr>
                <w:rFonts w:cs="Calibri"/>
                <w:bCs/>
              </w:rPr>
              <w:t>gjuhës shqipe</w:t>
            </w:r>
            <w:r w:rsidR="002940AA" w:rsidRPr="006808D6">
              <w:rPr>
                <w:rFonts w:cs="Calibri"/>
                <w:bCs/>
              </w:rPr>
              <w:t>;</w:t>
            </w:r>
          </w:p>
          <w:p w14:paraId="28CEB7AB" w14:textId="1974689D"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dallojë tingujt e zëshëm dhe t’i zbatojë rregullat e ndërrimeve fonetike në të shkruar e në të folur;</w:t>
            </w:r>
          </w:p>
          <w:p w14:paraId="1D68E381" w14:textId="184FB1FA"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dallojë dhe të përcaktojë theksin e fjalës dhe llojet e intonacionit në fjali sipas rregullave të drejtshqiptimit të gjuhës standarde shqipe;</w:t>
            </w:r>
          </w:p>
          <w:p w14:paraId="1D8A1F80" w14:textId="5C87809D"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përdorë drejt emrin dhe kategoritë e tij gramatikor (të dallojë gjininë asnjanëse dhe shumësin e emrave), të dallojë mbiemrat (të nyjshëm, të panyjshëm, gjini, numër, rasë);</w:t>
            </w:r>
          </w:p>
          <w:p w14:paraId="56E73529" w14:textId="009B9F4D"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përdorë drejt</w:t>
            </w:r>
            <w:r w:rsidR="004A1EBD" w:rsidRPr="005809FA">
              <w:rPr>
                <w:rFonts w:cs="Calibri"/>
                <w:bCs/>
                <w:color w:val="000000"/>
              </w:rPr>
              <w:t xml:space="preserve"> </w:t>
            </w:r>
            <w:r w:rsidRPr="005809FA">
              <w:rPr>
                <w:rFonts w:cs="Calibri"/>
                <w:bCs/>
                <w:color w:val="000000"/>
              </w:rPr>
              <w:t>përemra</w:t>
            </w:r>
            <w:r w:rsidR="004A1EBD" w:rsidRPr="005809FA">
              <w:rPr>
                <w:rFonts w:cs="Calibri"/>
                <w:bCs/>
                <w:color w:val="000000"/>
              </w:rPr>
              <w:t>t vetorë, përemrat</w:t>
            </w:r>
            <w:r w:rsidRPr="005809FA">
              <w:rPr>
                <w:rFonts w:cs="Calibri"/>
                <w:bCs/>
                <w:color w:val="000000"/>
              </w:rPr>
              <w:t xml:space="preserve"> </w:t>
            </w:r>
            <w:r w:rsidR="004A1EBD" w:rsidRPr="005809FA">
              <w:rPr>
                <w:rFonts w:cs="Calibri"/>
                <w:bCs/>
                <w:color w:val="000000"/>
              </w:rPr>
              <w:t xml:space="preserve">dëftorë dhe trajtat e shkurtra të </w:t>
            </w:r>
            <w:r w:rsidRPr="005809FA">
              <w:rPr>
                <w:rFonts w:cs="Calibri"/>
                <w:bCs/>
                <w:color w:val="000000"/>
              </w:rPr>
              <w:t>përemri</w:t>
            </w:r>
            <w:r w:rsidR="004A1EBD" w:rsidRPr="005809FA">
              <w:rPr>
                <w:rFonts w:cs="Calibri"/>
                <w:bCs/>
                <w:color w:val="000000"/>
              </w:rPr>
              <w:t>t</w:t>
            </w:r>
            <w:r w:rsidRPr="005809FA">
              <w:rPr>
                <w:rFonts w:cs="Calibri"/>
                <w:bCs/>
                <w:color w:val="000000"/>
              </w:rPr>
              <w:t xml:space="preserve"> vetor</w:t>
            </w:r>
            <w:r w:rsidR="004A1EBD" w:rsidRPr="005809FA">
              <w:rPr>
                <w:rFonts w:cs="Calibri"/>
                <w:bCs/>
                <w:color w:val="000000"/>
              </w:rPr>
              <w:t>;</w:t>
            </w:r>
          </w:p>
          <w:p w14:paraId="7EEF408E" w14:textId="78A0C033"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zgjedhojë drejt folje në mënyrën dëftore në kohën e tashme,</w:t>
            </w:r>
            <w:r w:rsidR="003A59F1" w:rsidRPr="003A59F1">
              <w:rPr>
                <w:rFonts w:asciiTheme="minorHAnsi" w:eastAsia="MS Mincho" w:hAnsiTheme="minorHAnsi" w:cstheme="minorBidi"/>
                <w:color w:val="000000"/>
                <w:sz w:val="27"/>
                <w:szCs w:val="27"/>
                <w:lang w:val="en-US"/>
              </w:rPr>
              <w:t xml:space="preserve"> </w:t>
            </w:r>
            <w:r w:rsidR="003A59F1" w:rsidRPr="003A59F1">
              <w:rPr>
                <w:rFonts w:cs="Calibri"/>
                <w:bCs/>
                <w:color w:val="000000"/>
                <w:lang w:val="en-US"/>
              </w:rPr>
              <w:t>në të pakryerën</w:t>
            </w:r>
            <w:r w:rsidR="003A59F1">
              <w:rPr>
                <w:rFonts w:cs="Calibri"/>
                <w:bCs/>
                <w:color w:val="000000"/>
                <w:lang w:val="en-US"/>
              </w:rPr>
              <w:t>,</w:t>
            </w:r>
            <w:r w:rsidRPr="005809FA">
              <w:rPr>
                <w:rFonts w:cs="Calibri"/>
                <w:bCs/>
                <w:color w:val="000000"/>
              </w:rPr>
              <w:t xml:space="preserve"> </w:t>
            </w:r>
            <w:r w:rsidR="003A59F1" w:rsidRPr="005809FA">
              <w:rPr>
                <w:rFonts w:cs="Calibri"/>
                <w:bCs/>
                <w:color w:val="000000"/>
              </w:rPr>
              <w:t xml:space="preserve">në të kryerën e thjeshtë dhe </w:t>
            </w:r>
            <w:r w:rsidR="003A59F1">
              <w:rPr>
                <w:rFonts w:cs="Calibri"/>
                <w:bCs/>
                <w:color w:val="000000"/>
              </w:rPr>
              <w:t>në kohën e</w:t>
            </w:r>
            <w:r w:rsidRPr="005809FA">
              <w:rPr>
                <w:rFonts w:cs="Calibri"/>
                <w:bCs/>
                <w:color w:val="000000"/>
              </w:rPr>
              <w:t xml:space="preserve"> ardhme;</w:t>
            </w:r>
          </w:p>
          <w:p w14:paraId="3B8C7F8C" w14:textId="79FA7EA7"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tregojë karakteristikat e fjalisë, t’i identifikojë gjymtyrët kryesore të fjalisë së thjeshtë dhe të shpjegojë funksionin e tyre;</w:t>
            </w:r>
          </w:p>
          <w:p w14:paraId="1805F05C" w14:textId="1B8CE23A"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njohë kuptimin leksikor të fjalëve dhe të japë shembuj për sinonime, antonime dhe homonime;</w:t>
            </w:r>
          </w:p>
          <w:p w14:paraId="2BE1D75F" w14:textId="77777777"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 xml:space="preserve">të zbatojë rregullat e përvetësuara fonetike, gramatikore dhe drejtshkrimore gjatë të shkruarit; </w:t>
            </w:r>
          </w:p>
          <w:p w14:paraId="36E2AC60" w14:textId="03FBA18B" w:rsidR="00005251" w:rsidRPr="005809FA" w:rsidRDefault="00005251" w:rsidP="005809FA">
            <w:pPr>
              <w:pStyle w:val="ListParagraph"/>
              <w:numPr>
                <w:ilvl w:val="0"/>
                <w:numId w:val="35"/>
              </w:numPr>
              <w:spacing w:after="60" w:line="240" w:lineRule="auto"/>
              <w:rPr>
                <w:rFonts w:cs="Calibri"/>
                <w:bCs/>
                <w:color w:val="000000"/>
              </w:rPr>
            </w:pPr>
            <w:r w:rsidRPr="005809FA">
              <w:rPr>
                <w:rFonts w:cs="Calibri"/>
                <w:bCs/>
                <w:color w:val="000000"/>
              </w:rPr>
              <w:t>të dëgjojë dhe të lexojë për të kuptuar dhe të përdorë të dhëna nga burime të ndryshme gjatë shkrimit të një teksti.</w:t>
            </w:r>
          </w:p>
          <w:p w14:paraId="0E72AA6D" w14:textId="3EB00D2A" w:rsidR="007D4EEB" w:rsidRPr="00A223FD" w:rsidRDefault="007D4EEB" w:rsidP="005C2529">
            <w:pPr>
              <w:pStyle w:val="CommentText"/>
              <w:spacing w:after="0"/>
              <w:jc w:val="both"/>
              <w:rPr>
                <w:color w:val="4472C4" w:themeColor="accent1"/>
                <w:sz w:val="22"/>
                <w:szCs w:val="22"/>
                <w:lang w:val="mk-MK"/>
              </w:rPr>
            </w:pPr>
          </w:p>
        </w:tc>
      </w:tr>
      <w:tr w:rsidR="003D640A" w:rsidRPr="00074588" w14:paraId="059DAF9A" w14:textId="77777777" w:rsidTr="00D03CFB">
        <w:tc>
          <w:tcPr>
            <w:tcW w:w="5954" w:type="dxa"/>
            <w:gridSpan w:val="2"/>
            <w:tcBorders>
              <w:bottom w:val="dashed" w:sz="4" w:space="0" w:color="auto"/>
            </w:tcBorders>
            <w:shd w:val="clear" w:color="auto" w:fill="auto"/>
          </w:tcPr>
          <w:p w14:paraId="6BD2CCCD" w14:textId="3B8D38AC" w:rsidR="003D640A" w:rsidRPr="00A223FD" w:rsidRDefault="00B45492" w:rsidP="00AF1398">
            <w:pPr>
              <w:spacing w:after="60" w:line="240" w:lineRule="auto"/>
              <w:rPr>
                <w:rFonts w:eastAsia="Calibri" w:cstheme="minorHAnsi"/>
                <w:b/>
                <w:color w:val="4472C4" w:themeColor="accent1"/>
                <w:lang w:val="mk-MK"/>
              </w:rPr>
            </w:pPr>
            <w:r w:rsidRPr="003C1095">
              <w:rPr>
                <w:rFonts w:cs="Calibri"/>
                <w:b/>
              </w:rPr>
              <w:t xml:space="preserve">Përmbajtjet (dhe </w:t>
            </w:r>
            <w:r w:rsidR="00005251">
              <w:rPr>
                <w:rFonts w:cs="Calibri"/>
                <w:b/>
              </w:rPr>
              <w:t>nocionet/</w:t>
            </w:r>
            <w:r w:rsidRPr="004A1EBD">
              <w:rPr>
                <w:rFonts w:cs="Calibri"/>
                <w:b/>
              </w:rPr>
              <w:t>konceptet</w:t>
            </w:r>
            <w:r w:rsidRPr="003C1095">
              <w:rPr>
                <w:rFonts w:cs="Calibri"/>
                <w:b/>
              </w:rPr>
              <w:t xml:space="preserve">): </w:t>
            </w:r>
            <w:r>
              <w:rPr>
                <w:rFonts w:cs="Calibri"/>
                <w:b/>
              </w:rPr>
              <w:t xml:space="preserve"> </w:t>
            </w:r>
          </w:p>
        </w:tc>
        <w:tc>
          <w:tcPr>
            <w:tcW w:w="8080" w:type="dxa"/>
            <w:tcBorders>
              <w:bottom w:val="dashed" w:sz="4" w:space="0" w:color="auto"/>
            </w:tcBorders>
            <w:shd w:val="clear" w:color="auto" w:fill="auto"/>
          </w:tcPr>
          <w:p w14:paraId="71CAA15F" w14:textId="542525F0" w:rsidR="003D640A" w:rsidRPr="00A223FD" w:rsidRDefault="00B45492" w:rsidP="00AF1398">
            <w:pPr>
              <w:spacing w:after="0" w:line="240" w:lineRule="auto"/>
              <w:rPr>
                <w:rFonts w:eastAsia="Calibri" w:cstheme="minorHAnsi"/>
                <w:b/>
                <w:color w:val="4472C4" w:themeColor="accent1"/>
                <w:lang w:val="mk-MK"/>
              </w:rPr>
            </w:pPr>
            <w:r w:rsidRPr="003C1095">
              <w:rPr>
                <w:rFonts w:cs="Calibri"/>
                <w:b/>
              </w:rPr>
              <w:t>Standardet e vlerësimit:</w:t>
            </w:r>
          </w:p>
        </w:tc>
      </w:tr>
      <w:tr w:rsidR="00EC6845" w:rsidRPr="00133BA5" w14:paraId="55887821" w14:textId="77777777" w:rsidTr="00116DAB">
        <w:tc>
          <w:tcPr>
            <w:tcW w:w="5954" w:type="dxa"/>
            <w:gridSpan w:val="2"/>
            <w:tcBorders>
              <w:top w:val="dashed" w:sz="4" w:space="0" w:color="auto"/>
              <w:bottom w:val="dashed" w:sz="4" w:space="0" w:color="auto"/>
            </w:tcBorders>
            <w:shd w:val="clear" w:color="auto" w:fill="auto"/>
          </w:tcPr>
          <w:p w14:paraId="40257221" w14:textId="77777777" w:rsidR="005809FA" w:rsidRPr="006808D6" w:rsidRDefault="005809FA" w:rsidP="005809FA">
            <w:pPr>
              <w:spacing w:after="60" w:line="240" w:lineRule="auto"/>
              <w:rPr>
                <w:rFonts w:cstheme="minorHAnsi"/>
                <w:b/>
                <w:bCs/>
                <w:lang w:val="en-GB"/>
              </w:rPr>
            </w:pPr>
            <w:r w:rsidRPr="006808D6">
              <w:rPr>
                <w:rFonts w:cstheme="minorHAnsi"/>
                <w:b/>
                <w:bCs/>
                <w:lang w:val="en-GB"/>
              </w:rPr>
              <w:t>Pasqyrë e shkurtër e historisë së gjuhës shqipe.</w:t>
            </w:r>
          </w:p>
          <w:p w14:paraId="6C4BF59F" w14:textId="02895D12" w:rsidR="00EC6845" w:rsidRPr="005809FA" w:rsidRDefault="00EC6845" w:rsidP="00EC6845">
            <w:pPr>
              <w:spacing w:after="60" w:line="240" w:lineRule="auto"/>
              <w:rPr>
                <w:rFonts w:cstheme="minorHAnsi"/>
                <w:bCs/>
                <w:color w:val="ED7D31" w:themeColor="accent2"/>
              </w:rPr>
            </w:pPr>
            <w:r w:rsidRPr="006808D6">
              <w:rPr>
                <w:rFonts w:cstheme="minorHAnsi"/>
                <w:bCs/>
              </w:rPr>
              <w:t xml:space="preserve">(Prejardhja e gjuhës shqipes, </w:t>
            </w:r>
            <w:r w:rsidR="005809FA" w:rsidRPr="006808D6">
              <w:rPr>
                <w:rFonts w:cstheme="minorHAnsi"/>
                <w:bCs/>
                <w:lang w:val="mk-MK"/>
              </w:rPr>
              <w:t>shkrimet e para të gjuhës shqipe.</w:t>
            </w:r>
          </w:p>
        </w:tc>
        <w:tc>
          <w:tcPr>
            <w:tcW w:w="8080" w:type="dxa"/>
            <w:tcBorders>
              <w:top w:val="dashed" w:sz="4" w:space="0" w:color="auto"/>
              <w:bottom w:val="dashed" w:sz="4" w:space="0" w:color="auto"/>
            </w:tcBorders>
            <w:shd w:val="clear" w:color="auto" w:fill="auto"/>
          </w:tcPr>
          <w:p w14:paraId="0688AC4A" w14:textId="444644DC" w:rsidR="005809FA" w:rsidRPr="006808D6" w:rsidRDefault="005809FA" w:rsidP="005809FA">
            <w:pPr>
              <w:pStyle w:val="ListParagraph"/>
              <w:numPr>
                <w:ilvl w:val="0"/>
                <w:numId w:val="3"/>
              </w:numPr>
              <w:spacing w:after="60" w:line="240" w:lineRule="auto"/>
              <w:ind w:left="308" w:hanging="308"/>
              <w:jc w:val="both"/>
              <w:rPr>
                <w:rFonts w:cstheme="minorHAnsi"/>
                <w:bCs/>
                <w:lang w:val="en-US"/>
              </w:rPr>
            </w:pPr>
            <w:r w:rsidRPr="006808D6">
              <w:rPr>
                <w:rFonts w:cstheme="minorHAnsi"/>
                <w:bCs/>
                <w:lang w:val="en-US"/>
              </w:rPr>
              <w:t>Njeh prejardhjen e gjuhës shqipe.</w:t>
            </w:r>
          </w:p>
          <w:p w14:paraId="391AD5CA" w14:textId="03DF547E" w:rsidR="005809FA" w:rsidRPr="005809FA" w:rsidRDefault="005809FA" w:rsidP="005809FA">
            <w:pPr>
              <w:pStyle w:val="ListParagraph"/>
              <w:numPr>
                <w:ilvl w:val="0"/>
                <w:numId w:val="3"/>
              </w:numPr>
              <w:spacing w:after="60" w:line="240" w:lineRule="auto"/>
              <w:ind w:left="308" w:hanging="308"/>
              <w:jc w:val="both"/>
              <w:rPr>
                <w:rFonts w:cstheme="minorHAnsi"/>
                <w:bCs/>
                <w:color w:val="ED7D31" w:themeColor="accent2"/>
                <w:lang w:val="en-US"/>
              </w:rPr>
            </w:pPr>
            <w:r w:rsidRPr="006808D6">
              <w:rPr>
                <w:rFonts w:cstheme="minorHAnsi"/>
                <w:bCs/>
              </w:rPr>
              <w:t>Njeh shkrimet e para të gjuhës shqipe.</w:t>
            </w:r>
          </w:p>
        </w:tc>
      </w:tr>
      <w:tr w:rsidR="003D640A" w:rsidRPr="00133BA5" w14:paraId="39214ABA" w14:textId="77777777" w:rsidTr="00116DAB">
        <w:tc>
          <w:tcPr>
            <w:tcW w:w="5954" w:type="dxa"/>
            <w:gridSpan w:val="2"/>
            <w:tcBorders>
              <w:top w:val="dashed" w:sz="4" w:space="0" w:color="auto"/>
              <w:bottom w:val="dashed" w:sz="4" w:space="0" w:color="auto"/>
            </w:tcBorders>
            <w:shd w:val="clear" w:color="auto" w:fill="auto"/>
          </w:tcPr>
          <w:p w14:paraId="5ADF6F3A" w14:textId="77777777" w:rsidR="00005251" w:rsidRPr="00005251" w:rsidRDefault="00005251" w:rsidP="00005251">
            <w:pPr>
              <w:spacing w:after="60" w:line="240" w:lineRule="auto"/>
              <w:rPr>
                <w:rFonts w:cstheme="minorHAnsi"/>
                <w:b/>
                <w:lang w:val="en-GB"/>
              </w:rPr>
            </w:pPr>
            <w:r w:rsidRPr="00005251">
              <w:rPr>
                <w:rFonts w:cstheme="minorHAnsi"/>
                <w:b/>
                <w:lang w:val="en-GB"/>
              </w:rPr>
              <w:t>Gjuhësia</w:t>
            </w:r>
          </w:p>
          <w:p w14:paraId="48BAE002" w14:textId="77777777" w:rsidR="00005251" w:rsidRPr="00005251" w:rsidRDefault="00005251" w:rsidP="00005251">
            <w:pPr>
              <w:spacing w:after="60" w:line="240" w:lineRule="auto"/>
              <w:rPr>
                <w:rFonts w:cstheme="minorHAnsi"/>
                <w:b/>
                <w:lang w:val="en-GB"/>
              </w:rPr>
            </w:pPr>
            <w:r w:rsidRPr="00005251">
              <w:rPr>
                <w:rFonts w:cstheme="minorHAnsi"/>
                <w:b/>
                <w:lang w:val="en-GB"/>
              </w:rPr>
              <w:t>• Komunikimi – elementet dhe llojet</w:t>
            </w:r>
          </w:p>
          <w:p w14:paraId="7CB7CCD9" w14:textId="6268C4F5" w:rsidR="006F2ED9" w:rsidRDefault="00005251" w:rsidP="00005251">
            <w:pPr>
              <w:spacing w:after="60" w:line="240" w:lineRule="auto"/>
              <w:rPr>
                <w:rFonts w:cstheme="minorHAnsi"/>
                <w:bCs/>
                <w:lang w:val="en-GB"/>
              </w:rPr>
            </w:pPr>
            <w:r w:rsidRPr="00005251">
              <w:rPr>
                <w:rFonts w:cstheme="minorHAnsi"/>
                <w:bCs/>
                <w:lang w:val="en-GB"/>
              </w:rPr>
              <w:t>(elementet e komunikimit: mesazhi, dërguesi i mesazhit, marrësi imesazhit, mjetet e transmetimit të mesazhit; shenja, simboli, sinjali, komunikimi sinjalistik dhe simbolik, komunikimi verbal dhe joverbal, komunikimi i tërthortë dhe i drejtpërdrejtë, komunikimi i njëanshëm dhe i ndërsjellë)</w:t>
            </w:r>
          </w:p>
          <w:p w14:paraId="6858DE04" w14:textId="77777777" w:rsidR="006F2ED9" w:rsidRDefault="006F2ED9" w:rsidP="00005251">
            <w:pPr>
              <w:spacing w:after="60" w:line="240" w:lineRule="auto"/>
              <w:rPr>
                <w:rFonts w:cstheme="minorHAnsi"/>
                <w:bCs/>
                <w:lang w:val="en-GB"/>
              </w:rPr>
            </w:pPr>
          </w:p>
          <w:p w14:paraId="4B313C24" w14:textId="61D42FB2" w:rsidR="003D640A" w:rsidRPr="006F2ED9" w:rsidRDefault="005809FA" w:rsidP="006F2ED9">
            <w:pPr>
              <w:numPr>
                <w:ilvl w:val="0"/>
                <w:numId w:val="27"/>
              </w:numPr>
              <w:spacing w:after="60" w:line="240" w:lineRule="auto"/>
              <w:rPr>
                <w:rFonts w:cstheme="minorHAnsi"/>
                <w:b/>
                <w:lang w:val="en-GB"/>
              </w:rPr>
            </w:pPr>
            <w:r w:rsidRPr="006808D6">
              <w:rPr>
                <w:rFonts w:cstheme="minorHAnsi"/>
                <w:b/>
                <w:lang w:val="en-GB"/>
              </w:rPr>
              <w:t>Pasqyrë e gjuhësisë dhe degët kryesore.</w:t>
            </w:r>
          </w:p>
        </w:tc>
        <w:tc>
          <w:tcPr>
            <w:tcW w:w="8080" w:type="dxa"/>
            <w:tcBorders>
              <w:top w:val="dashed" w:sz="4" w:space="0" w:color="auto"/>
              <w:bottom w:val="dashed" w:sz="4" w:space="0" w:color="auto"/>
            </w:tcBorders>
            <w:shd w:val="clear" w:color="auto" w:fill="auto"/>
          </w:tcPr>
          <w:p w14:paraId="2E6B576E" w14:textId="77777777" w:rsidR="00986C2D" w:rsidRPr="00986C2D" w:rsidRDefault="00005251" w:rsidP="00E71849">
            <w:pPr>
              <w:pStyle w:val="ListParagraph"/>
              <w:numPr>
                <w:ilvl w:val="0"/>
                <w:numId w:val="3"/>
              </w:numPr>
              <w:spacing w:after="60" w:line="240" w:lineRule="auto"/>
              <w:ind w:left="308" w:hanging="308"/>
              <w:jc w:val="both"/>
              <w:rPr>
                <w:rFonts w:cstheme="minorHAnsi"/>
                <w:bCs/>
                <w:lang w:val="mk-MK"/>
              </w:rPr>
            </w:pPr>
            <w:r w:rsidRPr="00986C2D">
              <w:rPr>
                <w:rFonts w:cstheme="minorHAnsi"/>
                <w:bCs/>
                <w:lang w:val="en-US"/>
              </w:rPr>
              <w:t xml:space="preserve">Shpjegon konceptin e komunikimit. </w:t>
            </w:r>
          </w:p>
          <w:p w14:paraId="25E2323E" w14:textId="7D2E1F64" w:rsidR="00986C2D" w:rsidRPr="00986C2D" w:rsidRDefault="00005251" w:rsidP="00E71849">
            <w:pPr>
              <w:pStyle w:val="ListParagraph"/>
              <w:numPr>
                <w:ilvl w:val="0"/>
                <w:numId w:val="3"/>
              </w:numPr>
              <w:spacing w:after="60" w:line="240" w:lineRule="auto"/>
              <w:ind w:left="308" w:hanging="308"/>
              <w:jc w:val="both"/>
              <w:rPr>
                <w:rFonts w:cstheme="minorHAnsi"/>
                <w:bCs/>
                <w:lang w:val="mk-MK"/>
              </w:rPr>
            </w:pPr>
            <w:r w:rsidRPr="00986C2D">
              <w:rPr>
                <w:rFonts w:cstheme="minorHAnsi"/>
                <w:bCs/>
                <w:lang w:val="en-US"/>
              </w:rPr>
              <w:t xml:space="preserve">Shpjegon elementet e komunikimit nëpërmjet një shembulli. </w:t>
            </w:r>
          </w:p>
          <w:p w14:paraId="70C6E08A" w14:textId="77777777" w:rsidR="00986C2D" w:rsidRPr="00986C2D" w:rsidRDefault="00005251" w:rsidP="00E71849">
            <w:pPr>
              <w:pStyle w:val="ListParagraph"/>
              <w:numPr>
                <w:ilvl w:val="0"/>
                <w:numId w:val="3"/>
              </w:numPr>
              <w:spacing w:after="60" w:line="240" w:lineRule="auto"/>
              <w:ind w:left="308" w:hanging="308"/>
              <w:jc w:val="both"/>
              <w:rPr>
                <w:rFonts w:cstheme="minorHAnsi"/>
                <w:bCs/>
                <w:lang w:val="mk-MK"/>
              </w:rPr>
            </w:pPr>
            <w:r w:rsidRPr="00986C2D">
              <w:rPr>
                <w:rFonts w:cstheme="minorHAnsi"/>
                <w:bCs/>
                <w:lang w:val="en-US"/>
              </w:rPr>
              <w:t xml:space="preserve">Bën dallimin ndërmjet shenjës, simbolit dhe sinjalit. </w:t>
            </w:r>
          </w:p>
          <w:p w14:paraId="2375AA0A" w14:textId="77777777" w:rsidR="00986C2D" w:rsidRPr="00986C2D" w:rsidRDefault="00005251" w:rsidP="00E71849">
            <w:pPr>
              <w:pStyle w:val="ListParagraph"/>
              <w:numPr>
                <w:ilvl w:val="0"/>
                <w:numId w:val="3"/>
              </w:numPr>
              <w:spacing w:after="60" w:line="240" w:lineRule="auto"/>
              <w:ind w:left="308" w:hanging="308"/>
              <w:jc w:val="both"/>
              <w:rPr>
                <w:rFonts w:cstheme="minorHAnsi"/>
                <w:bCs/>
                <w:lang w:val="mk-MK"/>
              </w:rPr>
            </w:pPr>
            <w:r w:rsidRPr="00986C2D">
              <w:rPr>
                <w:rFonts w:cstheme="minorHAnsi"/>
                <w:bCs/>
                <w:lang w:val="en-US"/>
              </w:rPr>
              <w:t xml:space="preserve">Krahason lloje të ndryshme të komunikimit (komunikim sinjalistik dhe simbolik, komunikim verbal dhe joverbal, komunikim i tërthortë dhe i drejtpërdrejtë, komunikim i njëanshëm dhe i ndërsjellë) duke përdorur shembuj të përshtatshëm. </w:t>
            </w:r>
          </w:p>
          <w:p w14:paraId="6CF02EB2" w14:textId="77777777" w:rsidR="005809FA" w:rsidRPr="005809FA" w:rsidRDefault="00005251" w:rsidP="005809FA">
            <w:pPr>
              <w:pStyle w:val="ListParagraph"/>
              <w:numPr>
                <w:ilvl w:val="0"/>
                <w:numId w:val="3"/>
              </w:numPr>
              <w:spacing w:after="60" w:line="240" w:lineRule="auto"/>
              <w:ind w:left="308" w:hanging="308"/>
              <w:jc w:val="both"/>
              <w:rPr>
                <w:rFonts w:cstheme="minorHAnsi"/>
                <w:bCs/>
                <w:lang w:val="mk-MK"/>
              </w:rPr>
            </w:pPr>
            <w:r w:rsidRPr="00986C2D">
              <w:rPr>
                <w:rFonts w:cstheme="minorHAnsi"/>
                <w:bCs/>
                <w:lang w:val="en-US"/>
              </w:rPr>
              <w:t>Krijon dhe prezanton modele të transmetimit të mesazheve në situata të ndryshme komunikimi.</w:t>
            </w:r>
          </w:p>
          <w:p w14:paraId="64AB557F" w14:textId="5CB37DDB" w:rsidR="005809FA" w:rsidRPr="006808D6" w:rsidRDefault="005809FA" w:rsidP="005809FA">
            <w:pPr>
              <w:pStyle w:val="ListParagraph"/>
              <w:numPr>
                <w:ilvl w:val="0"/>
                <w:numId w:val="3"/>
              </w:numPr>
              <w:spacing w:after="60" w:line="240" w:lineRule="auto"/>
              <w:ind w:left="308" w:hanging="308"/>
              <w:jc w:val="both"/>
              <w:rPr>
                <w:rFonts w:cstheme="minorHAnsi"/>
                <w:bCs/>
                <w:lang w:val="mk-MK"/>
              </w:rPr>
            </w:pPr>
            <w:r w:rsidRPr="006808D6">
              <w:rPr>
                <w:rFonts w:cstheme="minorHAnsi"/>
                <w:bCs/>
                <w:lang w:val="mk-MK"/>
              </w:rPr>
              <w:t>Njeh degët kryesore të gjuhësisë.</w:t>
            </w:r>
          </w:p>
          <w:p w14:paraId="6591A6FB" w14:textId="77777777" w:rsidR="005809FA" w:rsidRPr="00986C2D" w:rsidRDefault="005809FA" w:rsidP="005809FA">
            <w:pPr>
              <w:pStyle w:val="ListParagraph"/>
              <w:spacing w:after="60" w:line="240" w:lineRule="auto"/>
              <w:ind w:left="308"/>
              <w:jc w:val="both"/>
              <w:rPr>
                <w:rFonts w:cstheme="minorHAnsi"/>
                <w:bCs/>
                <w:lang w:val="mk-MK"/>
              </w:rPr>
            </w:pPr>
          </w:p>
          <w:p w14:paraId="220F1EE7" w14:textId="489962AB" w:rsidR="003D640A" w:rsidRPr="006F2ED9" w:rsidRDefault="003D640A" w:rsidP="006F2ED9">
            <w:pPr>
              <w:spacing w:after="60" w:line="240" w:lineRule="auto"/>
              <w:jc w:val="both"/>
              <w:rPr>
                <w:rFonts w:cstheme="minorHAnsi"/>
                <w:color w:val="4472C4" w:themeColor="accent1"/>
                <w:lang w:val="mk-MK"/>
              </w:rPr>
            </w:pPr>
          </w:p>
        </w:tc>
      </w:tr>
      <w:tr w:rsidR="00E14E64" w:rsidRPr="00133BA5" w14:paraId="691B5886" w14:textId="77777777" w:rsidTr="00116DAB">
        <w:trPr>
          <w:trHeight w:val="5329"/>
        </w:trPr>
        <w:tc>
          <w:tcPr>
            <w:tcW w:w="5954" w:type="dxa"/>
            <w:gridSpan w:val="2"/>
            <w:tcBorders>
              <w:top w:val="dashed" w:sz="4" w:space="0" w:color="auto"/>
              <w:bottom w:val="dashed" w:sz="4" w:space="0" w:color="auto"/>
            </w:tcBorders>
            <w:shd w:val="clear" w:color="auto" w:fill="auto"/>
          </w:tcPr>
          <w:p w14:paraId="41A19006" w14:textId="77777777" w:rsidR="00986C2D" w:rsidRPr="00986C2D" w:rsidRDefault="00986C2D" w:rsidP="00CA39A5">
            <w:pPr>
              <w:spacing w:after="60" w:line="240" w:lineRule="auto"/>
              <w:rPr>
                <w:rFonts w:cstheme="minorHAnsi"/>
                <w:b/>
              </w:rPr>
            </w:pPr>
            <w:r w:rsidRPr="00986C2D">
              <w:rPr>
                <w:rFonts w:cstheme="minorHAnsi"/>
                <w:b/>
              </w:rPr>
              <w:lastRenderedPageBreak/>
              <w:t xml:space="preserve">Fonetika </w:t>
            </w:r>
          </w:p>
          <w:p w14:paraId="3B3547C5" w14:textId="438AEA46" w:rsidR="008D598B" w:rsidRDefault="00986C2D">
            <w:pPr>
              <w:pStyle w:val="ListParagraph"/>
              <w:numPr>
                <w:ilvl w:val="0"/>
                <w:numId w:val="27"/>
              </w:numPr>
              <w:spacing w:after="60" w:line="240" w:lineRule="auto"/>
              <w:rPr>
                <w:rFonts w:cstheme="minorHAnsi"/>
                <w:bCs/>
              </w:rPr>
            </w:pPr>
            <w:r w:rsidRPr="00986C2D">
              <w:rPr>
                <w:rFonts w:cstheme="minorHAnsi"/>
                <w:bCs/>
              </w:rPr>
              <w:t>Klasifikimi i tingujve (zanoret dhe bashkëtingëlloret)</w:t>
            </w:r>
            <w:r>
              <w:rPr>
                <w:rFonts w:cstheme="minorHAnsi"/>
                <w:bCs/>
              </w:rPr>
              <w:t>.</w:t>
            </w:r>
            <w:r w:rsidRPr="00986C2D">
              <w:rPr>
                <w:rFonts w:cstheme="minorHAnsi"/>
                <w:bCs/>
              </w:rPr>
              <w:t xml:space="preserve"> </w:t>
            </w:r>
          </w:p>
          <w:p w14:paraId="434A6063" w14:textId="73983E76" w:rsidR="008D598B" w:rsidRPr="008D598B" w:rsidRDefault="008D598B">
            <w:pPr>
              <w:pStyle w:val="ListParagraph"/>
              <w:numPr>
                <w:ilvl w:val="0"/>
                <w:numId w:val="27"/>
              </w:numPr>
              <w:spacing w:after="60" w:line="240" w:lineRule="auto"/>
              <w:rPr>
                <w:rFonts w:cstheme="minorHAnsi"/>
                <w:bCs/>
              </w:rPr>
            </w:pPr>
            <w:r w:rsidRPr="008D598B">
              <w:rPr>
                <w:rFonts w:cstheme="minorHAnsi"/>
                <w:bCs/>
                <w:lang w:val="en-US"/>
              </w:rPr>
              <w:t>Rregullat drejtshkrimore</w:t>
            </w:r>
            <w:r>
              <w:rPr>
                <w:rFonts w:cstheme="minorHAnsi"/>
                <w:bCs/>
                <w:lang w:val="en-US"/>
              </w:rPr>
              <w:t xml:space="preserve"> për përdorimin e </w:t>
            </w:r>
            <w:r w:rsidRPr="008D598B">
              <w:rPr>
                <w:rFonts w:cstheme="minorHAnsi"/>
                <w:bCs/>
                <w:i/>
                <w:iCs/>
                <w:lang w:val="en-US"/>
              </w:rPr>
              <w:t>ë</w:t>
            </w:r>
            <w:r>
              <w:rPr>
                <w:rFonts w:cstheme="minorHAnsi"/>
                <w:bCs/>
                <w:i/>
                <w:iCs/>
                <w:lang w:val="en-US"/>
              </w:rPr>
              <w:t>-</w:t>
            </w:r>
            <w:r w:rsidRPr="00922DB1">
              <w:rPr>
                <w:rFonts w:cstheme="minorHAnsi"/>
                <w:bCs/>
                <w:lang w:val="en-US"/>
              </w:rPr>
              <w:t>së</w:t>
            </w:r>
            <w:r>
              <w:rPr>
                <w:rFonts w:cstheme="minorHAnsi"/>
                <w:bCs/>
                <w:lang w:val="en-US"/>
              </w:rPr>
              <w:t xml:space="preserve"> fundore.</w:t>
            </w:r>
          </w:p>
          <w:p w14:paraId="75233117" w14:textId="01F6C5EB" w:rsidR="00986C2D" w:rsidRPr="00986C2D" w:rsidRDefault="00986C2D">
            <w:pPr>
              <w:pStyle w:val="ListParagraph"/>
              <w:numPr>
                <w:ilvl w:val="0"/>
                <w:numId w:val="27"/>
              </w:numPr>
              <w:spacing w:after="60" w:line="240" w:lineRule="auto"/>
              <w:rPr>
                <w:rFonts w:cstheme="minorHAnsi"/>
                <w:bCs/>
              </w:rPr>
            </w:pPr>
            <w:r w:rsidRPr="00986C2D">
              <w:rPr>
                <w:rFonts w:cstheme="minorHAnsi"/>
                <w:bCs/>
              </w:rPr>
              <w:t xml:space="preserve">Ndarja e bashkëtingëlloreve sipas </w:t>
            </w:r>
            <w:r w:rsidR="005819F3" w:rsidRPr="005819F3">
              <w:rPr>
                <w:rFonts w:cstheme="minorHAnsi"/>
                <w:bCs/>
                <w:lang w:val="en-US"/>
              </w:rPr>
              <w:t>shkallës së zëshmërisë</w:t>
            </w:r>
            <w:r w:rsidRPr="00986C2D">
              <w:rPr>
                <w:rFonts w:cstheme="minorHAnsi"/>
                <w:bCs/>
              </w:rPr>
              <w:t xml:space="preserve"> (të zëshme dhe të pazëshme (të shurdhëta)</w:t>
            </w:r>
            <w:r>
              <w:rPr>
                <w:rFonts w:cstheme="minorHAnsi"/>
                <w:bCs/>
              </w:rPr>
              <w:t>.</w:t>
            </w:r>
            <w:r w:rsidRPr="00986C2D">
              <w:rPr>
                <w:rFonts w:cstheme="minorHAnsi"/>
                <w:bCs/>
              </w:rPr>
              <w:t xml:space="preserve"> </w:t>
            </w:r>
          </w:p>
          <w:p w14:paraId="61B3FB44" w14:textId="30BB7706" w:rsidR="00986C2D" w:rsidRPr="00986C2D" w:rsidRDefault="00986C2D">
            <w:pPr>
              <w:pStyle w:val="ListParagraph"/>
              <w:numPr>
                <w:ilvl w:val="0"/>
                <w:numId w:val="27"/>
              </w:numPr>
              <w:spacing w:after="60" w:line="240" w:lineRule="auto"/>
              <w:rPr>
                <w:rFonts w:cstheme="minorHAnsi"/>
                <w:bCs/>
              </w:rPr>
            </w:pPr>
            <w:r w:rsidRPr="00986C2D">
              <w:rPr>
                <w:rFonts w:cstheme="minorHAnsi"/>
                <w:bCs/>
              </w:rPr>
              <w:t>Ndërrimet fonetike: ndikimi i tingujve mbi njëri-tjetrin, zëshmimi dhe shurdhimi i tingujve të zëshëm në fund të fjalës</w:t>
            </w:r>
            <w:r>
              <w:rPr>
                <w:rFonts w:cstheme="minorHAnsi"/>
                <w:bCs/>
              </w:rPr>
              <w:t>.</w:t>
            </w:r>
            <w:r w:rsidRPr="00986C2D">
              <w:rPr>
                <w:rFonts w:cstheme="minorHAnsi"/>
                <w:bCs/>
              </w:rPr>
              <w:t xml:space="preserve"> </w:t>
            </w:r>
          </w:p>
          <w:p w14:paraId="3CF114C2" w14:textId="22D1E451" w:rsidR="00986C2D" w:rsidRPr="00986C2D" w:rsidRDefault="00986C2D">
            <w:pPr>
              <w:pStyle w:val="ListParagraph"/>
              <w:numPr>
                <w:ilvl w:val="0"/>
                <w:numId w:val="27"/>
              </w:numPr>
              <w:spacing w:after="60" w:line="240" w:lineRule="auto"/>
              <w:rPr>
                <w:rFonts w:cstheme="minorHAnsi"/>
                <w:bCs/>
              </w:rPr>
            </w:pPr>
            <w:r w:rsidRPr="00986C2D">
              <w:rPr>
                <w:rFonts w:cstheme="minorHAnsi"/>
                <w:bCs/>
              </w:rPr>
              <w:t>Rregullat drejtshkrimore në lidhje me ndërrimet fonetike - zëshmimi dhe shurdhimi i tingujve të zëshëm në fund të fjalës</w:t>
            </w:r>
            <w:r>
              <w:rPr>
                <w:rFonts w:cstheme="minorHAnsi"/>
                <w:bCs/>
              </w:rPr>
              <w:t>.</w:t>
            </w:r>
            <w:r w:rsidRPr="00986C2D">
              <w:rPr>
                <w:rFonts w:cstheme="minorHAnsi"/>
                <w:bCs/>
              </w:rPr>
              <w:t xml:space="preserve"> </w:t>
            </w:r>
          </w:p>
          <w:p w14:paraId="64F8AE47" w14:textId="1214CCD7" w:rsidR="00986C2D" w:rsidRPr="00BA2FD2" w:rsidRDefault="00986C2D">
            <w:pPr>
              <w:pStyle w:val="ListParagraph"/>
              <w:numPr>
                <w:ilvl w:val="0"/>
                <w:numId w:val="27"/>
              </w:numPr>
              <w:spacing w:after="60" w:line="240" w:lineRule="auto"/>
              <w:rPr>
                <w:rFonts w:cstheme="minorHAnsi"/>
                <w:b/>
                <w:lang w:val="mk-MK"/>
              </w:rPr>
            </w:pPr>
            <w:r w:rsidRPr="00986C2D">
              <w:rPr>
                <w:rFonts w:cstheme="minorHAnsi"/>
                <w:bCs/>
              </w:rPr>
              <w:t>Theksi (rrokje e theksuar, shenja e theksit, theksi fundor, parafundor dhe tejfundor)</w:t>
            </w:r>
            <w:r>
              <w:rPr>
                <w:rFonts w:cstheme="minorHAnsi"/>
                <w:bCs/>
              </w:rPr>
              <w:t>.</w:t>
            </w:r>
          </w:p>
          <w:p w14:paraId="43031571" w14:textId="77777777" w:rsidR="00BA2FD2" w:rsidRPr="00986C2D" w:rsidRDefault="00BA2FD2" w:rsidP="00BA2FD2">
            <w:pPr>
              <w:pStyle w:val="ListParagraph"/>
              <w:spacing w:after="60" w:line="240" w:lineRule="auto"/>
              <w:ind w:left="360"/>
              <w:rPr>
                <w:rFonts w:cstheme="minorHAnsi"/>
                <w:b/>
                <w:lang w:val="mk-MK"/>
              </w:rPr>
            </w:pPr>
          </w:p>
          <w:p w14:paraId="6DD66B3D" w14:textId="344A38B0" w:rsidR="00E14E64" w:rsidRPr="00A223FD" w:rsidRDefault="00E14E64" w:rsidP="00BF18E0">
            <w:pPr>
              <w:tabs>
                <w:tab w:val="left" w:pos="615"/>
              </w:tabs>
              <w:spacing w:after="60" w:line="240" w:lineRule="auto"/>
              <w:ind w:left="323"/>
              <w:rPr>
                <w:rFonts w:cstheme="minorHAnsi"/>
                <w:color w:val="4472C4" w:themeColor="accent1"/>
                <w:lang w:val="mk-MK"/>
              </w:rPr>
            </w:pPr>
          </w:p>
        </w:tc>
        <w:tc>
          <w:tcPr>
            <w:tcW w:w="8080" w:type="dxa"/>
            <w:tcBorders>
              <w:top w:val="dashed" w:sz="4" w:space="0" w:color="auto"/>
              <w:bottom w:val="dashed" w:sz="4" w:space="0" w:color="auto"/>
            </w:tcBorders>
            <w:shd w:val="clear" w:color="auto" w:fill="auto"/>
          </w:tcPr>
          <w:p w14:paraId="2925A412" w14:textId="10E052AE" w:rsid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asciiTheme="minorHAnsi" w:hAnsiTheme="minorHAnsi" w:cstheme="minorHAnsi"/>
                <w:bCs/>
                <w:lang w:val="mk-MK"/>
              </w:rPr>
              <w:t xml:space="preserve">Shpjegon ndarjen e tingujve në zanore dhe bashkëtingëllore. </w:t>
            </w:r>
          </w:p>
          <w:p w14:paraId="08D08BAC" w14:textId="73CF0D21" w:rsidR="008D598B" w:rsidRDefault="00922DB1">
            <w:pPr>
              <w:pStyle w:val="ListParagraph"/>
              <w:numPr>
                <w:ilvl w:val="0"/>
                <w:numId w:val="12"/>
              </w:numPr>
              <w:spacing w:after="60" w:line="240" w:lineRule="auto"/>
              <w:jc w:val="both"/>
              <w:rPr>
                <w:rFonts w:asciiTheme="minorHAnsi" w:hAnsiTheme="minorHAnsi" w:cstheme="minorHAnsi"/>
                <w:bCs/>
                <w:lang w:val="mk-MK"/>
              </w:rPr>
            </w:pPr>
            <w:r w:rsidRPr="00922DB1">
              <w:rPr>
                <w:rFonts w:asciiTheme="minorHAnsi" w:hAnsiTheme="minorHAnsi" w:cstheme="minorHAnsi"/>
                <w:bCs/>
                <w:lang w:val="mk-MK"/>
              </w:rPr>
              <w:t>Zbaton rregullat drejtshkrimore për</w:t>
            </w:r>
            <w:r>
              <w:rPr>
                <w:rFonts w:asciiTheme="minorHAnsi" w:hAnsiTheme="minorHAnsi" w:cstheme="minorHAnsi"/>
                <w:bCs/>
                <w:lang w:val="en-US"/>
              </w:rPr>
              <w:t xml:space="preserve"> përdorimin e </w:t>
            </w:r>
            <w:r w:rsidRPr="00922DB1">
              <w:rPr>
                <w:rFonts w:asciiTheme="minorHAnsi" w:hAnsiTheme="minorHAnsi" w:cstheme="minorHAnsi"/>
                <w:bCs/>
                <w:i/>
                <w:iCs/>
                <w:lang w:val="en-US"/>
              </w:rPr>
              <w:t>ë-</w:t>
            </w:r>
            <w:r w:rsidRPr="00922DB1">
              <w:rPr>
                <w:rFonts w:asciiTheme="minorHAnsi" w:hAnsiTheme="minorHAnsi" w:cstheme="minorHAnsi"/>
                <w:bCs/>
                <w:lang w:val="en-US"/>
              </w:rPr>
              <w:t>së fundore.</w:t>
            </w:r>
          </w:p>
          <w:p w14:paraId="33807196" w14:textId="487042C2" w:rsid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asciiTheme="minorHAnsi" w:hAnsiTheme="minorHAnsi" w:cstheme="minorHAnsi"/>
                <w:bCs/>
                <w:lang w:val="mk-MK"/>
              </w:rPr>
              <w:t xml:space="preserve">Identifikon bashkëtingëlloret e zëshme dhe të pazëshme (të shurdhëta) në një fjalë të caktuar. </w:t>
            </w:r>
          </w:p>
          <w:p w14:paraId="294A4256" w14:textId="77777777" w:rsid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asciiTheme="minorHAnsi" w:hAnsiTheme="minorHAnsi" w:cstheme="minorHAnsi"/>
                <w:bCs/>
                <w:lang w:val="mk-MK"/>
              </w:rPr>
              <w:t xml:space="preserve">Tregon shembuj të çifteve të përbëra nga bashkëtingëllore të zëshme dhe të pazëshme (të shurdhëta). </w:t>
            </w:r>
          </w:p>
          <w:p w14:paraId="5E2BA382" w14:textId="77777777" w:rsid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asciiTheme="minorHAnsi" w:hAnsiTheme="minorHAnsi" w:cstheme="minorHAnsi"/>
                <w:bCs/>
                <w:lang w:val="mk-MK"/>
              </w:rPr>
              <w:t xml:space="preserve">I tregon dhe i shpjegon ndryshimet e tingujve dhe jep shembuj të zëshmimit dhe të shurdhimit të tingujve të zëshëm në fund të fjalës. </w:t>
            </w:r>
          </w:p>
          <w:p w14:paraId="36C84288" w14:textId="77777777" w:rsidR="00986C2D" w:rsidRP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asciiTheme="minorHAnsi" w:hAnsiTheme="minorHAnsi" w:cstheme="minorHAnsi"/>
                <w:bCs/>
                <w:lang w:val="mk-MK"/>
              </w:rPr>
              <w:t>Identifikon shurdhimin e bashkëtingëlloreve të zëshme në fund të një fjale</w:t>
            </w:r>
            <w:r>
              <w:rPr>
                <w:rFonts w:asciiTheme="minorHAnsi" w:hAnsiTheme="minorHAnsi" w:cstheme="minorHAnsi"/>
                <w:bCs/>
                <w:lang w:val="en-US"/>
              </w:rPr>
              <w:t xml:space="preserve"> </w:t>
            </w:r>
            <w:r w:rsidRPr="00986C2D">
              <w:rPr>
                <w:rFonts w:cstheme="minorHAnsi"/>
                <w:bCs/>
                <w:lang w:val="mk-MK"/>
              </w:rPr>
              <w:t xml:space="preserve">të caktuar. </w:t>
            </w:r>
          </w:p>
          <w:p w14:paraId="783D02C5" w14:textId="77777777" w:rsidR="00986C2D" w:rsidRP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cstheme="minorHAnsi"/>
                <w:bCs/>
                <w:lang w:val="mk-MK"/>
              </w:rPr>
              <w:t xml:space="preserve">Zbaton rregullat drejtshkrimore për: zëshmimin në fjalë të caktuara dhe shurdhimin e tingujve të zëshëm në fund të fjalës. </w:t>
            </w:r>
          </w:p>
          <w:p w14:paraId="792D0A18" w14:textId="77777777" w:rsidR="00986C2D" w:rsidRPr="0050570F"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cstheme="minorHAnsi"/>
                <w:bCs/>
                <w:lang w:val="mk-MK"/>
              </w:rPr>
              <w:t xml:space="preserve">I tregon karakteristikat e theksit në gjuhën standarde shqipe </w:t>
            </w:r>
            <w:r w:rsidRPr="0050570F">
              <w:rPr>
                <w:rFonts w:cstheme="minorHAnsi"/>
                <w:bCs/>
                <w:lang w:val="mk-MK"/>
              </w:rPr>
              <w:t xml:space="preserve">(fundor, parafundor dhe tejfundor). </w:t>
            </w:r>
          </w:p>
          <w:p w14:paraId="1413C7DF" w14:textId="77777777" w:rsidR="00986C2D" w:rsidRP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cstheme="minorHAnsi"/>
                <w:bCs/>
                <w:lang w:val="mk-MK"/>
              </w:rPr>
              <w:t xml:space="preserve">I thekson saktë fjalët dhe thekson rrokjen e theksuar gjatë leximit dhe gjatë të shprehurit dhe të folurit me gojë. </w:t>
            </w:r>
          </w:p>
          <w:p w14:paraId="2F2163B0" w14:textId="77777777" w:rsidR="00986C2D" w:rsidRPr="00986C2D" w:rsidRDefault="00986C2D">
            <w:pPr>
              <w:pStyle w:val="ListParagraph"/>
              <w:numPr>
                <w:ilvl w:val="0"/>
                <w:numId w:val="12"/>
              </w:numPr>
              <w:spacing w:after="60" w:line="240" w:lineRule="auto"/>
              <w:jc w:val="both"/>
              <w:rPr>
                <w:rFonts w:asciiTheme="minorHAnsi" w:hAnsiTheme="minorHAnsi" w:cstheme="minorHAnsi"/>
                <w:bCs/>
                <w:lang w:val="mk-MK"/>
              </w:rPr>
            </w:pPr>
            <w:r w:rsidRPr="00986C2D">
              <w:rPr>
                <w:rFonts w:cstheme="minorHAnsi"/>
                <w:bCs/>
                <w:lang w:val="mk-MK"/>
              </w:rPr>
              <w:t xml:space="preserve">Shënon saktë me shenjë theksin në fjalët </w:t>
            </w:r>
            <w:r w:rsidRPr="0050570F">
              <w:rPr>
                <w:rFonts w:cstheme="minorHAnsi"/>
                <w:bCs/>
                <w:lang w:val="mk-MK"/>
              </w:rPr>
              <w:t>njërrokëshe,</w:t>
            </w:r>
            <w:r w:rsidRPr="00986C2D">
              <w:rPr>
                <w:rFonts w:cstheme="minorHAnsi"/>
                <w:bCs/>
                <w:lang w:val="mk-MK"/>
              </w:rPr>
              <w:t xml:space="preserve"> dyrrokëshe, trerrokëshe dhe shumërrokëshe. </w:t>
            </w:r>
          </w:p>
          <w:p w14:paraId="7371A030" w14:textId="39417B01" w:rsidR="00E14E64" w:rsidRPr="0025547F" w:rsidRDefault="00986C2D" w:rsidP="0025547F">
            <w:pPr>
              <w:pStyle w:val="ListParagraph"/>
              <w:numPr>
                <w:ilvl w:val="0"/>
                <w:numId w:val="12"/>
              </w:numPr>
              <w:spacing w:after="60" w:line="240" w:lineRule="auto"/>
              <w:jc w:val="both"/>
              <w:rPr>
                <w:rFonts w:asciiTheme="minorHAnsi" w:hAnsiTheme="minorHAnsi" w:cstheme="minorHAnsi"/>
                <w:bCs/>
                <w:lang w:val="mk-MK"/>
              </w:rPr>
            </w:pPr>
            <w:r w:rsidRPr="00986C2D">
              <w:rPr>
                <w:rFonts w:cstheme="minorHAnsi"/>
                <w:bCs/>
                <w:lang w:val="mk-MK"/>
              </w:rPr>
              <w:t>Identifikon dhe shënon theksin në fjalët e përbëra.</w:t>
            </w:r>
          </w:p>
        </w:tc>
      </w:tr>
      <w:tr w:rsidR="003D640A" w:rsidRPr="00133BA5" w14:paraId="024D231E" w14:textId="77777777" w:rsidTr="00761F38">
        <w:trPr>
          <w:trHeight w:val="274"/>
        </w:trPr>
        <w:tc>
          <w:tcPr>
            <w:tcW w:w="5954" w:type="dxa"/>
            <w:gridSpan w:val="2"/>
            <w:tcBorders>
              <w:top w:val="dashed" w:sz="4" w:space="0" w:color="auto"/>
              <w:bottom w:val="dashed" w:sz="4" w:space="0" w:color="auto"/>
            </w:tcBorders>
            <w:shd w:val="clear" w:color="auto" w:fill="auto"/>
          </w:tcPr>
          <w:p w14:paraId="495B227E" w14:textId="77777777" w:rsidR="00B4257C" w:rsidRPr="003A5CDE" w:rsidRDefault="00B4257C" w:rsidP="009F6487">
            <w:pPr>
              <w:pStyle w:val="ListParagraph"/>
              <w:autoSpaceDE w:val="0"/>
              <w:autoSpaceDN w:val="0"/>
              <w:adjustRightInd w:val="0"/>
              <w:spacing w:after="0" w:line="276" w:lineRule="auto"/>
              <w:ind w:left="365"/>
              <w:rPr>
                <w:rFonts w:asciiTheme="minorHAnsi" w:hAnsiTheme="minorHAnsi" w:cstheme="minorHAnsi"/>
                <w:b/>
                <w:bCs/>
                <w:lang w:val="mk-MK"/>
              </w:rPr>
            </w:pPr>
            <w:bookmarkStart w:id="3" w:name="_Hlk128041856"/>
            <w:r w:rsidRPr="003A5CDE">
              <w:rPr>
                <w:rFonts w:asciiTheme="minorHAnsi" w:hAnsiTheme="minorHAnsi" w:cstheme="minorHAnsi"/>
                <w:b/>
                <w:bCs/>
                <w:lang w:val="mk-MK"/>
              </w:rPr>
              <w:t xml:space="preserve">Morfologjia </w:t>
            </w:r>
          </w:p>
          <w:p w14:paraId="17F51F39" w14:textId="03180989" w:rsidR="00B4257C" w:rsidRDefault="00B4257C" w:rsidP="009F6487">
            <w:pPr>
              <w:pStyle w:val="ListParagraph"/>
              <w:numPr>
                <w:ilvl w:val="0"/>
                <w:numId w:val="28"/>
              </w:numPr>
              <w:autoSpaceDE w:val="0"/>
              <w:autoSpaceDN w:val="0"/>
              <w:adjustRightInd w:val="0"/>
              <w:spacing w:before="240" w:after="120" w:line="240" w:lineRule="auto"/>
              <w:ind w:left="357" w:hanging="357"/>
              <w:rPr>
                <w:rFonts w:cstheme="minorHAnsi"/>
                <w:lang w:val="mk-MK"/>
              </w:rPr>
            </w:pPr>
            <w:r w:rsidRPr="00F1367B">
              <w:rPr>
                <w:rFonts w:cstheme="minorHAnsi"/>
                <w:lang w:val="mk-MK"/>
              </w:rPr>
              <w:t xml:space="preserve">Pjesët e ligjëratës </w:t>
            </w:r>
            <w:r w:rsidR="0025547F">
              <w:rPr>
                <w:rFonts w:cstheme="minorHAnsi"/>
                <w:lang w:val="en-US"/>
              </w:rPr>
              <w:t>-</w:t>
            </w:r>
            <w:r w:rsidRPr="00F1367B">
              <w:rPr>
                <w:rFonts w:cstheme="minorHAnsi"/>
                <w:lang w:val="mk-MK"/>
              </w:rPr>
              <w:t xml:space="preserve"> fjalë të ndryshueshme dhe fjalë të pandryshueshme)</w:t>
            </w:r>
            <w:r w:rsidRPr="00F1367B">
              <w:rPr>
                <w:rFonts w:cstheme="minorHAnsi"/>
                <w:lang w:val="en-US"/>
              </w:rPr>
              <w:t>.</w:t>
            </w:r>
            <w:r w:rsidRPr="00F1367B">
              <w:rPr>
                <w:rFonts w:cstheme="minorHAnsi"/>
                <w:lang w:val="mk-MK"/>
              </w:rPr>
              <w:t xml:space="preserve"> </w:t>
            </w:r>
          </w:p>
          <w:p w14:paraId="4C32917A" w14:textId="77777777" w:rsidR="009818FB" w:rsidRPr="00F1367B" w:rsidRDefault="009818FB" w:rsidP="009818FB">
            <w:pPr>
              <w:pStyle w:val="ListParagraph"/>
              <w:autoSpaceDE w:val="0"/>
              <w:autoSpaceDN w:val="0"/>
              <w:adjustRightInd w:val="0"/>
              <w:spacing w:before="720" w:after="100" w:afterAutospacing="1" w:line="100" w:lineRule="exact"/>
              <w:ind w:left="357"/>
              <w:rPr>
                <w:rFonts w:cstheme="minorHAnsi"/>
                <w:lang w:val="mk-MK"/>
              </w:rPr>
            </w:pPr>
          </w:p>
          <w:p w14:paraId="441B3E5E" w14:textId="3CB6D50A" w:rsidR="00B4257C" w:rsidRDefault="00B4257C" w:rsidP="0066020C">
            <w:pPr>
              <w:pStyle w:val="ListParagraph"/>
              <w:numPr>
                <w:ilvl w:val="0"/>
                <w:numId w:val="28"/>
              </w:numPr>
              <w:autoSpaceDE w:val="0"/>
              <w:autoSpaceDN w:val="0"/>
              <w:adjustRightInd w:val="0"/>
              <w:spacing w:after="0" w:line="240" w:lineRule="auto"/>
              <w:rPr>
                <w:rFonts w:cstheme="minorHAnsi"/>
                <w:lang w:val="mk-MK"/>
              </w:rPr>
            </w:pPr>
            <w:r w:rsidRPr="00B4257C">
              <w:rPr>
                <w:rFonts w:cstheme="minorHAnsi"/>
                <w:lang w:val="mk-MK"/>
              </w:rPr>
              <w:t xml:space="preserve">Emrat: llojet e emrave dhe kategoritë gramatikore të emrave </w:t>
            </w:r>
            <w:r w:rsidRPr="005641F3">
              <w:rPr>
                <w:rFonts w:cstheme="minorHAnsi"/>
                <w:lang w:val="mk-MK"/>
              </w:rPr>
              <w:t>(llojet</w:t>
            </w:r>
            <w:r w:rsidRPr="00B4257C">
              <w:rPr>
                <w:rFonts w:cstheme="minorHAnsi"/>
                <w:lang w:val="mk-MK"/>
              </w:rPr>
              <w:t xml:space="preserve"> -të përgjithshëm dhe të përveçëm, emra konkretë e abstraktë, </w:t>
            </w:r>
            <w:r w:rsidRPr="005641F3">
              <w:rPr>
                <w:rFonts w:cstheme="minorHAnsi"/>
                <w:lang w:val="mk-MK"/>
              </w:rPr>
              <w:t>përmbledhës dhe të lëndës,</w:t>
            </w:r>
            <w:r w:rsidRPr="00B4257C">
              <w:rPr>
                <w:rFonts w:cstheme="minorHAnsi"/>
                <w:lang w:val="mk-MK"/>
              </w:rPr>
              <w:t xml:space="preserve"> </w:t>
            </w:r>
            <w:r w:rsidRPr="0066020C">
              <w:rPr>
                <w:rFonts w:cstheme="minorHAnsi"/>
                <w:lang w:val="mk-MK"/>
              </w:rPr>
              <w:t>kategoritë gramatikore - gjinia, numri, trajta dhe rasa)</w:t>
            </w:r>
          </w:p>
          <w:p w14:paraId="4D17BD78" w14:textId="77777777" w:rsidR="0066020C" w:rsidRPr="0066020C" w:rsidRDefault="0066020C" w:rsidP="0066020C">
            <w:pPr>
              <w:autoSpaceDE w:val="0"/>
              <w:autoSpaceDN w:val="0"/>
              <w:adjustRightInd w:val="0"/>
              <w:spacing w:after="0" w:line="120" w:lineRule="exact"/>
              <w:rPr>
                <w:rFonts w:cstheme="minorHAnsi"/>
                <w:lang w:val="mk-MK"/>
              </w:rPr>
            </w:pPr>
          </w:p>
          <w:p w14:paraId="4885AFEB" w14:textId="4AB07CFC" w:rsidR="00B4257C" w:rsidRPr="009F5995" w:rsidRDefault="00B4257C">
            <w:pPr>
              <w:pStyle w:val="ListParagraph"/>
              <w:numPr>
                <w:ilvl w:val="0"/>
                <w:numId w:val="28"/>
              </w:numPr>
              <w:autoSpaceDE w:val="0"/>
              <w:autoSpaceDN w:val="0"/>
              <w:adjustRightInd w:val="0"/>
              <w:spacing w:after="0" w:line="240" w:lineRule="auto"/>
              <w:rPr>
                <w:rFonts w:cstheme="minorHAnsi"/>
                <w:lang w:val="mk-MK"/>
              </w:rPr>
            </w:pPr>
            <w:r w:rsidRPr="00B4257C">
              <w:rPr>
                <w:rFonts w:cstheme="minorHAnsi"/>
                <w:lang w:val="mk-MK"/>
              </w:rPr>
              <w:t xml:space="preserve">Mbiemrat: kategoritë gramatikore të mbiemrave dhe shkallët e mbiemrave (mbiemrat e nyjshëm dhe mbiemrat e panyjshëm, mbiemrat cilësorë, kategoritë gramatikore </w:t>
            </w:r>
            <w:r w:rsidR="005641F3">
              <w:rPr>
                <w:rFonts w:cstheme="minorHAnsi"/>
                <w:lang w:val="en-US"/>
              </w:rPr>
              <w:t>të</w:t>
            </w:r>
            <w:r w:rsidR="009F5995">
              <w:rPr>
                <w:rFonts w:cstheme="minorHAnsi"/>
                <w:lang w:val="en-US"/>
              </w:rPr>
              <w:t xml:space="preserve"> </w:t>
            </w:r>
            <w:r w:rsidR="005641F3">
              <w:rPr>
                <w:rFonts w:cstheme="minorHAnsi"/>
                <w:lang w:val="en-US"/>
              </w:rPr>
              <w:lastRenderedPageBreak/>
              <w:t xml:space="preserve">mbiemrave </w:t>
            </w:r>
            <w:r w:rsidRPr="00B4257C">
              <w:rPr>
                <w:rFonts w:cstheme="minorHAnsi"/>
                <w:lang w:val="mk-MK"/>
              </w:rPr>
              <w:t xml:space="preserve">- gjinia, numri dhe </w:t>
            </w:r>
            <w:r w:rsidRPr="005641F3">
              <w:rPr>
                <w:rFonts w:cstheme="minorHAnsi"/>
                <w:lang w:val="mk-MK"/>
              </w:rPr>
              <w:t>rasa,</w:t>
            </w:r>
            <w:r w:rsidRPr="00B4257C">
              <w:rPr>
                <w:rFonts w:cstheme="minorHAnsi"/>
                <w:lang w:val="mk-MK"/>
              </w:rPr>
              <w:t xml:space="preserve"> shkallët e mbiemrave - pohore, krahasore, sipërore)</w:t>
            </w:r>
            <w:r w:rsidR="005641F3">
              <w:rPr>
                <w:rFonts w:cstheme="minorHAnsi"/>
                <w:lang w:val="en-US"/>
              </w:rPr>
              <w:t>.</w:t>
            </w:r>
          </w:p>
          <w:p w14:paraId="6FB7B0CD" w14:textId="77777777" w:rsidR="009F5995" w:rsidRPr="009F5995" w:rsidRDefault="009F5995" w:rsidP="009F5995">
            <w:pPr>
              <w:autoSpaceDE w:val="0"/>
              <w:autoSpaceDN w:val="0"/>
              <w:adjustRightInd w:val="0"/>
              <w:spacing w:after="0" w:line="120" w:lineRule="exact"/>
              <w:rPr>
                <w:rFonts w:cstheme="minorHAnsi"/>
                <w:lang w:val="mk-MK"/>
              </w:rPr>
            </w:pPr>
          </w:p>
          <w:p w14:paraId="65247582" w14:textId="667AADEF" w:rsidR="00B4257C" w:rsidRDefault="00B4257C">
            <w:pPr>
              <w:pStyle w:val="ListParagraph"/>
              <w:numPr>
                <w:ilvl w:val="0"/>
                <w:numId w:val="28"/>
              </w:numPr>
              <w:autoSpaceDE w:val="0"/>
              <w:autoSpaceDN w:val="0"/>
              <w:adjustRightInd w:val="0"/>
              <w:spacing w:after="0" w:line="240" w:lineRule="auto"/>
              <w:rPr>
                <w:rFonts w:cstheme="minorHAnsi"/>
                <w:lang w:val="mk-MK"/>
              </w:rPr>
            </w:pPr>
            <w:r w:rsidRPr="00B4257C">
              <w:rPr>
                <w:rFonts w:cstheme="minorHAnsi"/>
                <w:lang w:val="mk-MK"/>
              </w:rPr>
              <w:t xml:space="preserve">Përemrat vetorë: kategoritë gramatikore - veta, numri, gjinia </w:t>
            </w:r>
            <w:r w:rsidRPr="00EE6C7A">
              <w:rPr>
                <w:rFonts w:cstheme="minorHAnsi"/>
                <w:shd w:val="clear" w:color="auto" w:fill="FFFFFF" w:themeFill="background1"/>
                <w:lang w:val="mk-MK"/>
              </w:rPr>
              <w:t>dhe rasa, trajtat e shkurtra</w:t>
            </w:r>
            <w:r w:rsidRPr="00B4257C">
              <w:rPr>
                <w:rFonts w:cstheme="minorHAnsi"/>
                <w:lang w:val="mk-MK"/>
              </w:rPr>
              <w:t xml:space="preserve">; përemrat dëftorë: kategoritë gramatikore </w:t>
            </w:r>
            <w:r w:rsidR="0025547F">
              <w:rPr>
                <w:rFonts w:cstheme="minorHAnsi"/>
                <w:lang w:val="en-US"/>
              </w:rPr>
              <w:t xml:space="preserve">- </w:t>
            </w:r>
            <w:r w:rsidRPr="00B4257C">
              <w:rPr>
                <w:rFonts w:cstheme="minorHAnsi"/>
                <w:lang w:val="mk-MK"/>
              </w:rPr>
              <w:t xml:space="preserve">gjinia, numri dhe </w:t>
            </w:r>
            <w:r w:rsidRPr="00EE6C7A">
              <w:rPr>
                <w:rFonts w:cstheme="minorHAnsi"/>
                <w:lang w:val="mk-MK"/>
              </w:rPr>
              <w:t>rasa</w:t>
            </w:r>
          </w:p>
          <w:p w14:paraId="0B6F9DF7" w14:textId="77777777" w:rsidR="009F5995" w:rsidRPr="009F5995" w:rsidRDefault="009F5995" w:rsidP="009F5995">
            <w:pPr>
              <w:autoSpaceDE w:val="0"/>
              <w:autoSpaceDN w:val="0"/>
              <w:adjustRightInd w:val="0"/>
              <w:spacing w:after="0" w:line="120" w:lineRule="exact"/>
              <w:rPr>
                <w:rFonts w:cstheme="minorHAnsi"/>
                <w:lang w:val="mk-MK"/>
              </w:rPr>
            </w:pPr>
          </w:p>
          <w:p w14:paraId="6210E0FE" w14:textId="54FFD255" w:rsidR="003D640A" w:rsidRPr="00761F38" w:rsidRDefault="001F1CEC" w:rsidP="009F6487">
            <w:pPr>
              <w:pStyle w:val="ListParagraph"/>
              <w:numPr>
                <w:ilvl w:val="0"/>
                <w:numId w:val="28"/>
              </w:numPr>
              <w:autoSpaceDE w:val="0"/>
              <w:autoSpaceDN w:val="0"/>
              <w:adjustRightInd w:val="0"/>
              <w:spacing w:after="0" w:line="240" w:lineRule="auto"/>
              <w:rPr>
                <w:rFonts w:cstheme="minorHAnsi"/>
                <w:lang w:val="mk-MK"/>
              </w:rPr>
            </w:pPr>
            <w:r w:rsidRPr="005B6407">
              <w:rPr>
                <w:rFonts w:cstheme="minorHAnsi"/>
                <w:lang w:val="en-US"/>
              </w:rPr>
              <w:t>Foljet: kuptimi; kategoritë gramatikore; klasifikimi i foljes</w:t>
            </w:r>
            <w:r w:rsidR="005B6407" w:rsidRPr="005B6407">
              <w:rPr>
                <w:rFonts w:cstheme="minorHAnsi"/>
                <w:lang w:val="en-US"/>
              </w:rPr>
              <w:t xml:space="preserve"> në zgjedhime</w:t>
            </w:r>
            <w:r w:rsidRPr="005B6407">
              <w:rPr>
                <w:rFonts w:cstheme="minorHAnsi"/>
                <w:lang w:val="en-US"/>
              </w:rPr>
              <w:t xml:space="preserve"> sipas mbaresës që marrin në trajtën përfaqësuese</w:t>
            </w:r>
            <w:r w:rsidRPr="001F1CEC">
              <w:rPr>
                <w:rFonts w:cstheme="minorHAnsi"/>
                <w:lang w:val="en-US"/>
              </w:rPr>
              <w:t xml:space="preserve"> (veta e parë, numri njëjës, mënyra dëftore, koha e tashme); (veprim dhe gjendje; mënyrë, kohë, vetë, numër, </w:t>
            </w:r>
            <w:r w:rsidRPr="005B6407">
              <w:rPr>
                <w:rFonts w:cstheme="minorHAnsi"/>
                <w:lang w:val="en-US"/>
              </w:rPr>
              <w:t>diatezë; zgjedhim;</w:t>
            </w:r>
            <w:r w:rsidRPr="001F1CEC">
              <w:rPr>
                <w:rFonts w:cstheme="minorHAnsi"/>
                <w:lang w:val="en-US"/>
              </w:rPr>
              <w:t xml:space="preserve"> kohë të thjeshta dhe të përbëra, koha e tashme, </w:t>
            </w:r>
            <w:r w:rsidRPr="005B6407">
              <w:rPr>
                <w:rFonts w:cstheme="minorHAnsi"/>
                <w:lang w:val="en-US"/>
              </w:rPr>
              <w:t>e pakryer,</w:t>
            </w:r>
            <w:r w:rsidRPr="001F1CEC">
              <w:rPr>
                <w:rFonts w:cstheme="minorHAnsi"/>
                <w:lang w:val="en-US"/>
              </w:rPr>
              <w:t xml:space="preserve"> e kryer e thjeshtë, koha e ardhme); foljet </w:t>
            </w:r>
            <w:r w:rsidRPr="005B6407">
              <w:rPr>
                <w:rFonts w:cstheme="minorHAnsi"/>
                <w:i/>
                <w:iCs/>
                <w:lang w:val="en-US"/>
              </w:rPr>
              <w:t>jam</w:t>
            </w:r>
            <w:r w:rsidRPr="001F1CEC">
              <w:rPr>
                <w:rFonts w:cstheme="minorHAnsi"/>
                <w:lang w:val="en-US"/>
              </w:rPr>
              <w:t xml:space="preserve"> e </w:t>
            </w:r>
            <w:r w:rsidRPr="005B6407">
              <w:rPr>
                <w:rFonts w:cstheme="minorHAnsi"/>
                <w:i/>
                <w:iCs/>
                <w:lang w:val="en-US"/>
              </w:rPr>
              <w:t>kam</w:t>
            </w:r>
            <w:r w:rsidRPr="005B6407">
              <w:rPr>
                <w:rFonts w:cstheme="minorHAnsi"/>
                <w:lang w:val="en-US"/>
              </w:rPr>
              <w:t>; grupi foljor.</w:t>
            </w:r>
          </w:p>
        </w:tc>
        <w:tc>
          <w:tcPr>
            <w:tcW w:w="8080" w:type="dxa"/>
            <w:tcBorders>
              <w:top w:val="dashed" w:sz="4" w:space="0" w:color="auto"/>
              <w:bottom w:val="dashed" w:sz="4" w:space="0" w:color="auto"/>
            </w:tcBorders>
            <w:shd w:val="clear" w:color="auto" w:fill="auto"/>
          </w:tcPr>
          <w:p w14:paraId="38793885" w14:textId="434C70BE" w:rsidR="003A5CDE" w:rsidRPr="00F1367B" w:rsidRDefault="003A5CDE">
            <w:pPr>
              <w:pStyle w:val="ListParagraph"/>
              <w:numPr>
                <w:ilvl w:val="0"/>
                <w:numId w:val="12"/>
              </w:numPr>
              <w:spacing w:after="60" w:line="240" w:lineRule="auto"/>
              <w:jc w:val="both"/>
              <w:rPr>
                <w:rFonts w:cstheme="minorHAnsi"/>
                <w:lang w:val="mk-MK"/>
              </w:rPr>
            </w:pPr>
            <w:r w:rsidRPr="00F1367B">
              <w:rPr>
                <w:rFonts w:cstheme="minorHAnsi"/>
                <w:lang w:val="mk-MK"/>
              </w:rPr>
              <w:lastRenderedPageBreak/>
              <w:t>Përcakton klasat e fjalëve – të ndryshueshme, të pandryshueshme, i klasifikon fjalët në fjalë të ndryshueshme dhe të pandryshueshme</w:t>
            </w:r>
            <w:r w:rsidR="00F1367B">
              <w:rPr>
                <w:rFonts w:cstheme="minorHAnsi"/>
                <w:lang w:val="en-US"/>
              </w:rPr>
              <w:t>.</w:t>
            </w:r>
            <w:r w:rsidRPr="00F1367B">
              <w:rPr>
                <w:rFonts w:cstheme="minorHAnsi"/>
                <w:lang w:val="mk-MK"/>
              </w:rPr>
              <w:t xml:space="preserve"> </w:t>
            </w:r>
          </w:p>
          <w:p w14:paraId="0C135A07" w14:textId="77777777" w:rsidR="003A5CDE" w:rsidRPr="005641F3" w:rsidRDefault="003A5CDE">
            <w:pPr>
              <w:pStyle w:val="ListParagraph"/>
              <w:numPr>
                <w:ilvl w:val="0"/>
                <w:numId w:val="12"/>
              </w:numPr>
              <w:spacing w:after="60" w:line="240" w:lineRule="auto"/>
              <w:jc w:val="both"/>
              <w:rPr>
                <w:rFonts w:cstheme="minorHAnsi"/>
                <w:lang w:val="mk-MK"/>
              </w:rPr>
            </w:pPr>
            <w:r w:rsidRPr="005641F3">
              <w:rPr>
                <w:rFonts w:cstheme="minorHAnsi"/>
                <w:lang w:val="mk-MK"/>
              </w:rPr>
              <w:t xml:space="preserve">Tregon llojet e emrave: të përgjithshëm dhe të përveçëm, konkretë dhe abstraktë, përmbledhës dhe të lëndës. </w:t>
            </w:r>
          </w:p>
          <w:p w14:paraId="72C5E4FA" w14:textId="77777777" w:rsidR="003A5CDE"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Identifikon llojin e emrave në një tekst të dhënë dhe jep shembuj të llojeve të ndryshme të emrave. </w:t>
            </w:r>
          </w:p>
          <w:p w14:paraId="3A4C0720" w14:textId="77777777" w:rsidR="003A5CDE" w:rsidRPr="005641F3" w:rsidRDefault="003A5CDE">
            <w:pPr>
              <w:pStyle w:val="ListParagraph"/>
              <w:numPr>
                <w:ilvl w:val="0"/>
                <w:numId w:val="12"/>
              </w:numPr>
              <w:spacing w:after="60" w:line="240" w:lineRule="auto"/>
              <w:jc w:val="both"/>
              <w:rPr>
                <w:rFonts w:cstheme="minorHAnsi"/>
                <w:lang w:val="mk-MK"/>
              </w:rPr>
            </w:pPr>
            <w:r w:rsidRPr="005641F3">
              <w:rPr>
                <w:rFonts w:cstheme="minorHAnsi"/>
                <w:lang w:val="mk-MK"/>
              </w:rPr>
              <w:t xml:space="preserve">Identifikon dhe tregon format e emrave në gjini, numër, rasë dhe trajtë, dallon emra ambigjenë (të dygjinishëm) në një tekst të dhënë. </w:t>
            </w:r>
          </w:p>
          <w:p w14:paraId="013C49AE" w14:textId="77777777" w:rsidR="003A5CDE" w:rsidRDefault="003A5CDE">
            <w:pPr>
              <w:pStyle w:val="ListParagraph"/>
              <w:numPr>
                <w:ilvl w:val="0"/>
                <w:numId w:val="12"/>
              </w:numPr>
              <w:spacing w:after="60" w:line="240" w:lineRule="auto"/>
              <w:jc w:val="both"/>
              <w:rPr>
                <w:rFonts w:cstheme="minorHAnsi"/>
                <w:lang w:val="mk-MK"/>
              </w:rPr>
            </w:pPr>
            <w:r w:rsidRPr="003A5CDE">
              <w:rPr>
                <w:rFonts w:cstheme="minorHAnsi"/>
                <w:lang w:val="mk-MK"/>
              </w:rPr>
              <w:t>Shpjegon rolin e mbaresës së trajtës së shquar tek emrat dhe i tregon mbaresat e trajtës së shquar sipas gjinisë dhe numrit të emrave.</w:t>
            </w:r>
          </w:p>
          <w:p w14:paraId="170BC470" w14:textId="77777777" w:rsidR="003A5CDE"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Përdor drejt trajtat e kategorive gramatikore të mbiemrave gjatë të shprehurit me gojë dhe me shkrim. </w:t>
            </w:r>
          </w:p>
          <w:p w14:paraId="29C9A1C5" w14:textId="71D8AE6C" w:rsidR="003A5CDE" w:rsidRPr="005641F3" w:rsidRDefault="003A5CDE">
            <w:pPr>
              <w:pStyle w:val="ListParagraph"/>
              <w:numPr>
                <w:ilvl w:val="0"/>
                <w:numId w:val="12"/>
              </w:numPr>
              <w:spacing w:after="60" w:line="240" w:lineRule="auto"/>
              <w:jc w:val="both"/>
              <w:rPr>
                <w:rFonts w:cstheme="minorHAnsi"/>
                <w:lang w:val="mk-MK"/>
              </w:rPr>
            </w:pPr>
            <w:r w:rsidRPr="005641F3">
              <w:rPr>
                <w:rFonts w:cstheme="minorHAnsi"/>
                <w:lang w:val="mk-MK"/>
              </w:rPr>
              <w:lastRenderedPageBreak/>
              <w:t xml:space="preserve">Përdor drejt trajtën e mbiemrit duke e përshtatur me </w:t>
            </w:r>
            <w:r w:rsidR="005641F3">
              <w:rPr>
                <w:rFonts w:cstheme="minorHAnsi"/>
                <w:lang w:val="en-US"/>
              </w:rPr>
              <w:t>kategoritë gramatikore të emrave.</w:t>
            </w:r>
          </w:p>
          <w:p w14:paraId="49A23AEB" w14:textId="77777777" w:rsidR="00E24BA7"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Njeh mbiemrat cilësorë, shpjegon kuptimin e tyre dhe i zbaton në komunikimin me gojë dhe me shkrim. </w:t>
            </w:r>
          </w:p>
          <w:p w14:paraId="2194895F" w14:textId="77777777" w:rsidR="00E24BA7"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Formon ndërtime emër dhe mbiemër/mbiemra duke pasur parasysh anën kuptimore dhe rregullat gramatikore. </w:t>
            </w:r>
          </w:p>
          <w:p w14:paraId="0F740EB1" w14:textId="77777777" w:rsidR="00B406EB"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Formon drejt shkallën krahasore dhe sipërore të mbiemrave dhe zbaton rregullat drejtshkrimore në lidhje me shkallën. </w:t>
            </w:r>
          </w:p>
          <w:p w14:paraId="004E4A91" w14:textId="77777777" w:rsidR="00B406EB"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Shpjegon (përmes shembujve) rolin e përemrave vetorë në fjali - ato tregojnë marrëdhëniet e pjesëmarrësve në bisedë. </w:t>
            </w:r>
          </w:p>
          <w:p w14:paraId="2342FED7" w14:textId="77777777" w:rsidR="00B406EB"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Tregon përemrat vetorë në njëjës dhe në shumës, duke theksuar format për kategorinë gramatikore të gjinisë vetëm në vetën e tretë njëjës </w:t>
            </w:r>
            <w:r w:rsidRPr="001D1C17">
              <w:rPr>
                <w:rFonts w:cstheme="minorHAnsi"/>
                <w:lang w:val="mk-MK"/>
              </w:rPr>
              <w:t>e shumës.</w:t>
            </w:r>
            <w:r w:rsidRPr="003A5CDE">
              <w:rPr>
                <w:rFonts w:cstheme="minorHAnsi"/>
                <w:lang w:val="mk-MK"/>
              </w:rPr>
              <w:t xml:space="preserve"> </w:t>
            </w:r>
          </w:p>
          <w:p w14:paraId="05A06895" w14:textId="77777777" w:rsidR="00B406EB" w:rsidRDefault="003A5CDE">
            <w:pPr>
              <w:pStyle w:val="ListParagraph"/>
              <w:numPr>
                <w:ilvl w:val="0"/>
                <w:numId w:val="12"/>
              </w:numPr>
              <w:spacing w:after="60" w:line="240" w:lineRule="auto"/>
              <w:jc w:val="both"/>
              <w:rPr>
                <w:rFonts w:cstheme="minorHAnsi"/>
                <w:lang w:val="mk-MK"/>
              </w:rPr>
            </w:pPr>
            <w:r w:rsidRPr="003A5CDE">
              <w:rPr>
                <w:rFonts w:cstheme="minorHAnsi"/>
                <w:lang w:val="mk-MK"/>
              </w:rPr>
              <w:t xml:space="preserve"> </w:t>
            </w:r>
            <w:r w:rsidRPr="00B406EB">
              <w:rPr>
                <w:rFonts w:cstheme="minorHAnsi"/>
                <w:lang w:val="mk-MK"/>
              </w:rPr>
              <w:t>Identifikon përemrat vetorë në një tekst të dhënë dhe përcakton gjininë, numrin dhe vetën e tyre.</w:t>
            </w:r>
            <w:r w:rsidRPr="003A5CDE">
              <w:rPr>
                <w:rFonts w:cstheme="minorHAnsi"/>
                <w:lang w:val="mk-MK"/>
              </w:rPr>
              <w:t xml:space="preserve"> </w:t>
            </w:r>
          </w:p>
          <w:p w14:paraId="2F622534" w14:textId="77777777" w:rsidR="00B406EB" w:rsidRPr="001D1C17" w:rsidRDefault="003A5CDE">
            <w:pPr>
              <w:pStyle w:val="ListParagraph"/>
              <w:numPr>
                <w:ilvl w:val="0"/>
                <w:numId w:val="12"/>
              </w:numPr>
              <w:spacing w:after="60" w:line="240" w:lineRule="auto"/>
              <w:jc w:val="both"/>
              <w:rPr>
                <w:rFonts w:cstheme="minorHAnsi"/>
                <w:lang w:val="mk-MK"/>
              </w:rPr>
            </w:pPr>
            <w:r w:rsidRPr="001D1C17">
              <w:rPr>
                <w:rFonts w:cstheme="minorHAnsi"/>
                <w:lang w:val="mk-MK"/>
              </w:rPr>
              <w:t xml:space="preserve">Identifikon përemrat dëftorë në një tekst të dhënë dhe përcakton gjininë dhe numrin e tyre. </w:t>
            </w:r>
          </w:p>
          <w:p w14:paraId="1A4D8C6C" w14:textId="77777777" w:rsidR="00B406EB" w:rsidRPr="001D1C17" w:rsidRDefault="003A5CDE">
            <w:pPr>
              <w:pStyle w:val="ListParagraph"/>
              <w:numPr>
                <w:ilvl w:val="0"/>
                <w:numId w:val="12"/>
              </w:numPr>
              <w:spacing w:after="60" w:line="240" w:lineRule="auto"/>
              <w:jc w:val="both"/>
              <w:rPr>
                <w:rFonts w:cstheme="minorHAnsi"/>
                <w:lang w:val="mk-MK"/>
              </w:rPr>
            </w:pPr>
            <w:r w:rsidRPr="001D1C17">
              <w:rPr>
                <w:rFonts w:cstheme="minorHAnsi"/>
                <w:lang w:val="mk-MK"/>
              </w:rPr>
              <w:t xml:space="preserve">Lidh trajtat e përemrave dëftorë me trajtat e emrave të shquar. </w:t>
            </w:r>
          </w:p>
          <w:p w14:paraId="733075A3" w14:textId="7A1CD877" w:rsidR="00B4257C" w:rsidRPr="005B6407" w:rsidRDefault="003A5CDE">
            <w:pPr>
              <w:pStyle w:val="ListParagraph"/>
              <w:numPr>
                <w:ilvl w:val="0"/>
                <w:numId w:val="12"/>
              </w:numPr>
              <w:spacing w:after="60" w:line="240" w:lineRule="auto"/>
              <w:jc w:val="both"/>
              <w:rPr>
                <w:rFonts w:cstheme="minorHAnsi"/>
                <w:lang w:val="mk-MK"/>
              </w:rPr>
            </w:pPr>
            <w:r w:rsidRPr="005B6407">
              <w:rPr>
                <w:rFonts w:cstheme="minorHAnsi"/>
                <w:lang w:val="mk-MK"/>
              </w:rPr>
              <w:t xml:space="preserve">Dallon përemrat dëftorë </w:t>
            </w:r>
            <w:r w:rsidRPr="005B6407">
              <w:rPr>
                <w:rFonts w:cstheme="minorHAnsi"/>
                <w:i/>
                <w:iCs/>
                <w:lang w:val="mk-MK"/>
              </w:rPr>
              <w:t>ai, ajo</w:t>
            </w:r>
            <w:r w:rsidR="005B6407" w:rsidRPr="005B6407">
              <w:rPr>
                <w:rFonts w:cstheme="minorHAnsi"/>
                <w:i/>
                <w:iCs/>
                <w:lang w:val="mk-MK"/>
              </w:rPr>
              <w:t xml:space="preserve"> </w:t>
            </w:r>
            <w:r w:rsidR="000F2FD9">
              <w:rPr>
                <w:rFonts w:cstheme="minorHAnsi"/>
                <w:i/>
                <w:iCs/>
                <w:lang w:val="en-US"/>
              </w:rPr>
              <w:t>-</w:t>
            </w:r>
            <w:r w:rsidR="005B6407" w:rsidRPr="005B6407">
              <w:rPr>
                <w:rFonts w:cstheme="minorHAnsi"/>
                <w:i/>
                <w:iCs/>
                <w:lang w:val="mk-MK"/>
              </w:rPr>
              <w:t xml:space="preserve"> ata, ato</w:t>
            </w:r>
            <w:r w:rsidRPr="005B6407">
              <w:rPr>
                <w:rFonts w:cstheme="minorHAnsi"/>
                <w:lang w:val="mk-MK"/>
              </w:rPr>
              <w:t xml:space="preserve"> </w:t>
            </w:r>
            <w:r w:rsidR="001D1C17" w:rsidRPr="005B6407">
              <w:rPr>
                <w:rFonts w:cstheme="minorHAnsi"/>
                <w:lang w:val="en-US"/>
              </w:rPr>
              <w:t>nga</w:t>
            </w:r>
            <w:r w:rsidRPr="005B6407">
              <w:rPr>
                <w:rFonts w:cstheme="minorHAnsi"/>
                <w:lang w:val="mk-MK"/>
              </w:rPr>
              <w:t xml:space="preserve"> përemrat vetorë </w:t>
            </w:r>
            <w:r w:rsidR="001D1C17" w:rsidRPr="005B6407">
              <w:rPr>
                <w:rFonts w:cstheme="minorHAnsi"/>
                <w:lang w:val="en-US"/>
              </w:rPr>
              <w:t>të</w:t>
            </w:r>
            <w:r w:rsidRPr="005B6407">
              <w:rPr>
                <w:rFonts w:cstheme="minorHAnsi"/>
                <w:lang w:val="mk-MK"/>
              </w:rPr>
              <w:t xml:space="preserve"> vetë</w:t>
            </w:r>
            <w:r w:rsidR="001D1C17" w:rsidRPr="005B6407">
              <w:rPr>
                <w:rFonts w:cstheme="minorHAnsi"/>
                <w:lang w:val="en-US"/>
              </w:rPr>
              <w:t>s së</w:t>
            </w:r>
            <w:r w:rsidRPr="005B6407">
              <w:rPr>
                <w:rFonts w:cstheme="minorHAnsi"/>
                <w:lang w:val="mk-MK"/>
              </w:rPr>
              <w:t xml:space="preserve"> tretë</w:t>
            </w:r>
            <w:r w:rsidR="001D1C17" w:rsidRPr="005B6407">
              <w:rPr>
                <w:rFonts w:cstheme="minorHAnsi"/>
                <w:lang w:val="en-US"/>
              </w:rPr>
              <w:t xml:space="preserve"> </w:t>
            </w:r>
            <w:r w:rsidR="001D1C17" w:rsidRPr="005B6407">
              <w:rPr>
                <w:rFonts w:cstheme="minorHAnsi"/>
                <w:i/>
                <w:iCs/>
                <w:lang w:val="en-US"/>
              </w:rPr>
              <w:t>ai, ajo</w:t>
            </w:r>
            <w:r w:rsidR="005B6407" w:rsidRPr="005B6407">
              <w:rPr>
                <w:rFonts w:cstheme="minorHAnsi"/>
                <w:i/>
                <w:iCs/>
                <w:lang w:val="en-US"/>
              </w:rPr>
              <w:t xml:space="preserve"> </w:t>
            </w:r>
            <w:r w:rsidR="00410B3C">
              <w:rPr>
                <w:rFonts w:cstheme="minorHAnsi"/>
                <w:i/>
                <w:iCs/>
                <w:lang w:val="en-US"/>
              </w:rPr>
              <w:t>-</w:t>
            </w:r>
            <w:r w:rsidR="005B6407" w:rsidRPr="005B6407">
              <w:rPr>
                <w:rFonts w:cstheme="minorHAnsi"/>
                <w:i/>
                <w:iCs/>
                <w:lang w:val="en-US"/>
              </w:rPr>
              <w:t xml:space="preserve"> ata, ato</w:t>
            </w:r>
            <w:r w:rsidRPr="005B6407">
              <w:rPr>
                <w:rFonts w:cstheme="minorHAnsi"/>
                <w:i/>
                <w:iCs/>
                <w:lang w:val="mk-MK"/>
              </w:rPr>
              <w:t>.</w:t>
            </w:r>
          </w:p>
          <w:p w14:paraId="4C7F3B29" w14:textId="5E991B39" w:rsidR="00266714" w:rsidRDefault="00266714">
            <w:pPr>
              <w:pStyle w:val="ListParagraph"/>
              <w:numPr>
                <w:ilvl w:val="0"/>
                <w:numId w:val="12"/>
              </w:numPr>
              <w:spacing w:after="60" w:line="240" w:lineRule="auto"/>
              <w:jc w:val="both"/>
              <w:rPr>
                <w:rFonts w:asciiTheme="minorHAnsi" w:hAnsiTheme="minorHAnsi" w:cstheme="minorHAnsi"/>
                <w:lang w:val="mk-MK"/>
              </w:rPr>
            </w:pPr>
            <w:r w:rsidRPr="00266714">
              <w:rPr>
                <w:rFonts w:asciiTheme="minorHAnsi" w:hAnsiTheme="minorHAnsi" w:cstheme="minorHAnsi"/>
                <w:lang w:val="mk-MK"/>
              </w:rPr>
              <w:t xml:space="preserve">Dallon foljet sipas kuptimit </w:t>
            </w:r>
            <w:r w:rsidR="00410B3C">
              <w:rPr>
                <w:rFonts w:asciiTheme="minorHAnsi" w:hAnsiTheme="minorHAnsi" w:cstheme="minorHAnsi"/>
                <w:lang w:val="en-US"/>
              </w:rPr>
              <w:t>-</w:t>
            </w:r>
            <w:r w:rsidRPr="00266714">
              <w:rPr>
                <w:rFonts w:asciiTheme="minorHAnsi" w:hAnsiTheme="minorHAnsi" w:cstheme="minorHAnsi"/>
                <w:lang w:val="mk-MK"/>
              </w:rPr>
              <w:t xml:space="preserve"> veprim ose gjendje. </w:t>
            </w:r>
          </w:p>
          <w:p w14:paraId="7F5FB016" w14:textId="77777777" w:rsidR="00266714" w:rsidRDefault="00266714">
            <w:pPr>
              <w:pStyle w:val="ListParagraph"/>
              <w:numPr>
                <w:ilvl w:val="0"/>
                <w:numId w:val="12"/>
              </w:numPr>
              <w:spacing w:after="60" w:line="240" w:lineRule="auto"/>
              <w:jc w:val="both"/>
              <w:rPr>
                <w:rFonts w:asciiTheme="minorHAnsi" w:hAnsiTheme="minorHAnsi" w:cstheme="minorHAnsi"/>
                <w:lang w:val="mk-MK"/>
              </w:rPr>
            </w:pPr>
            <w:r w:rsidRPr="00266714">
              <w:rPr>
                <w:rFonts w:asciiTheme="minorHAnsi" w:hAnsiTheme="minorHAnsi" w:cstheme="minorHAnsi"/>
                <w:lang w:val="mk-MK"/>
              </w:rPr>
              <w:t xml:space="preserve">Dallon trajtat e foljeve sipas kategorive gramatikore të mënyrës, kohës, vetës, numrit dhe </w:t>
            </w:r>
            <w:r w:rsidRPr="005B6407">
              <w:rPr>
                <w:rFonts w:asciiTheme="minorHAnsi" w:hAnsiTheme="minorHAnsi" w:cstheme="minorHAnsi"/>
                <w:lang w:val="mk-MK"/>
              </w:rPr>
              <w:t>të diatezës.</w:t>
            </w:r>
            <w:r w:rsidRPr="00266714">
              <w:rPr>
                <w:rFonts w:asciiTheme="minorHAnsi" w:hAnsiTheme="minorHAnsi" w:cstheme="minorHAnsi"/>
                <w:lang w:val="mk-MK"/>
              </w:rPr>
              <w:t xml:space="preserve"> </w:t>
            </w:r>
          </w:p>
          <w:p w14:paraId="77B193B6" w14:textId="14E11CA5" w:rsidR="00096A76" w:rsidRDefault="00266714">
            <w:pPr>
              <w:pStyle w:val="ListParagraph"/>
              <w:numPr>
                <w:ilvl w:val="0"/>
                <w:numId w:val="12"/>
              </w:numPr>
              <w:spacing w:after="60" w:line="240" w:lineRule="auto"/>
              <w:jc w:val="both"/>
              <w:rPr>
                <w:rFonts w:asciiTheme="minorHAnsi" w:hAnsiTheme="minorHAnsi" w:cstheme="minorHAnsi"/>
                <w:lang w:val="mk-MK"/>
              </w:rPr>
            </w:pPr>
            <w:r w:rsidRPr="00266714">
              <w:rPr>
                <w:rFonts w:asciiTheme="minorHAnsi" w:hAnsiTheme="minorHAnsi" w:cstheme="minorHAnsi"/>
                <w:lang w:val="mk-MK"/>
              </w:rPr>
              <w:t xml:space="preserve">Dallon trajtën përfaqësuese </w:t>
            </w:r>
            <w:r w:rsidR="00410B3C">
              <w:rPr>
                <w:rFonts w:asciiTheme="minorHAnsi" w:hAnsiTheme="minorHAnsi" w:cstheme="minorHAnsi"/>
                <w:lang w:val="en-US"/>
              </w:rPr>
              <w:t>-</w:t>
            </w:r>
            <w:r w:rsidRPr="00266714">
              <w:rPr>
                <w:rFonts w:asciiTheme="minorHAnsi" w:hAnsiTheme="minorHAnsi" w:cstheme="minorHAnsi"/>
                <w:lang w:val="mk-MK"/>
              </w:rPr>
              <w:t xml:space="preserve"> veta e parë, numri njëjës, mënyra dëftore, koha e tashme</w:t>
            </w:r>
            <w:r w:rsidR="00096A76">
              <w:rPr>
                <w:rFonts w:asciiTheme="minorHAnsi" w:hAnsiTheme="minorHAnsi" w:cstheme="minorHAnsi"/>
                <w:lang w:val="en-US"/>
              </w:rPr>
              <w:t>.</w:t>
            </w:r>
            <w:r w:rsidRPr="00266714">
              <w:rPr>
                <w:rFonts w:asciiTheme="minorHAnsi" w:hAnsiTheme="minorHAnsi" w:cstheme="minorHAnsi"/>
                <w:lang w:val="mk-MK"/>
              </w:rPr>
              <w:t xml:space="preserve"> </w:t>
            </w:r>
          </w:p>
          <w:p w14:paraId="4CD500DB" w14:textId="77777777" w:rsidR="00096A76" w:rsidRPr="00096A76" w:rsidRDefault="00266714">
            <w:pPr>
              <w:pStyle w:val="ListParagraph"/>
              <w:numPr>
                <w:ilvl w:val="0"/>
                <w:numId w:val="12"/>
              </w:numPr>
              <w:spacing w:after="60" w:line="240" w:lineRule="auto"/>
              <w:jc w:val="both"/>
              <w:rPr>
                <w:rFonts w:asciiTheme="minorHAnsi" w:hAnsiTheme="minorHAnsi" w:cstheme="minorHAnsi"/>
                <w:lang w:val="mk-MK"/>
              </w:rPr>
            </w:pPr>
            <w:r w:rsidRPr="00266714">
              <w:rPr>
                <w:rFonts w:asciiTheme="minorHAnsi" w:hAnsiTheme="minorHAnsi" w:cstheme="minorHAnsi"/>
                <w:lang w:val="mk-MK"/>
              </w:rPr>
              <w:t xml:space="preserve">Dallon </w:t>
            </w:r>
            <w:r w:rsidRPr="005B6407">
              <w:rPr>
                <w:rFonts w:asciiTheme="minorHAnsi" w:hAnsiTheme="minorHAnsi" w:cstheme="minorHAnsi"/>
                <w:lang w:val="mk-MK"/>
              </w:rPr>
              <w:t>kohët</w:t>
            </w:r>
            <w:r w:rsidRPr="00266714">
              <w:rPr>
                <w:rFonts w:asciiTheme="minorHAnsi" w:hAnsiTheme="minorHAnsi" w:cstheme="minorHAnsi"/>
                <w:lang w:val="mk-MK"/>
              </w:rPr>
              <w:t xml:space="preserve"> e thjeshta dhe të përbëra</w:t>
            </w:r>
            <w:r w:rsidR="00096A76">
              <w:rPr>
                <w:rFonts w:asciiTheme="minorHAnsi" w:hAnsiTheme="minorHAnsi" w:cstheme="minorHAnsi"/>
                <w:lang w:val="en-US"/>
              </w:rPr>
              <w:t>.</w:t>
            </w:r>
          </w:p>
          <w:p w14:paraId="69AD1B3F" w14:textId="31E0D1E7" w:rsidR="00096A76" w:rsidRDefault="00266714">
            <w:pPr>
              <w:pStyle w:val="ListParagraph"/>
              <w:numPr>
                <w:ilvl w:val="0"/>
                <w:numId w:val="12"/>
              </w:numPr>
              <w:spacing w:after="60" w:line="240" w:lineRule="auto"/>
              <w:jc w:val="both"/>
              <w:rPr>
                <w:rFonts w:asciiTheme="minorHAnsi" w:hAnsiTheme="minorHAnsi" w:cstheme="minorHAnsi"/>
                <w:lang w:val="mk-MK"/>
              </w:rPr>
            </w:pPr>
            <w:r w:rsidRPr="00266714">
              <w:rPr>
                <w:rFonts w:asciiTheme="minorHAnsi" w:hAnsiTheme="minorHAnsi" w:cstheme="minorHAnsi"/>
                <w:lang w:val="mk-MK"/>
              </w:rPr>
              <w:t xml:space="preserve">Zgjedhon foljet e dhëna në kohën e tashme, </w:t>
            </w:r>
            <w:r w:rsidRPr="00DC07B3">
              <w:rPr>
                <w:rFonts w:asciiTheme="minorHAnsi" w:hAnsiTheme="minorHAnsi" w:cstheme="minorHAnsi"/>
                <w:lang w:val="mk-MK"/>
              </w:rPr>
              <w:t>të pakryer</w:t>
            </w:r>
            <w:r w:rsidRPr="00266714">
              <w:rPr>
                <w:rFonts w:asciiTheme="minorHAnsi" w:hAnsiTheme="minorHAnsi" w:cstheme="minorHAnsi"/>
                <w:lang w:val="mk-MK"/>
              </w:rPr>
              <w:t xml:space="preserve">, të kryerën e thjeshtë dhe </w:t>
            </w:r>
            <w:r w:rsidR="00096A76">
              <w:rPr>
                <w:rFonts w:asciiTheme="minorHAnsi" w:hAnsiTheme="minorHAnsi" w:cstheme="minorHAnsi"/>
                <w:lang w:val="en-US"/>
              </w:rPr>
              <w:t>n</w:t>
            </w:r>
            <w:r w:rsidRPr="00266714">
              <w:rPr>
                <w:rFonts w:asciiTheme="minorHAnsi" w:hAnsiTheme="minorHAnsi" w:cstheme="minorHAnsi"/>
                <w:lang w:val="mk-MK"/>
              </w:rPr>
              <w:t xml:space="preserve">ë kohën e ardhme. </w:t>
            </w:r>
          </w:p>
          <w:p w14:paraId="5080C40C" w14:textId="77777777" w:rsidR="00096A76" w:rsidRPr="00096A76" w:rsidRDefault="00266714">
            <w:pPr>
              <w:pStyle w:val="ListParagraph"/>
              <w:numPr>
                <w:ilvl w:val="0"/>
                <w:numId w:val="12"/>
              </w:numPr>
              <w:spacing w:after="60" w:line="240" w:lineRule="auto"/>
              <w:jc w:val="both"/>
              <w:rPr>
                <w:rFonts w:asciiTheme="minorHAnsi" w:hAnsiTheme="minorHAnsi" w:cstheme="minorHAnsi"/>
                <w:lang w:val="mk-MK"/>
              </w:rPr>
            </w:pPr>
            <w:r w:rsidRPr="00266714">
              <w:rPr>
                <w:rFonts w:asciiTheme="minorHAnsi" w:hAnsiTheme="minorHAnsi" w:cstheme="minorHAnsi"/>
                <w:lang w:val="mk-MK"/>
              </w:rPr>
              <w:t>Tregon shembuj të formave të foljeve për kohën e tashme, të pakryer, të kryerën e thjeshtë dhe për kohën e ardhme</w:t>
            </w:r>
            <w:r w:rsidR="00096A76">
              <w:rPr>
                <w:rFonts w:asciiTheme="minorHAnsi" w:hAnsiTheme="minorHAnsi" w:cstheme="minorHAnsi"/>
                <w:lang w:val="en-US"/>
              </w:rPr>
              <w:t>.</w:t>
            </w:r>
          </w:p>
          <w:p w14:paraId="7B2CA979" w14:textId="0DD18170" w:rsidR="00096A76" w:rsidRDefault="00266714">
            <w:pPr>
              <w:pStyle w:val="ListParagraph"/>
              <w:numPr>
                <w:ilvl w:val="0"/>
                <w:numId w:val="12"/>
              </w:numPr>
              <w:spacing w:after="60" w:line="240" w:lineRule="auto"/>
              <w:jc w:val="both"/>
              <w:rPr>
                <w:rFonts w:asciiTheme="minorHAnsi" w:hAnsiTheme="minorHAnsi" w:cstheme="minorHAnsi"/>
                <w:lang w:val="mk-MK"/>
              </w:rPr>
            </w:pPr>
            <w:r w:rsidRPr="00266714">
              <w:rPr>
                <w:rFonts w:asciiTheme="minorHAnsi" w:hAnsiTheme="minorHAnsi" w:cstheme="minorHAnsi"/>
                <w:lang w:val="mk-MK"/>
              </w:rPr>
              <w:t>Zgjedhon dhe përdor foljet</w:t>
            </w:r>
            <w:r w:rsidRPr="00096A76">
              <w:rPr>
                <w:rFonts w:asciiTheme="minorHAnsi" w:hAnsiTheme="minorHAnsi" w:cstheme="minorHAnsi"/>
                <w:i/>
                <w:iCs/>
                <w:lang w:val="mk-MK"/>
              </w:rPr>
              <w:t xml:space="preserve"> </w:t>
            </w:r>
            <w:r w:rsidR="00096A76" w:rsidRPr="00096A76">
              <w:rPr>
                <w:rFonts w:asciiTheme="minorHAnsi" w:hAnsiTheme="minorHAnsi" w:cstheme="minorHAnsi"/>
                <w:i/>
                <w:iCs/>
                <w:lang w:val="en-US"/>
              </w:rPr>
              <w:t>jam</w:t>
            </w:r>
            <w:r w:rsidR="00096A76">
              <w:rPr>
                <w:rFonts w:asciiTheme="minorHAnsi" w:hAnsiTheme="minorHAnsi" w:cstheme="minorHAnsi"/>
                <w:lang w:val="en-US"/>
              </w:rPr>
              <w:t xml:space="preserve"> </w:t>
            </w:r>
            <w:r w:rsidRPr="00266714">
              <w:rPr>
                <w:rFonts w:asciiTheme="minorHAnsi" w:hAnsiTheme="minorHAnsi" w:cstheme="minorHAnsi"/>
                <w:lang w:val="mk-MK"/>
              </w:rPr>
              <w:t xml:space="preserve">dhe </w:t>
            </w:r>
            <w:r w:rsidR="00096A76" w:rsidRPr="00096A76">
              <w:rPr>
                <w:rFonts w:asciiTheme="minorHAnsi" w:hAnsiTheme="minorHAnsi" w:cstheme="minorHAnsi"/>
                <w:i/>
                <w:iCs/>
                <w:lang w:val="en-US"/>
              </w:rPr>
              <w:t>kam</w:t>
            </w:r>
            <w:r w:rsidRPr="00266714">
              <w:rPr>
                <w:rFonts w:asciiTheme="minorHAnsi" w:hAnsiTheme="minorHAnsi" w:cstheme="minorHAnsi"/>
                <w:lang w:val="mk-MK"/>
              </w:rPr>
              <w:t xml:space="preserve"> në trajtat e kohës së tashme, të pakryer, të kryer të thjeshtë dhe të ardhme. </w:t>
            </w:r>
          </w:p>
          <w:p w14:paraId="07F14C47" w14:textId="54DACBAD" w:rsidR="00761F38" w:rsidRPr="00761F38" w:rsidRDefault="00DC07B3" w:rsidP="00761F38">
            <w:pPr>
              <w:pStyle w:val="ListParagraph"/>
              <w:numPr>
                <w:ilvl w:val="0"/>
                <w:numId w:val="12"/>
              </w:numPr>
              <w:spacing w:after="60" w:line="240" w:lineRule="auto"/>
              <w:jc w:val="both"/>
              <w:rPr>
                <w:rFonts w:asciiTheme="minorHAnsi" w:hAnsiTheme="minorHAnsi" w:cstheme="minorHAnsi"/>
                <w:lang w:val="mk-MK"/>
              </w:rPr>
            </w:pPr>
            <w:r>
              <w:rPr>
                <w:rFonts w:asciiTheme="minorHAnsi" w:hAnsiTheme="minorHAnsi" w:cstheme="minorHAnsi"/>
                <w:lang w:val="en-US"/>
              </w:rPr>
              <w:t>Zgjedhon foljet e një kohe në kohë të tjera.</w:t>
            </w:r>
          </w:p>
          <w:p w14:paraId="14F3BC90" w14:textId="77777777" w:rsidR="000330CC" w:rsidRPr="00D94E69" w:rsidRDefault="000330CC" w:rsidP="000330CC">
            <w:pPr>
              <w:pStyle w:val="ListParagraph"/>
              <w:spacing w:after="60" w:line="240" w:lineRule="auto"/>
              <w:ind w:left="365"/>
              <w:jc w:val="both"/>
              <w:rPr>
                <w:rFonts w:asciiTheme="minorHAnsi" w:hAnsiTheme="minorHAnsi" w:cstheme="minorHAnsi"/>
                <w:lang w:val="mk-MK"/>
              </w:rPr>
            </w:pPr>
          </w:p>
          <w:p w14:paraId="5BA5CA42" w14:textId="00236969" w:rsidR="003D640A" w:rsidRPr="00A223FD" w:rsidRDefault="003D640A" w:rsidP="00385A54">
            <w:pPr>
              <w:pStyle w:val="ListParagraph"/>
              <w:spacing w:after="60" w:line="240" w:lineRule="auto"/>
              <w:ind w:left="308"/>
              <w:jc w:val="both"/>
              <w:rPr>
                <w:rFonts w:asciiTheme="minorHAnsi" w:hAnsiTheme="minorHAnsi" w:cstheme="minorHAnsi"/>
                <w:color w:val="4472C4" w:themeColor="accent1"/>
                <w:lang w:val="mk-MK"/>
              </w:rPr>
            </w:pPr>
          </w:p>
        </w:tc>
      </w:tr>
      <w:tr w:rsidR="003D640A" w:rsidRPr="00133BA5" w14:paraId="1D48FD39" w14:textId="77777777" w:rsidTr="00116DAB">
        <w:tc>
          <w:tcPr>
            <w:tcW w:w="5954" w:type="dxa"/>
            <w:gridSpan w:val="2"/>
            <w:tcBorders>
              <w:top w:val="dashed" w:sz="4" w:space="0" w:color="auto"/>
              <w:bottom w:val="dashed" w:sz="4" w:space="0" w:color="auto"/>
            </w:tcBorders>
            <w:shd w:val="clear" w:color="auto" w:fill="auto"/>
          </w:tcPr>
          <w:p w14:paraId="28B37579" w14:textId="13E37EB6" w:rsidR="00076A24" w:rsidRDefault="00076A24" w:rsidP="002962F7">
            <w:pPr>
              <w:autoSpaceDE w:val="0"/>
              <w:autoSpaceDN w:val="0"/>
              <w:adjustRightInd w:val="0"/>
              <w:spacing w:after="0" w:line="240" w:lineRule="auto"/>
              <w:jc w:val="both"/>
              <w:rPr>
                <w:rFonts w:cstheme="minorHAnsi"/>
                <w:b/>
                <w:bCs/>
                <w:lang w:val="en-GB"/>
              </w:rPr>
            </w:pPr>
            <w:r w:rsidRPr="00076A24">
              <w:rPr>
                <w:rFonts w:cstheme="minorHAnsi"/>
                <w:b/>
                <w:bCs/>
                <w:lang w:val="en-GB"/>
              </w:rPr>
              <w:lastRenderedPageBreak/>
              <w:t>Sintaksa</w:t>
            </w:r>
          </w:p>
          <w:p w14:paraId="1980C54A" w14:textId="77777777" w:rsidR="00B85E81" w:rsidRPr="00076A24" w:rsidRDefault="00B85E81" w:rsidP="002962F7">
            <w:pPr>
              <w:autoSpaceDE w:val="0"/>
              <w:autoSpaceDN w:val="0"/>
              <w:adjustRightInd w:val="0"/>
              <w:spacing w:after="0" w:line="120" w:lineRule="exact"/>
              <w:jc w:val="both"/>
              <w:rPr>
                <w:rFonts w:cstheme="minorHAnsi"/>
                <w:b/>
                <w:bCs/>
                <w:lang w:val="en-GB"/>
              </w:rPr>
            </w:pPr>
          </w:p>
          <w:p w14:paraId="485E992A" w14:textId="1D451743" w:rsidR="00076A24" w:rsidRPr="009B5A04" w:rsidRDefault="00076A24" w:rsidP="002962F7">
            <w:pPr>
              <w:pStyle w:val="ListParagraph"/>
              <w:numPr>
                <w:ilvl w:val="0"/>
                <w:numId w:val="28"/>
              </w:numPr>
              <w:autoSpaceDE w:val="0"/>
              <w:autoSpaceDN w:val="0"/>
              <w:adjustRightInd w:val="0"/>
              <w:spacing w:after="0" w:line="240" w:lineRule="auto"/>
              <w:rPr>
                <w:rFonts w:cstheme="minorHAnsi"/>
              </w:rPr>
            </w:pPr>
            <w:r w:rsidRPr="009B5A04">
              <w:rPr>
                <w:rFonts w:cstheme="minorHAnsi"/>
              </w:rPr>
              <w:t xml:space="preserve">Fjalia: nocioni/koncepti, përmbajtja dhe lloji sipas qëllimit të thënies (fjali dëftore, fjali </w:t>
            </w:r>
            <w:proofErr w:type="gramStart"/>
            <w:r w:rsidRPr="009B5A04">
              <w:rPr>
                <w:rFonts w:cstheme="minorHAnsi"/>
              </w:rPr>
              <w:t xml:space="preserve">pyetëse,  </w:t>
            </w:r>
            <w:r w:rsidR="00184EFF" w:rsidRPr="009B5A04">
              <w:rPr>
                <w:rFonts w:cstheme="minorHAnsi"/>
              </w:rPr>
              <w:t>fjali</w:t>
            </w:r>
            <w:proofErr w:type="gramEnd"/>
            <w:r w:rsidR="00184EFF" w:rsidRPr="009B5A04">
              <w:rPr>
                <w:rFonts w:cstheme="minorHAnsi"/>
              </w:rPr>
              <w:t xml:space="preserve"> dëshirore, </w:t>
            </w:r>
            <w:r w:rsidR="00B66F64" w:rsidRPr="009B5A04">
              <w:rPr>
                <w:rFonts w:cstheme="minorHAnsi"/>
              </w:rPr>
              <w:t xml:space="preserve">fjali </w:t>
            </w:r>
            <w:r w:rsidRPr="009B5A04">
              <w:rPr>
                <w:rFonts w:cstheme="minorHAnsi"/>
              </w:rPr>
              <w:t>nxitëse, fjali thirrmore).</w:t>
            </w:r>
          </w:p>
          <w:p w14:paraId="54FF6D8B" w14:textId="77777777" w:rsidR="00761F38" w:rsidRPr="00076A24" w:rsidRDefault="00761F38" w:rsidP="002962F7">
            <w:pPr>
              <w:autoSpaceDE w:val="0"/>
              <w:autoSpaceDN w:val="0"/>
              <w:adjustRightInd w:val="0"/>
              <w:spacing w:after="0" w:line="120" w:lineRule="exact"/>
              <w:rPr>
                <w:rFonts w:cstheme="minorHAnsi"/>
                <w:lang w:val="en-GB"/>
              </w:rPr>
            </w:pPr>
          </w:p>
          <w:p w14:paraId="19E404E1" w14:textId="16AC362B" w:rsidR="00DE4A77" w:rsidRPr="00DE4A77" w:rsidRDefault="00076A24" w:rsidP="00DE4A77">
            <w:pPr>
              <w:pStyle w:val="ListParagraph"/>
              <w:numPr>
                <w:ilvl w:val="0"/>
                <w:numId w:val="28"/>
              </w:numPr>
              <w:autoSpaceDE w:val="0"/>
              <w:autoSpaceDN w:val="0"/>
              <w:adjustRightInd w:val="0"/>
              <w:spacing w:after="0" w:line="240" w:lineRule="auto"/>
              <w:rPr>
                <w:rFonts w:cstheme="minorHAnsi"/>
                <w:lang w:val="en-US"/>
              </w:rPr>
            </w:pPr>
            <w:r w:rsidRPr="009B5A04">
              <w:rPr>
                <w:rFonts w:cstheme="minorHAnsi"/>
              </w:rPr>
              <w:t>Struktura gramatikore e fjalisë (fjali e thjeshtë, gjymtyrët kryesor</w:t>
            </w:r>
            <w:r w:rsidR="000330CC" w:rsidRPr="009B5A04">
              <w:rPr>
                <w:rFonts w:cstheme="minorHAnsi"/>
              </w:rPr>
              <w:t>e</w:t>
            </w:r>
            <w:r w:rsidRPr="009B5A04">
              <w:rPr>
                <w:rFonts w:cstheme="minorHAnsi"/>
              </w:rPr>
              <w:t xml:space="preserve">: kryefjalë, kallëzues – kallëzues </w:t>
            </w:r>
            <w:r w:rsidR="00B66F64" w:rsidRPr="009B5A04">
              <w:rPr>
                <w:rFonts w:cstheme="minorHAnsi"/>
              </w:rPr>
              <w:t>foljor</w:t>
            </w:r>
            <w:r w:rsidRPr="009B5A04">
              <w:rPr>
                <w:rFonts w:cstheme="minorHAnsi"/>
              </w:rPr>
              <w:t xml:space="preserve">; </w:t>
            </w:r>
            <w:r w:rsidR="00DE4A77" w:rsidRPr="00DE4A77">
              <w:rPr>
                <w:rFonts w:cstheme="minorHAnsi"/>
                <w:lang w:val="en-US"/>
              </w:rPr>
              <w:t>fjali e</w:t>
            </w:r>
          </w:p>
          <w:p w14:paraId="70710F2A" w14:textId="328C9CB7" w:rsidR="00076A24" w:rsidRPr="00306A36" w:rsidRDefault="00DE4A77" w:rsidP="00306A36">
            <w:pPr>
              <w:pStyle w:val="ListParagraph"/>
              <w:autoSpaceDE w:val="0"/>
              <w:autoSpaceDN w:val="0"/>
              <w:adjustRightInd w:val="0"/>
              <w:spacing w:after="0"/>
              <w:ind w:left="360"/>
              <w:rPr>
                <w:rFonts w:cstheme="minorHAnsi"/>
              </w:rPr>
            </w:pPr>
            <w:r w:rsidRPr="00DE4A77">
              <w:rPr>
                <w:rFonts w:cstheme="minorHAnsi"/>
              </w:rPr>
              <w:t>thjeshtë e zgjeruar</w:t>
            </w:r>
            <w:r w:rsidR="00306A36">
              <w:rPr>
                <w:rFonts w:cstheme="minorHAnsi"/>
              </w:rPr>
              <w:t xml:space="preserve">, </w:t>
            </w:r>
            <w:r w:rsidR="00076A24" w:rsidRPr="00306A36">
              <w:rPr>
                <w:rFonts w:cstheme="minorHAnsi"/>
              </w:rPr>
              <w:t>gjymtyrët e dyta: përcaktori, kundrinori dhe rrethanori).</w:t>
            </w:r>
          </w:p>
          <w:p w14:paraId="0869703D" w14:textId="77777777" w:rsidR="00076A24" w:rsidRDefault="00076A24" w:rsidP="002962F7">
            <w:pPr>
              <w:autoSpaceDE w:val="0"/>
              <w:autoSpaceDN w:val="0"/>
              <w:adjustRightInd w:val="0"/>
              <w:spacing w:after="0" w:line="240" w:lineRule="auto"/>
              <w:rPr>
                <w:rFonts w:cstheme="minorHAnsi"/>
                <w:b/>
                <w:bCs/>
                <w:color w:val="4472C4" w:themeColor="accent1"/>
                <w:lang w:val="mk-MK"/>
              </w:rPr>
            </w:pPr>
          </w:p>
          <w:p w14:paraId="318AFEF6" w14:textId="436B39CA" w:rsidR="003D640A" w:rsidRPr="00A223FD" w:rsidRDefault="00117BFD" w:rsidP="002962F7">
            <w:pPr>
              <w:pStyle w:val="ListParagraph"/>
              <w:autoSpaceDE w:val="0"/>
              <w:autoSpaceDN w:val="0"/>
              <w:adjustRightInd w:val="0"/>
              <w:spacing w:after="0" w:line="240" w:lineRule="auto"/>
              <w:ind w:left="360"/>
              <w:rPr>
                <w:rFonts w:asciiTheme="minorHAnsi" w:hAnsiTheme="minorHAnsi" w:cstheme="minorHAnsi"/>
                <w:color w:val="4472C4" w:themeColor="accent1"/>
              </w:rPr>
            </w:pPr>
            <w:r w:rsidRPr="00A223FD">
              <w:rPr>
                <w:rFonts w:asciiTheme="minorHAnsi" w:hAnsiTheme="minorHAnsi" w:cstheme="minorHAnsi"/>
                <w:color w:val="4472C4" w:themeColor="accent1"/>
                <w:lang w:val="mk-MK"/>
              </w:rPr>
              <w:t xml:space="preserve"> </w:t>
            </w:r>
          </w:p>
        </w:tc>
        <w:tc>
          <w:tcPr>
            <w:tcW w:w="8080" w:type="dxa"/>
            <w:tcBorders>
              <w:top w:val="dashed" w:sz="4" w:space="0" w:color="auto"/>
              <w:bottom w:val="dashed" w:sz="4" w:space="0" w:color="auto"/>
            </w:tcBorders>
            <w:shd w:val="clear" w:color="auto" w:fill="auto"/>
          </w:tcPr>
          <w:p w14:paraId="0A91C92A" w14:textId="77777777" w:rsidR="00A75643" w:rsidRPr="00284B77" w:rsidRDefault="00A75643" w:rsidP="00D07E16">
            <w:pPr>
              <w:pStyle w:val="ListParagraph"/>
              <w:numPr>
                <w:ilvl w:val="0"/>
                <w:numId w:val="13"/>
              </w:numPr>
              <w:spacing w:after="60" w:line="240" w:lineRule="auto"/>
              <w:jc w:val="both"/>
              <w:rPr>
                <w:rFonts w:cstheme="minorHAnsi"/>
                <w:lang w:val="mk-MK"/>
              </w:rPr>
            </w:pPr>
            <w:r w:rsidRPr="00284B77">
              <w:rPr>
                <w:rFonts w:cstheme="minorHAnsi"/>
                <w:lang w:val="mk-MK"/>
              </w:rPr>
              <w:t xml:space="preserve">Identifikon fjalinë </w:t>
            </w:r>
            <w:r w:rsidRPr="00B66F64">
              <w:rPr>
                <w:rFonts w:cstheme="minorHAnsi"/>
                <w:lang w:val="mk-MK"/>
              </w:rPr>
              <w:t>si tërësi</w:t>
            </w:r>
            <w:r w:rsidRPr="00284B77">
              <w:rPr>
                <w:rFonts w:cstheme="minorHAnsi"/>
                <w:lang w:val="mk-MK"/>
              </w:rPr>
              <w:t xml:space="preserve"> logjike fjalësh, si ndërtim të drejtë gramatikor dhe si tërësi intonacionore. </w:t>
            </w:r>
          </w:p>
          <w:p w14:paraId="340F92C5" w14:textId="77777777" w:rsidR="00A75643" w:rsidRPr="00284B77" w:rsidRDefault="00A75643" w:rsidP="00D07E16">
            <w:pPr>
              <w:pStyle w:val="ListParagraph"/>
              <w:numPr>
                <w:ilvl w:val="0"/>
                <w:numId w:val="13"/>
              </w:numPr>
              <w:spacing w:after="60" w:line="240" w:lineRule="auto"/>
              <w:jc w:val="both"/>
              <w:rPr>
                <w:rFonts w:cstheme="minorHAnsi"/>
                <w:lang w:val="mk-MK"/>
              </w:rPr>
            </w:pPr>
            <w:r w:rsidRPr="00284B77">
              <w:rPr>
                <w:rFonts w:cstheme="minorHAnsi"/>
                <w:lang w:val="mk-MK"/>
              </w:rPr>
              <w:t xml:space="preserve">Identifikon llojet e fjalive sipas </w:t>
            </w:r>
            <w:r w:rsidRPr="00B66F64">
              <w:rPr>
                <w:rFonts w:cstheme="minorHAnsi"/>
                <w:lang w:val="mk-MK"/>
              </w:rPr>
              <w:t>qëllimit të thënies</w:t>
            </w:r>
            <w:r w:rsidRPr="00284B77">
              <w:rPr>
                <w:rFonts w:cstheme="minorHAnsi"/>
                <w:lang w:val="mk-MK"/>
              </w:rPr>
              <w:t xml:space="preserve"> në një tekst të dhënë. </w:t>
            </w:r>
          </w:p>
          <w:p w14:paraId="386815FD" w14:textId="77777777" w:rsidR="00A75643" w:rsidRPr="00284B77" w:rsidRDefault="00A75643" w:rsidP="00D07E16">
            <w:pPr>
              <w:pStyle w:val="ListParagraph"/>
              <w:numPr>
                <w:ilvl w:val="0"/>
                <w:numId w:val="13"/>
              </w:numPr>
              <w:spacing w:after="60" w:line="240" w:lineRule="auto"/>
              <w:jc w:val="both"/>
              <w:rPr>
                <w:rFonts w:cstheme="minorHAnsi"/>
                <w:lang w:val="mk-MK"/>
              </w:rPr>
            </w:pPr>
            <w:r w:rsidRPr="00284B77">
              <w:rPr>
                <w:rFonts w:cstheme="minorHAnsi"/>
                <w:lang w:val="mk-MK"/>
              </w:rPr>
              <w:t xml:space="preserve">Shpjegon strukturën e një fjalie të thjeshtë dhe funksionin e kallëzuesi dhe të kryefjalës në fjali. </w:t>
            </w:r>
          </w:p>
          <w:p w14:paraId="31F645B5" w14:textId="77777777" w:rsidR="00B66F64" w:rsidRPr="00284B77" w:rsidRDefault="00B66F64" w:rsidP="00D07E16">
            <w:pPr>
              <w:pStyle w:val="ListParagraph"/>
              <w:numPr>
                <w:ilvl w:val="0"/>
                <w:numId w:val="13"/>
              </w:numPr>
              <w:spacing w:after="60" w:line="240" w:lineRule="auto"/>
              <w:jc w:val="both"/>
              <w:rPr>
                <w:rFonts w:cstheme="minorHAnsi"/>
                <w:lang w:val="mk-MK"/>
              </w:rPr>
            </w:pPr>
            <w:r w:rsidRPr="00284B77">
              <w:rPr>
                <w:rFonts w:cstheme="minorHAnsi"/>
                <w:lang w:val="mk-MK"/>
              </w:rPr>
              <w:t xml:space="preserve">Krijon një fjali të thjeshtë me kryefjalë dhe kallëzues. </w:t>
            </w:r>
          </w:p>
          <w:p w14:paraId="473EB60B" w14:textId="77777777" w:rsidR="000E3D84" w:rsidRPr="00284B77" w:rsidRDefault="000E3D84" w:rsidP="00D07E16">
            <w:pPr>
              <w:pStyle w:val="ListParagraph"/>
              <w:numPr>
                <w:ilvl w:val="0"/>
                <w:numId w:val="13"/>
              </w:numPr>
              <w:spacing w:after="60" w:line="240" w:lineRule="auto"/>
              <w:jc w:val="both"/>
              <w:rPr>
                <w:rFonts w:cstheme="minorHAnsi"/>
                <w:lang w:val="mk-MK"/>
              </w:rPr>
            </w:pPr>
            <w:r w:rsidRPr="00284B77">
              <w:rPr>
                <w:rFonts w:cstheme="minorHAnsi"/>
                <w:lang w:val="mk-MK"/>
              </w:rPr>
              <w:t xml:space="preserve">Njeh dhe dallon </w:t>
            </w:r>
            <w:r w:rsidRPr="00B66F64">
              <w:rPr>
                <w:rFonts w:cstheme="minorHAnsi"/>
                <w:lang w:val="mk-MK"/>
              </w:rPr>
              <w:t>llojet</w:t>
            </w:r>
            <w:r w:rsidRPr="00284B77">
              <w:rPr>
                <w:rFonts w:cstheme="minorHAnsi"/>
                <w:lang w:val="mk-MK"/>
              </w:rPr>
              <w:t xml:space="preserve"> e kallëzuesit foljor </w:t>
            </w:r>
            <w:r w:rsidRPr="00B66F64">
              <w:rPr>
                <w:rFonts w:cstheme="minorHAnsi"/>
                <w:lang w:val="mk-MK"/>
              </w:rPr>
              <w:t>(i thjeshtë, i përbërë).</w:t>
            </w:r>
            <w:r w:rsidRPr="00284B77">
              <w:rPr>
                <w:rFonts w:cstheme="minorHAnsi"/>
                <w:lang w:val="mk-MK"/>
              </w:rPr>
              <w:t xml:space="preserve"> </w:t>
            </w:r>
          </w:p>
          <w:p w14:paraId="15AB7E65" w14:textId="19B1A3F4" w:rsidR="00902C6E" w:rsidRPr="00B66F64" w:rsidRDefault="00B66F64" w:rsidP="00D07E16">
            <w:pPr>
              <w:pStyle w:val="ListParagraph"/>
              <w:numPr>
                <w:ilvl w:val="0"/>
                <w:numId w:val="13"/>
              </w:numPr>
              <w:spacing w:after="60" w:line="240" w:lineRule="auto"/>
              <w:jc w:val="both"/>
              <w:rPr>
                <w:rFonts w:cstheme="minorHAnsi"/>
                <w:lang w:val="mk-MK"/>
              </w:rPr>
            </w:pPr>
            <w:r w:rsidRPr="00B66F64">
              <w:rPr>
                <w:rFonts w:cstheme="minorHAnsi"/>
                <w:lang w:val="en-US"/>
              </w:rPr>
              <w:t xml:space="preserve">Njeh </w:t>
            </w:r>
            <w:r w:rsidR="00A75643" w:rsidRPr="00B66F64">
              <w:rPr>
                <w:rFonts w:cstheme="minorHAnsi"/>
                <w:lang w:val="mk-MK"/>
              </w:rPr>
              <w:t>strukturën e fjalisë së thjeshtë të</w:t>
            </w:r>
            <w:r w:rsidR="00284B77" w:rsidRPr="00B66F64">
              <w:rPr>
                <w:rFonts w:cstheme="minorHAnsi"/>
                <w:lang w:val="en-US"/>
              </w:rPr>
              <w:t xml:space="preserve"> </w:t>
            </w:r>
            <w:r w:rsidR="00A75643" w:rsidRPr="00B66F64">
              <w:rPr>
                <w:rFonts w:cstheme="minorHAnsi"/>
                <w:lang w:val="mk-MK"/>
              </w:rPr>
              <w:t>zgjeruar dhe funksionin e</w:t>
            </w:r>
            <w:r w:rsidR="00A75643" w:rsidRPr="00B66F64">
              <w:rPr>
                <w:rFonts w:cstheme="minorHAnsi"/>
                <w:lang w:val="en-US"/>
              </w:rPr>
              <w:t xml:space="preserve"> </w:t>
            </w:r>
            <w:r w:rsidR="00A75643" w:rsidRPr="00B66F64">
              <w:rPr>
                <w:rFonts w:cstheme="minorHAnsi"/>
                <w:lang w:val="mk-MK"/>
              </w:rPr>
              <w:t xml:space="preserve">gjymtyrëve të dyta. </w:t>
            </w:r>
          </w:p>
          <w:p w14:paraId="1AB49872" w14:textId="4EE00D26" w:rsidR="000147A2" w:rsidRPr="00B85E81" w:rsidRDefault="00A75643" w:rsidP="00D07E16">
            <w:pPr>
              <w:pStyle w:val="ListParagraph"/>
              <w:numPr>
                <w:ilvl w:val="0"/>
                <w:numId w:val="13"/>
              </w:numPr>
              <w:spacing w:after="60" w:line="240" w:lineRule="auto"/>
              <w:jc w:val="both"/>
              <w:rPr>
                <w:rFonts w:cstheme="minorHAnsi"/>
                <w:lang w:val="mk-MK"/>
              </w:rPr>
            </w:pPr>
            <w:r w:rsidRPr="00284B77">
              <w:rPr>
                <w:rFonts w:cstheme="minorHAnsi"/>
                <w:lang w:val="mk-MK"/>
              </w:rPr>
              <w:t xml:space="preserve">Krijon fjali me lloje të ndryshme fjalësh (emra, përemra e </w:t>
            </w:r>
            <w:r w:rsidRPr="00B66F64">
              <w:rPr>
                <w:rFonts w:cstheme="minorHAnsi"/>
                <w:lang w:val="mk-MK"/>
              </w:rPr>
              <w:t>grup emëror</w:t>
            </w:r>
            <w:r w:rsidRPr="00284B77">
              <w:rPr>
                <w:rFonts w:cstheme="minorHAnsi"/>
                <w:lang w:val="mk-MK"/>
              </w:rPr>
              <w:t>) në funksion të kryefjalës.</w:t>
            </w:r>
          </w:p>
        </w:tc>
      </w:tr>
      <w:tr w:rsidR="003D640A" w:rsidRPr="00133BA5" w14:paraId="1C3F74F2" w14:textId="77777777" w:rsidTr="00116DAB">
        <w:tc>
          <w:tcPr>
            <w:tcW w:w="5954" w:type="dxa"/>
            <w:gridSpan w:val="2"/>
            <w:tcBorders>
              <w:top w:val="dashed" w:sz="4" w:space="0" w:color="auto"/>
              <w:bottom w:val="dashed" w:sz="4" w:space="0" w:color="auto"/>
            </w:tcBorders>
            <w:shd w:val="clear" w:color="auto" w:fill="auto"/>
          </w:tcPr>
          <w:p w14:paraId="7019EDB8" w14:textId="3D6DDE49" w:rsidR="00053D70" w:rsidRDefault="00053D70" w:rsidP="00053D70">
            <w:pPr>
              <w:spacing w:after="0" w:line="240" w:lineRule="auto"/>
              <w:rPr>
                <w:rFonts w:cstheme="minorHAnsi"/>
                <w:b/>
                <w:lang w:val="en-GB"/>
              </w:rPr>
            </w:pPr>
            <w:r w:rsidRPr="00053D70">
              <w:rPr>
                <w:rFonts w:cstheme="minorHAnsi"/>
                <w:b/>
                <w:lang w:val="en-GB"/>
              </w:rPr>
              <w:t>Leksikologjia</w:t>
            </w:r>
            <w:r w:rsidRPr="00053D70">
              <w:rPr>
                <w:rFonts w:cstheme="minorHAnsi"/>
                <w:b/>
                <w:highlight w:val="cyan"/>
                <w:lang w:val="en-GB"/>
              </w:rPr>
              <w:t xml:space="preserve"> </w:t>
            </w:r>
          </w:p>
          <w:p w14:paraId="3AF56B90" w14:textId="77777777" w:rsidR="00E13582" w:rsidRPr="00053D70" w:rsidRDefault="00E13582" w:rsidP="002962F7">
            <w:pPr>
              <w:spacing w:after="0" w:line="120" w:lineRule="exact"/>
              <w:jc w:val="both"/>
              <w:rPr>
                <w:rFonts w:cstheme="minorHAnsi"/>
                <w:b/>
                <w:lang w:val="en-GB"/>
              </w:rPr>
            </w:pPr>
          </w:p>
          <w:p w14:paraId="2DC1A29B" w14:textId="13D3E5CF" w:rsidR="00053D70" w:rsidRPr="009B5A04" w:rsidRDefault="00053D70" w:rsidP="002962F7">
            <w:pPr>
              <w:pStyle w:val="ListParagraph"/>
              <w:numPr>
                <w:ilvl w:val="0"/>
                <w:numId w:val="38"/>
              </w:numPr>
              <w:spacing w:after="0" w:line="240" w:lineRule="auto"/>
              <w:rPr>
                <w:rFonts w:cstheme="minorHAnsi"/>
                <w:bCs/>
              </w:rPr>
            </w:pPr>
            <w:r w:rsidRPr="009B5A04">
              <w:rPr>
                <w:rFonts w:cstheme="minorHAnsi"/>
                <w:bCs/>
              </w:rPr>
              <w:t>Kuptimi leksikor i fjalëve</w:t>
            </w:r>
          </w:p>
          <w:p w14:paraId="35F9E82D" w14:textId="3D919347" w:rsidR="00053D70" w:rsidRDefault="00053D70" w:rsidP="002962F7">
            <w:pPr>
              <w:pStyle w:val="ListParagraph"/>
              <w:spacing w:after="0" w:line="240" w:lineRule="auto"/>
              <w:ind w:left="360"/>
              <w:rPr>
                <w:rFonts w:cstheme="minorHAnsi"/>
                <w:bCs/>
              </w:rPr>
            </w:pPr>
            <w:r w:rsidRPr="009B5A04">
              <w:rPr>
                <w:rFonts w:cstheme="minorHAnsi"/>
                <w:bCs/>
              </w:rPr>
              <w:t>(kuptimi i fjalëve – fjalë me një kuptim, fjalë me shumë kuptime; kuptimi i drejtpërdrejtë dhe i figurshëm, kuptimi konkret dhe abstra</w:t>
            </w:r>
            <w:r w:rsidR="002B4115" w:rsidRPr="009B5A04">
              <w:rPr>
                <w:rFonts w:cstheme="minorHAnsi"/>
                <w:bCs/>
              </w:rPr>
              <w:t>k</w:t>
            </w:r>
            <w:r w:rsidRPr="009B5A04">
              <w:rPr>
                <w:rFonts w:cstheme="minorHAnsi"/>
                <w:bCs/>
              </w:rPr>
              <w:t>t i fjalëve, sinonimet, homonimet, antonimet)</w:t>
            </w:r>
          </w:p>
          <w:p w14:paraId="14CBEE60" w14:textId="77777777" w:rsidR="00893CB2" w:rsidRPr="009B5A04" w:rsidRDefault="00893CB2" w:rsidP="002962F7">
            <w:pPr>
              <w:pStyle w:val="ListParagraph"/>
              <w:spacing w:after="0" w:line="120" w:lineRule="exact"/>
              <w:ind w:left="357"/>
              <w:rPr>
                <w:rFonts w:cstheme="minorHAnsi"/>
                <w:bCs/>
              </w:rPr>
            </w:pPr>
          </w:p>
          <w:p w14:paraId="4F4CE834" w14:textId="77777777" w:rsidR="00053D70" w:rsidRPr="00E13582" w:rsidRDefault="00053D70" w:rsidP="002962F7">
            <w:pPr>
              <w:pStyle w:val="ListParagraph"/>
              <w:numPr>
                <w:ilvl w:val="0"/>
                <w:numId w:val="38"/>
              </w:numPr>
              <w:spacing w:after="0" w:line="240" w:lineRule="auto"/>
              <w:rPr>
                <w:rFonts w:cstheme="minorHAnsi"/>
                <w:bCs/>
              </w:rPr>
            </w:pPr>
            <w:r w:rsidRPr="00E13582">
              <w:rPr>
                <w:rFonts w:cstheme="minorHAnsi"/>
                <w:bCs/>
              </w:rPr>
              <w:t>Fjalëformimi</w:t>
            </w:r>
          </w:p>
          <w:p w14:paraId="5474F545" w14:textId="0AB2ABA9" w:rsidR="00053D70" w:rsidRPr="009B5A04" w:rsidRDefault="00053D70" w:rsidP="002962F7">
            <w:pPr>
              <w:pStyle w:val="ListParagraph"/>
              <w:spacing w:after="0" w:line="240" w:lineRule="auto"/>
              <w:ind w:left="360"/>
              <w:rPr>
                <w:rFonts w:cstheme="minorHAnsi"/>
                <w:bCs/>
              </w:rPr>
            </w:pPr>
            <w:r w:rsidRPr="009B5A04">
              <w:rPr>
                <w:rFonts w:cstheme="minorHAnsi"/>
                <w:bCs/>
              </w:rPr>
              <w:t>(fjalë e parme, e prejardhur, e përbërë</w:t>
            </w:r>
            <w:r w:rsidR="00333212" w:rsidRPr="009B5A04">
              <w:rPr>
                <w:rFonts w:cstheme="minorHAnsi"/>
                <w:bCs/>
              </w:rPr>
              <w:t>)</w:t>
            </w:r>
          </w:p>
          <w:p w14:paraId="69C2700A" w14:textId="77777777" w:rsidR="00081BCA" w:rsidRPr="00053D70" w:rsidRDefault="00081BCA" w:rsidP="002962F7">
            <w:pPr>
              <w:spacing w:after="0" w:line="240" w:lineRule="auto"/>
              <w:jc w:val="both"/>
              <w:rPr>
                <w:rFonts w:cstheme="minorHAnsi"/>
                <w:bCs/>
                <w:lang w:val="en-GB"/>
              </w:rPr>
            </w:pPr>
          </w:p>
          <w:p w14:paraId="75257411" w14:textId="77777777" w:rsidR="00053D70" w:rsidRDefault="00053D70" w:rsidP="002962F7">
            <w:pPr>
              <w:spacing w:after="0" w:line="240" w:lineRule="auto"/>
              <w:jc w:val="both"/>
              <w:rPr>
                <w:rFonts w:cstheme="minorHAnsi"/>
                <w:b/>
                <w:color w:val="4472C4" w:themeColor="accent1"/>
                <w:lang w:val="mk-MK"/>
              </w:rPr>
            </w:pPr>
          </w:p>
          <w:p w14:paraId="3B9D061E" w14:textId="77777777" w:rsidR="003D640A" w:rsidRPr="00A223FD" w:rsidRDefault="003D640A" w:rsidP="00893CB2">
            <w:pPr>
              <w:spacing w:after="0" w:line="240" w:lineRule="auto"/>
              <w:ind w:left="360"/>
              <w:rPr>
                <w:rFonts w:cstheme="minorHAnsi"/>
                <w:b/>
                <w:color w:val="4472C4" w:themeColor="accent1"/>
                <w:lang w:val="mk-MK"/>
              </w:rPr>
            </w:pPr>
          </w:p>
        </w:tc>
        <w:tc>
          <w:tcPr>
            <w:tcW w:w="8080" w:type="dxa"/>
            <w:tcBorders>
              <w:top w:val="dashed" w:sz="4" w:space="0" w:color="auto"/>
              <w:bottom w:val="dashed" w:sz="4" w:space="0" w:color="auto"/>
            </w:tcBorders>
            <w:shd w:val="clear" w:color="auto" w:fill="auto"/>
          </w:tcPr>
          <w:p w14:paraId="3BBB3950" w14:textId="77777777" w:rsidR="00053D70" w:rsidRDefault="00053D70" w:rsidP="00D07E16">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sidRPr="00053D70">
              <w:rPr>
                <w:rFonts w:ascii="Calibri" w:hAnsi="Calibri" w:cs="Calibri"/>
                <w:sz w:val="22"/>
                <w:szCs w:val="22"/>
                <w:lang w:val="mk-MK"/>
              </w:rPr>
              <w:t>Jep shembuj të fjalëve që kanë një kuptim dhe të fjalëve që kanë shumë kuptime.</w:t>
            </w:r>
          </w:p>
          <w:p w14:paraId="00F89050" w14:textId="77777777" w:rsidR="00053D70" w:rsidRDefault="00053D70" w:rsidP="00D07E16">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sidRPr="00053D70">
              <w:rPr>
                <w:rFonts w:ascii="Calibri" w:hAnsi="Calibri" w:cs="Calibri"/>
                <w:sz w:val="22"/>
                <w:szCs w:val="22"/>
                <w:lang w:val="mk-MK"/>
              </w:rPr>
              <w:t xml:space="preserve"> Shpjegon dallimin mes kuptimit të drejtpërdrejtë dhe kuptimit të figurshëm të fjalëve nëpërmjet të shembujve. </w:t>
            </w:r>
          </w:p>
          <w:p w14:paraId="4DE6A1FE" w14:textId="23E16D2F" w:rsidR="00053D70" w:rsidRDefault="00053D70" w:rsidP="00D07E16">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sidRPr="00053D70">
              <w:rPr>
                <w:rFonts w:ascii="Calibri" w:hAnsi="Calibri" w:cs="Calibri"/>
                <w:sz w:val="22"/>
                <w:szCs w:val="22"/>
                <w:lang w:val="mk-MK"/>
              </w:rPr>
              <w:t xml:space="preserve">Shpjegon dallimin mes kuptimit konkret dhe atij abstrakt të fjalëve përmes shembujve. </w:t>
            </w:r>
          </w:p>
          <w:p w14:paraId="77D2E245" w14:textId="19559606" w:rsidR="00053D70" w:rsidRDefault="00053D70" w:rsidP="00D07E16">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sidRPr="00053D70">
              <w:rPr>
                <w:rFonts w:ascii="Calibri" w:hAnsi="Calibri" w:cs="Calibri"/>
                <w:sz w:val="22"/>
                <w:szCs w:val="22"/>
                <w:lang w:val="mk-MK"/>
              </w:rPr>
              <w:t xml:space="preserve">Identifikon në një tekst </w:t>
            </w:r>
            <w:r w:rsidR="00804EF5" w:rsidRPr="00053D70">
              <w:rPr>
                <w:rFonts w:ascii="Calibri" w:hAnsi="Calibri" w:cs="Calibri"/>
                <w:sz w:val="22"/>
                <w:szCs w:val="22"/>
                <w:lang w:val="mk-MK"/>
              </w:rPr>
              <w:t xml:space="preserve">fjalë </w:t>
            </w:r>
            <w:r w:rsidRPr="00053D70">
              <w:rPr>
                <w:rFonts w:ascii="Calibri" w:hAnsi="Calibri" w:cs="Calibri"/>
                <w:sz w:val="22"/>
                <w:szCs w:val="22"/>
                <w:lang w:val="mk-MK"/>
              </w:rPr>
              <w:t xml:space="preserve">që </w:t>
            </w:r>
            <w:r w:rsidR="00804EF5">
              <w:rPr>
                <w:rFonts w:ascii="Calibri" w:hAnsi="Calibri" w:cs="Calibri"/>
                <w:sz w:val="22"/>
                <w:szCs w:val="22"/>
              </w:rPr>
              <w:t>kanë</w:t>
            </w:r>
            <w:r w:rsidRPr="00053D70">
              <w:rPr>
                <w:rFonts w:ascii="Calibri" w:hAnsi="Calibri" w:cs="Calibri"/>
                <w:sz w:val="22"/>
                <w:szCs w:val="22"/>
                <w:lang w:val="mk-MK"/>
              </w:rPr>
              <w:t xml:space="preserve"> sinonime ose antonime dhe i tregon sinonimet</w:t>
            </w:r>
            <w:r w:rsidR="002B4115">
              <w:rPr>
                <w:rFonts w:ascii="Calibri" w:hAnsi="Calibri" w:cs="Calibri"/>
                <w:sz w:val="22"/>
                <w:szCs w:val="22"/>
              </w:rPr>
              <w:t xml:space="preserve"> ose </w:t>
            </w:r>
            <w:r w:rsidRPr="00053D70">
              <w:rPr>
                <w:rFonts w:ascii="Calibri" w:hAnsi="Calibri" w:cs="Calibri"/>
                <w:sz w:val="22"/>
                <w:szCs w:val="22"/>
                <w:lang w:val="mk-MK"/>
              </w:rPr>
              <w:t xml:space="preserve">antonimet </w:t>
            </w:r>
            <w:r w:rsidR="00804EF5">
              <w:rPr>
                <w:rFonts w:ascii="Calibri" w:hAnsi="Calibri" w:cs="Calibri"/>
                <w:sz w:val="22"/>
                <w:szCs w:val="22"/>
                <w:lang w:val="mk-MK"/>
              </w:rPr>
              <w:t xml:space="preserve"> e </w:t>
            </w:r>
            <w:r w:rsidR="00804EF5">
              <w:rPr>
                <w:rFonts w:ascii="Calibri" w:hAnsi="Calibri" w:cs="Calibri"/>
                <w:sz w:val="22"/>
                <w:szCs w:val="22"/>
              </w:rPr>
              <w:t>tyre</w:t>
            </w:r>
            <w:r w:rsidRPr="002B4115">
              <w:rPr>
                <w:rFonts w:ascii="Calibri" w:hAnsi="Calibri" w:cs="Calibri"/>
                <w:sz w:val="22"/>
                <w:szCs w:val="22"/>
                <w:lang w:val="mk-MK"/>
              </w:rPr>
              <w:t>.</w:t>
            </w:r>
          </w:p>
          <w:p w14:paraId="7E6165B0" w14:textId="03691BEE" w:rsidR="00053D70" w:rsidRDefault="00053D70" w:rsidP="00D07E16">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sidRPr="00053D70">
              <w:rPr>
                <w:rFonts w:ascii="Calibri" w:hAnsi="Calibri" w:cs="Calibri"/>
                <w:sz w:val="22"/>
                <w:szCs w:val="22"/>
                <w:lang w:val="mk-MK"/>
              </w:rPr>
              <w:t>Në një tekst identifikon fjalët që janë homonime dhe i tregon kuptimet e ndryshme të tyre.</w:t>
            </w:r>
          </w:p>
          <w:p w14:paraId="6F07E094" w14:textId="05E16999" w:rsidR="0085331F" w:rsidRPr="00893CB2" w:rsidRDefault="00804EF5" w:rsidP="00D07E16">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Pr>
                <w:rFonts w:ascii="Calibri" w:hAnsi="Calibri" w:cs="Calibri"/>
                <w:sz w:val="22"/>
                <w:szCs w:val="22"/>
              </w:rPr>
              <w:t>Njeh fjalët e parme, fjalët e prejardhura dhe fjalët e përbëra.</w:t>
            </w:r>
          </w:p>
        </w:tc>
      </w:tr>
      <w:tr w:rsidR="003D640A" w:rsidRPr="00133BA5" w14:paraId="2F8F7EB7" w14:textId="77777777" w:rsidTr="001E734A">
        <w:trPr>
          <w:trHeight w:val="70"/>
        </w:trPr>
        <w:tc>
          <w:tcPr>
            <w:tcW w:w="5954" w:type="dxa"/>
            <w:gridSpan w:val="2"/>
            <w:tcBorders>
              <w:top w:val="dashed" w:sz="4" w:space="0" w:color="auto"/>
              <w:bottom w:val="dashed" w:sz="4" w:space="0" w:color="auto"/>
            </w:tcBorders>
            <w:shd w:val="clear" w:color="auto" w:fill="auto"/>
          </w:tcPr>
          <w:p w14:paraId="0885ED7D" w14:textId="339CBB45" w:rsidR="00332A59" w:rsidRDefault="00332A59" w:rsidP="001E734A">
            <w:pPr>
              <w:pStyle w:val="ListParagraph"/>
              <w:spacing w:after="0"/>
              <w:ind w:left="0"/>
              <w:rPr>
                <w:rFonts w:cstheme="minorHAnsi"/>
                <w:b/>
              </w:rPr>
            </w:pPr>
            <w:r w:rsidRPr="00332A59">
              <w:rPr>
                <w:rFonts w:cstheme="minorHAnsi"/>
                <w:b/>
              </w:rPr>
              <w:t>Rregullat drejtshkrimore</w:t>
            </w:r>
          </w:p>
          <w:p w14:paraId="1EC911BF" w14:textId="77777777" w:rsidR="00893CB2" w:rsidRPr="00332A59" w:rsidRDefault="00893CB2" w:rsidP="001E734A">
            <w:pPr>
              <w:pStyle w:val="ListParagraph"/>
              <w:spacing w:after="0" w:line="60" w:lineRule="exact"/>
              <w:ind w:left="0"/>
              <w:rPr>
                <w:rFonts w:cstheme="minorHAnsi"/>
                <w:b/>
              </w:rPr>
            </w:pPr>
          </w:p>
          <w:p w14:paraId="14F48245" w14:textId="7FF849E6" w:rsidR="00332A59" w:rsidRDefault="00332A59" w:rsidP="002962F7">
            <w:pPr>
              <w:pStyle w:val="ListParagraph"/>
              <w:numPr>
                <w:ilvl w:val="0"/>
                <w:numId w:val="29"/>
              </w:numPr>
              <w:spacing w:after="0"/>
              <w:rPr>
                <w:rFonts w:cstheme="minorHAnsi"/>
                <w:bCs/>
              </w:rPr>
            </w:pPr>
            <w:r w:rsidRPr="00332A59">
              <w:rPr>
                <w:rFonts w:cstheme="minorHAnsi"/>
                <w:bCs/>
              </w:rPr>
              <w:t>Përdorimi i shkronjave të mëdha</w:t>
            </w:r>
          </w:p>
          <w:p w14:paraId="733809F1" w14:textId="77777777" w:rsidR="009428D0" w:rsidRPr="00332A59" w:rsidRDefault="009428D0" w:rsidP="002962F7">
            <w:pPr>
              <w:pStyle w:val="ListParagraph"/>
              <w:spacing w:after="0" w:line="60" w:lineRule="exact"/>
              <w:ind w:left="357"/>
              <w:rPr>
                <w:rFonts w:cstheme="minorHAnsi"/>
                <w:bCs/>
              </w:rPr>
            </w:pPr>
          </w:p>
          <w:p w14:paraId="54E1CF4E" w14:textId="358FC909" w:rsidR="00332A59" w:rsidRPr="00332A59" w:rsidRDefault="00332A59" w:rsidP="002962F7">
            <w:pPr>
              <w:pStyle w:val="ListParagraph"/>
              <w:numPr>
                <w:ilvl w:val="0"/>
                <w:numId w:val="29"/>
              </w:numPr>
              <w:spacing w:after="0"/>
              <w:rPr>
                <w:rFonts w:cstheme="minorHAnsi"/>
                <w:bCs/>
              </w:rPr>
            </w:pPr>
            <w:r w:rsidRPr="00332A59">
              <w:rPr>
                <w:rFonts w:cstheme="minorHAnsi"/>
                <w:bCs/>
              </w:rPr>
              <w:t>Përdorimi i shenjave të pikësimit</w:t>
            </w:r>
          </w:p>
          <w:p w14:paraId="63649259" w14:textId="6F208E38" w:rsidR="00332A59" w:rsidRDefault="00332A59" w:rsidP="002962F7">
            <w:pPr>
              <w:pStyle w:val="ListParagraph"/>
              <w:spacing w:after="0"/>
              <w:ind w:left="360"/>
              <w:rPr>
                <w:rFonts w:cstheme="minorHAnsi"/>
                <w:bCs/>
              </w:rPr>
            </w:pPr>
            <w:r w:rsidRPr="00332A59">
              <w:rPr>
                <w:rFonts w:cstheme="minorHAnsi"/>
                <w:bCs/>
              </w:rPr>
              <w:t>(pika, presja, pikëpyetja, dy pikat, shumëpikëshi,</w:t>
            </w:r>
            <w:r>
              <w:rPr>
                <w:rFonts w:cstheme="minorHAnsi"/>
                <w:bCs/>
              </w:rPr>
              <w:t xml:space="preserve"> </w:t>
            </w:r>
            <w:r w:rsidRPr="00332A59">
              <w:rPr>
                <w:rFonts w:cstheme="minorHAnsi"/>
                <w:bCs/>
              </w:rPr>
              <w:t>pikëçuditja, thonjëzat,</w:t>
            </w:r>
            <w:r w:rsidRPr="00B46773">
              <w:rPr>
                <w:rFonts w:cstheme="minorHAnsi"/>
                <w:bCs/>
              </w:rPr>
              <w:t xml:space="preserve"> apostrofi te trajtat e shkurtra)</w:t>
            </w:r>
          </w:p>
          <w:p w14:paraId="4EFCE052" w14:textId="77777777" w:rsidR="009428D0" w:rsidRPr="00332A59" w:rsidRDefault="009428D0" w:rsidP="002962F7">
            <w:pPr>
              <w:pStyle w:val="ListParagraph"/>
              <w:spacing w:after="0" w:line="40" w:lineRule="exact"/>
              <w:ind w:left="357"/>
              <w:rPr>
                <w:rFonts w:cstheme="minorHAnsi"/>
                <w:bCs/>
              </w:rPr>
            </w:pPr>
          </w:p>
          <w:p w14:paraId="244F548C" w14:textId="34499C0C" w:rsidR="00332A59" w:rsidRPr="00332A59" w:rsidRDefault="00332A59" w:rsidP="002962F7">
            <w:pPr>
              <w:pStyle w:val="ListParagraph"/>
              <w:numPr>
                <w:ilvl w:val="0"/>
                <w:numId w:val="29"/>
              </w:numPr>
              <w:spacing w:after="0"/>
              <w:rPr>
                <w:rFonts w:cstheme="minorHAnsi"/>
                <w:bCs/>
              </w:rPr>
            </w:pPr>
            <w:r w:rsidRPr="00332A59">
              <w:rPr>
                <w:rFonts w:cstheme="minorHAnsi"/>
                <w:bCs/>
              </w:rPr>
              <w:t>Ndarja e fjalëve në fund të rreshtit</w:t>
            </w:r>
          </w:p>
          <w:p w14:paraId="625185AF" w14:textId="77777777" w:rsidR="006F7234" w:rsidRDefault="00332A59" w:rsidP="002962F7">
            <w:pPr>
              <w:pStyle w:val="ListParagraph"/>
              <w:spacing w:after="0"/>
              <w:ind w:left="360"/>
              <w:rPr>
                <w:rFonts w:cstheme="minorHAnsi"/>
                <w:bCs/>
              </w:rPr>
            </w:pPr>
            <w:r w:rsidRPr="00332A59">
              <w:rPr>
                <w:rFonts w:cstheme="minorHAnsi"/>
                <w:bCs/>
              </w:rPr>
              <w:t>(shenja e pikësimit - viza)</w:t>
            </w:r>
          </w:p>
          <w:p w14:paraId="50B205C8" w14:textId="2F5B72D8" w:rsidR="001E734A" w:rsidRPr="003A27A9" w:rsidRDefault="001E734A" w:rsidP="001E734A">
            <w:pPr>
              <w:pStyle w:val="ListParagraph"/>
              <w:spacing w:after="0"/>
              <w:ind w:left="360"/>
              <w:rPr>
                <w:rFonts w:cstheme="minorHAnsi"/>
                <w:bCs/>
              </w:rPr>
            </w:pPr>
          </w:p>
        </w:tc>
        <w:tc>
          <w:tcPr>
            <w:tcW w:w="8080" w:type="dxa"/>
            <w:tcBorders>
              <w:top w:val="dashed" w:sz="4" w:space="0" w:color="auto"/>
              <w:bottom w:val="dashed" w:sz="4" w:space="0" w:color="auto"/>
            </w:tcBorders>
            <w:shd w:val="clear" w:color="auto" w:fill="auto"/>
          </w:tcPr>
          <w:p w14:paraId="60B26294" w14:textId="77777777" w:rsidR="00332A59" w:rsidRPr="003A27A9" w:rsidRDefault="00332A59" w:rsidP="00D07E16">
            <w:pPr>
              <w:pStyle w:val="ListParagraph"/>
              <w:numPr>
                <w:ilvl w:val="0"/>
                <w:numId w:val="44"/>
              </w:numPr>
              <w:autoSpaceDE w:val="0"/>
              <w:autoSpaceDN w:val="0"/>
              <w:adjustRightInd w:val="0"/>
              <w:spacing w:after="0" w:line="240" w:lineRule="auto"/>
              <w:jc w:val="both"/>
              <w:rPr>
                <w:rFonts w:cstheme="minorHAnsi"/>
                <w:bCs/>
                <w:lang w:val="mk-MK"/>
              </w:rPr>
            </w:pPr>
            <w:r w:rsidRPr="003A27A9">
              <w:rPr>
                <w:rFonts w:cstheme="minorHAnsi"/>
                <w:bCs/>
              </w:rPr>
              <w:lastRenderedPageBreak/>
              <w:t xml:space="preserve">Përdor drejt shkronjën e madhe në secilën pjesë të emrave të përveçëm (emri, mbiemri, pseudonimi); në fillim të secilës pjese të emërtimit të institucioneve, organizatave, festave kombëtare. </w:t>
            </w:r>
          </w:p>
          <w:p w14:paraId="6ED84FC6" w14:textId="41FBFFD7" w:rsidR="00332A59" w:rsidRPr="00332A59" w:rsidRDefault="00332A59" w:rsidP="00D07E16">
            <w:pPr>
              <w:pStyle w:val="ListParagraph"/>
              <w:numPr>
                <w:ilvl w:val="0"/>
                <w:numId w:val="5"/>
              </w:numPr>
              <w:autoSpaceDE w:val="0"/>
              <w:autoSpaceDN w:val="0"/>
              <w:adjustRightInd w:val="0"/>
              <w:spacing w:after="0" w:line="240" w:lineRule="auto"/>
              <w:ind w:left="360"/>
              <w:jc w:val="both"/>
              <w:rPr>
                <w:rFonts w:cstheme="minorHAnsi"/>
                <w:bCs/>
                <w:lang w:val="mk-MK"/>
              </w:rPr>
            </w:pPr>
            <w:r w:rsidRPr="00332A59">
              <w:rPr>
                <w:rFonts w:cstheme="minorHAnsi"/>
                <w:bCs/>
                <w:lang w:val="en-US"/>
              </w:rPr>
              <w:t>Përdor drejt shenjat e pikësimit: pikën, presjen, pikëpyetjen, dy pikat, shumëpikëshin, pikëçuditjen, thonjëzat</w:t>
            </w:r>
            <w:r w:rsidR="00B46773">
              <w:rPr>
                <w:rFonts w:cstheme="minorHAnsi"/>
                <w:bCs/>
                <w:lang w:val="en-US"/>
              </w:rPr>
              <w:t>,</w:t>
            </w:r>
            <w:r w:rsidR="00B46773" w:rsidRPr="00B46773">
              <w:rPr>
                <w:rFonts w:asciiTheme="minorHAnsi" w:eastAsiaTheme="minorHAnsi" w:hAnsiTheme="minorHAnsi" w:cstheme="minorHAnsi"/>
                <w:bCs/>
                <w:lang w:val="en-US"/>
              </w:rPr>
              <w:t xml:space="preserve"> </w:t>
            </w:r>
            <w:r w:rsidR="00B46773" w:rsidRPr="00B46773">
              <w:rPr>
                <w:rFonts w:cstheme="minorHAnsi"/>
                <w:bCs/>
                <w:lang w:val="en-US"/>
              </w:rPr>
              <w:t>apostrofi</w:t>
            </w:r>
            <w:r w:rsidR="00B46773">
              <w:rPr>
                <w:rFonts w:cstheme="minorHAnsi"/>
                <w:bCs/>
                <w:lang w:val="en-US"/>
              </w:rPr>
              <w:t>n</w:t>
            </w:r>
            <w:r w:rsidR="00B46773" w:rsidRPr="00B46773">
              <w:rPr>
                <w:rFonts w:cstheme="minorHAnsi"/>
                <w:bCs/>
                <w:lang w:val="en-US"/>
              </w:rPr>
              <w:t xml:space="preserve"> te trajtat e shkurtra</w:t>
            </w:r>
            <w:r w:rsidRPr="00332A59">
              <w:rPr>
                <w:rFonts w:cstheme="minorHAnsi"/>
                <w:bCs/>
                <w:lang w:val="en-US"/>
              </w:rPr>
              <w:t xml:space="preserve"> në komunikimin me shkrim.  </w:t>
            </w:r>
          </w:p>
          <w:p w14:paraId="41565A08" w14:textId="7B795CE1" w:rsidR="00332A59" w:rsidRPr="00332A59" w:rsidRDefault="00332A59" w:rsidP="00D07E16">
            <w:pPr>
              <w:pStyle w:val="ListParagraph"/>
              <w:numPr>
                <w:ilvl w:val="0"/>
                <w:numId w:val="5"/>
              </w:numPr>
              <w:autoSpaceDE w:val="0"/>
              <w:autoSpaceDN w:val="0"/>
              <w:adjustRightInd w:val="0"/>
              <w:spacing w:after="0" w:line="240" w:lineRule="auto"/>
              <w:ind w:left="360"/>
              <w:jc w:val="both"/>
              <w:rPr>
                <w:rFonts w:cstheme="minorHAnsi"/>
                <w:bCs/>
                <w:lang w:val="mk-MK"/>
              </w:rPr>
            </w:pPr>
            <w:r w:rsidRPr="00332A59">
              <w:rPr>
                <w:rFonts w:cstheme="minorHAnsi"/>
                <w:bCs/>
                <w:lang w:val="en-US"/>
              </w:rPr>
              <w:t>Ndan fjalën dhe përdor drejt vizën në fund të rreshtit.</w:t>
            </w:r>
          </w:p>
          <w:p w14:paraId="79ED30FA" w14:textId="77777777" w:rsidR="00332A59" w:rsidRPr="00332A59" w:rsidRDefault="00332A59" w:rsidP="00D07E16">
            <w:pPr>
              <w:pStyle w:val="ListParagraph"/>
              <w:autoSpaceDE w:val="0"/>
              <w:autoSpaceDN w:val="0"/>
              <w:adjustRightInd w:val="0"/>
              <w:spacing w:after="0" w:line="240" w:lineRule="auto"/>
              <w:ind w:left="360"/>
              <w:jc w:val="both"/>
              <w:rPr>
                <w:rFonts w:cstheme="minorHAnsi"/>
                <w:bCs/>
                <w:lang w:val="mk-MK"/>
              </w:rPr>
            </w:pPr>
          </w:p>
          <w:p w14:paraId="564EFEBD" w14:textId="1D9F6958" w:rsidR="00EA7D81" w:rsidRPr="002F028C" w:rsidRDefault="00EA7D81" w:rsidP="00D07E16">
            <w:pPr>
              <w:spacing w:after="0" w:line="240" w:lineRule="auto"/>
              <w:jc w:val="both"/>
              <w:rPr>
                <w:rFonts w:cstheme="minorHAnsi"/>
                <w:color w:val="4472C4" w:themeColor="accent1"/>
                <w:lang w:val="mk-MK"/>
              </w:rPr>
            </w:pPr>
          </w:p>
        </w:tc>
      </w:tr>
      <w:tr w:rsidR="003D640A" w:rsidRPr="00133BA5" w14:paraId="031B68B8" w14:textId="77777777" w:rsidTr="00D03CFB">
        <w:tc>
          <w:tcPr>
            <w:tcW w:w="5954" w:type="dxa"/>
            <w:gridSpan w:val="2"/>
            <w:tcBorders>
              <w:top w:val="dashed" w:sz="4" w:space="0" w:color="auto"/>
            </w:tcBorders>
            <w:shd w:val="clear" w:color="auto" w:fill="auto"/>
          </w:tcPr>
          <w:p w14:paraId="56963546" w14:textId="45BC58FB" w:rsidR="00877085" w:rsidRDefault="00877085" w:rsidP="00877085">
            <w:pPr>
              <w:pStyle w:val="ListParagraph"/>
              <w:numPr>
                <w:ilvl w:val="0"/>
                <w:numId w:val="1"/>
              </w:numPr>
              <w:spacing w:after="60" w:line="240" w:lineRule="auto"/>
              <w:rPr>
                <w:rFonts w:cstheme="minorHAnsi"/>
                <w:lang w:val="mk-MK"/>
              </w:rPr>
            </w:pPr>
            <w:r w:rsidRPr="00877085">
              <w:rPr>
                <w:rFonts w:cstheme="minorHAnsi"/>
                <w:lang w:val="mk-MK"/>
              </w:rPr>
              <w:lastRenderedPageBreak/>
              <w:t>Të lexuarit për të kuptuar</w:t>
            </w:r>
          </w:p>
          <w:p w14:paraId="65AE7517" w14:textId="77777777" w:rsidR="006F7234" w:rsidRPr="00877085" w:rsidRDefault="006F7234" w:rsidP="006958DB">
            <w:pPr>
              <w:pStyle w:val="ListParagraph"/>
              <w:spacing w:after="60" w:line="60" w:lineRule="exact"/>
              <w:ind w:left="357"/>
              <w:rPr>
                <w:rFonts w:cstheme="minorHAnsi"/>
                <w:lang w:val="mk-MK"/>
              </w:rPr>
            </w:pPr>
          </w:p>
          <w:p w14:paraId="2E4957A2" w14:textId="1AFB0EB0" w:rsidR="00877085" w:rsidRDefault="00877085" w:rsidP="00877085">
            <w:pPr>
              <w:pStyle w:val="ListParagraph"/>
              <w:numPr>
                <w:ilvl w:val="0"/>
                <w:numId w:val="1"/>
              </w:numPr>
              <w:spacing w:after="60" w:line="240" w:lineRule="auto"/>
              <w:rPr>
                <w:rFonts w:cstheme="minorHAnsi"/>
                <w:lang w:val="mk-MK"/>
              </w:rPr>
            </w:pPr>
            <w:r w:rsidRPr="00877085">
              <w:rPr>
                <w:rFonts w:cstheme="minorHAnsi"/>
                <w:lang w:val="mk-MK"/>
              </w:rPr>
              <w:t>Të dëgjuarit për të kuptuar</w:t>
            </w:r>
          </w:p>
          <w:p w14:paraId="2C6F327B" w14:textId="77777777" w:rsidR="006F7234" w:rsidRPr="006F7234" w:rsidRDefault="006F7234" w:rsidP="006958DB">
            <w:pPr>
              <w:spacing w:after="0" w:line="40" w:lineRule="exact"/>
              <w:rPr>
                <w:rFonts w:cstheme="minorHAnsi"/>
                <w:lang w:val="mk-MK"/>
              </w:rPr>
            </w:pPr>
          </w:p>
          <w:p w14:paraId="359354E4" w14:textId="4EB3A1B1" w:rsidR="00877085" w:rsidRPr="00877085" w:rsidRDefault="00877085" w:rsidP="00877085">
            <w:pPr>
              <w:pStyle w:val="ListParagraph"/>
              <w:numPr>
                <w:ilvl w:val="0"/>
                <w:numId w:val="1"/>
              </w:numPr>
              <w:spacing w:after="60" w:line="240" w:lineRule="auto"/>
              <w:rPr>
                <w:rFonts w:cstheme="minorHAnsi"/>
                <w:lang w:val="mk-MK"/>
              </w:rPr>
            </w:pPr>
            <w:r w:rsidRPr="00877085">
              <w:rPr>
                <w:rFonts w:cstheme="minorHAnsi"/>
                <w:lang w:val="mk-MK"/>
              </w:rPr>
              <w:t>Të shkruarit e teksteve duke përdorur të dhëna</w:t>
            </w:r>
          </w:p>
          <w:p w14:paraId="5C4ED3D9" w14:textId="77777777" w:rsidR="00877085" w:rsidRPr="00877085" w:rsidRDefault="00877085" w:rsidP="00877085">
            <w:pPr>
              <w:spacing w:after="60" w:line="240" w:lineRule="auto"/>
              <w:rPr>
                <w:rFonts w:cstheme="minorHAnsi"/>
                <w:color w:val="4472C4" w:themeColor="accent1"/>
                <w:lang w:val="mk-MK"/>
              </w:rPr>
            </w:pPr>
          </w:p>
          <w:p w14:paraId="295B8F42" w14:textId="0EE43E2F" w:rsidR="003D640A" w:rsidRPr="00A223FD" w:rsidRDefault="003D640A" w:rsidP="00182AA9">
            <w:pPr>
              <w:pStyle w:val="ListParagraph"/>
              <w:spacing w:after="60" w:line="240" w:lineRule="auto"/>
              <w:ind w:left="355"/>
              <w:rPr>
                <w:rFonts w:cstheme="minorHAnsi"/>
                <w:color w:val="4472C4" w:themeColor="accent1"/>
              </w:rPr>
            </w:pPr>
          </w:p>
        </w:tc>
        <w:tc>
          <w:tcPr>
            <w:tcW w:w="8080" w:type="dxa"/>
            <w:tcBorders>
              <w:top w:val="dashed" w:sz="4" w:space="0" w:color="auto"/>
            </w:tcBorders>
            <w:shd w:val="clear" w:color="auto" w:fill="auto"/>
          </w:tcPr>
          <w:p w14:paraId="38032373" w14:textId="77777777"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U përgjigjet pyetjeve lidhur me të dhënat e paraqitura në formë të tabelave dhe grafikëve.</w:t>
            </w:r>
          </w:p>
          <w:p w14:paraId="17EC7532" w14:textId="77777777"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 xml:space="preserve">U përgjigjet pyetjeve lidhur me të dhëna të paraqitura në hartë. </w:t>
            </w:r>
          </w:p>
          <w:p w14:paraId="6F171E84" w14:textId="77777777"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 xml:space="preserve">U përgjigjet pyetjeve lidhur me përmbajtjen e një teksti të lexuar nga një libër profesional, enciklopedi, raport. </w:t>
            </w:r>
          </w:p>
          <w:p w14:paraId="3CA432B8" w14:textId="67678CA6"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U përgjigjet pyetjeve</w:t>
            </w:r>
            <w:r w:rsidR="006D1DDA">
              <w:rPr>
                <w:rFonts w:cstheme="minorHAnsi"/>
                <w:lang w:val="en-US"/>
              </w:rPr>
              <w:t xml:space="preserve"> </w:t>
            </w:r>
            <w:r w:rsidRPr="00877085">
              <w:rPr>
                <w:rFonts w:cstheme="minorHAnsi"/>
                <w:lang w:val="mk-MK"/>
              </w:rPr>
              <w:t>lidhur me një tekst të dëgjuar për një temë të caktuar.</w:t>
            </w:r>
          </w:p>
          <w:p w14:paraId="67C019F9" w14:textId="77777777"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 xml:space="preserve">Përmbledh në 1-2 fjali (me shkrim ose me gojë) tekstin e dëgjuar ose të lexuar prej 5-6 fjalish. </w:t>
            </w:r>
          </w:p>
          <w:p w14:paraId="562DB2E3" w14:textId="77777777"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 xml:space="preserve">Shpreh qëndrim (me shkrim) për një temë në një tekst të lexuar dhe e mbështet atë me citate nga teksti. </w:t>
            </w:r>
          </w:p>
          <w:p w14:paraId="6FC4B656" w14:textId="77777777"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Nxjerr të dhëna nga një tekst profesional i lexuar në lidhje me një temë të caktuar.</w:t>
            </w:r>
          </w:p>
          <w:p w14:paraId="03F3E53D" w14:textId="77777777" w:rsidR="00877085"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 xml:space="preserve"> Shkruan një tekst joletrar duke përdorur të dhëna nga burime të ndryshme (libra profesionistë, tekste shkollore, gazeta, revista, fjalorë, enciklopedi). </w:t>
            </w:r>
          </w:p>
          <w:p w14:paraId="081F1922" w14:textId="10059C8E" w:rsidR="004F3C50" w:rsidRPr="00182AA9" w:rsidRDefault="00877085" w:rsidP="00D07E16">
            <w:pPr>
              <w:pStyle w:val="ListParagraph"/>
              <w:numPr>
                <w:ilvl w:val="0"/>
                <w:numId w:val="29"/>
              </w:numPr>
              <w:spacing w:after="60" w:line="240" w:lineRule="auto"/>
              <w:jc w:val="both"/>
              <w:rPr>
                <w:rFonts w:cstheme="minorHAnsi"/>
                <w:lang w:val="mk-MK"/>
              </w:rPr>
            </w:pPr>
            <w:r w:rsidRPr="00877085">
              <w:rPr>
                <w:rFonts w:cstheme="minorHAnsi"/>
                <w:lang w:val="mk-MK"/>
              </w:rPr>
              <w:t>Citon drejt burimet e të dhënave që përdor gjatë shkrimit të teksteve.</w:t>
            </w:r>
          </w:p>
          <w:p w14:paraId="3A8E6091" w14:textId="385DF8D0" w:rsidR="004F3C50" w:rsidRPr="00A223FD" w:rsidRDefault="004F3C50" w:rsidP="004F3C50">
            <w:pPr>
              <w:pStyle w:val="ListParagraph"/>
              <w:spacing w:after="60" w:line="240" w:lineRule="auto"/>
              <w:ind w:left="308"/>
              <w:rPr>
                <w:rFonts w:cstheme="minorHAnsi"/>
                <w:color w:val="4472C4" w:themeColor="accent1"/>
                <w:lang w:val="mk-MK"/>
              </w:rPr>
            </w:pPr>
          </w:p>
        </w:tc>
      </w:tr>
      <w:bookmarkEnd w:id="3"/>
      <w:tr w:rsidR="003D640A" w:rsidRPr="00133BA5" w14:paraId="12F32C4E" w14:textId="77777777" w:rsidTr="00D03CFB">
        <w:tc>
          <w:tcPr>
            <w:tcW w:w="14034" w:type="dxa"/>
            <w:gridSpan w:val="3"/>
            <w:shd w:val="clear" w:color="auto" w:fill="auto"/>
          </w:tcPr>
          <w:p w14:paraId="05CBB7F6" w14:textId="77777777" w:rsidR="00D829C0" w:rsidRPr="00D829C0" w:rsidRDefault="00B45492" w:rsidP="00182AA9">
            <w:pPr>
              <w:autoSpaceDE w:val="0"/>
              <w:autoSpaceDN w:val="0"/>
              <w:adjustRightInd w:val="0"/>
              <w:spacing w:after="0" w:line="360" w:lineRule="auto"/>
              <w:ind w:left="322" w:hanging="322"/>
              <w:rPr>
                <w:rFonts w:cs="Calibri"/>
                <w:b/>
              </w:rPr>
            </w:pPr>
            <w:r w:rsidRPr="00D829C0">
              <w:rPr>
                <w:rFonts w:cs="Calibri"/>
                <w:b/>
              </w:rPr>
              <w:t>Shembuj veprimtarish (aktivitetesh):</w:t>
            </w:r>
          </w:p>
          <w:p w14:paraId="00A8B26C" w14:textId="4B6A78C1" w:rsidR="006B3BBA" w:rsidRDefault="00D829C0" w:rsidP="00D829C0">
            <w:pPr>
              <w:spacing w:after="120" w:line="240" w:lineRule="auto"/>
              <w:ind w:left="283"/>
              <w:rPr>
                <w:rFonts w:ascii="Calibri" w:eastAsia="Times New Roman" w:hAnsi="Calibri" w:cs="Arial"/>
                <w:i/>
                <w:iCs/>
                <w:lang w:val="ru-RU"/>
              </w:rPr>
            </w:pPr>
            <w:r w:rsidRPr="00D829C0">
              <w:rPr>
                <w:rFonts w:ascii="Calibri" w:eastAsia="Times New Roman" w:hAnsi="Calibri" w:cs="Arial"/>
                <w:i/>
                <w:iCs/>
                <w:lang w:val="ru-RU"/>
              </w:rPr>
              <w:t>(Shembujt kryesisht integrojnë shumë standarde vlerësimi të së njëjtës përmbajtje që mund të realizohen në orë të shumta. Shembujt e dhënë mund të shërbejnë si</w:t>
            </w:r>
            <w:r w:rsidRPr="00D829C0">
              <w:rPr>
                <w:rFonts w:ascii="Calibri" w:eastAsia="Times New Roman" w:hAnsi="Calibri" w:cs="Arial"/>
                <w:i/>
                <w:iCs/>
              </w:rPr>
              <w:t xml:space="preserve"> </w:t>
            </w:r>
            <w:r w:rsidRPr="00D829C0">
              <w:rPr>
                <w:rFonts w:ascii="Calibri" w:eastAsia="Times New Roman" w:hAnsi="Calibri" w:cs="Arial"/>
                <w:i/>
                <w:iCs/>
                <w:lang w:val="ru-RU"/>
              </w:rPr>
              <w:t>model për krijimin e aktiviteteve të reja për standardet e njëjta ose për standarde të tjera që nuk janë përfshirë me to.)</w:t>
            </w:r>
          </w:p>
          <w:p w14:paraId="4EA761D9" w14:textId="77777777" w:rsidR="00E1023C" w:rsidRPr="00D829C0" w:rsidRDefault="00E1023C" w:rsidP="00B92A3E">
            <w:pPr>
              <w:spacing w:after="0" w:line="120" w:lineRule="exact"/>
              <w:ind w:left="284"/>
              <w:rPr>
                <w:rFonts w:ascii="Calibri" w:eastAsia="Times New Roman" w:hAnsi="Calibri" w:cs="Arial"/>
                <w:i/>
                <w:iCs/>
                <w:lang w:val="ru-RU"/>
              </w:rPr>
            </w:pPr>
          </w:p>
          <w:p w14:paraId="73AAB6AF" w14:textId="46E2A27F" w:rsidR="00D1435E" w:rsidRPr="006808D6" w:rsidRDefault="00D1435E" w:rsidP="003B4DA6">
            <w:pPr>
              <w:pStyle w:val="ListParagraph"/>
              <w:numPr>
                <w:ilvl w:val="0"/>
                <w:numId w:val="16"/>
              </w:numPr>
              <w:spacing w:after="0" w:line="240" w:lineRule="auto"/>
              <w:jc w:val="both"/>
              <w:rPr>
                <w:rFonts w:cstheme="minorHAnsi"/>
                <w:bCs/>
                <w:lang w:val="mk-MK"/>
              </w:rPr>
            </w:pPr>
            <w:r w:rsidRPr="006808D6">
              <w:rPr>
                <w:rFonts w:cstheme="minorHAnsi"/>
                <w:bCs/>
                <w:lang w:val="en-US"/>
              </w:rPr>
              <w:t>Secilit nxënës në mënyrë individuale i jepet një listë me tituj të ndryshëm tekstesh/veprash të njohura për nxënësit, ndër</w:t>
            </w:r>
            <w:r w:rsidR="006808D6" w:rsidRPr="006808D6">
              <w:rPr>
                <w:rFonts w:cstheme="minorHAnsi"/>
                <w:bCs/>
                <w:lang w:val="en-US"/>
              </w:rPr>
              <w:t xml:space="preserve"> to</w:t>
            </w:r>
            <w:r w:rsidRPr="006808D6">
              <w:rPr>
                <w:rFonts w:cstheme="minorHAnsi"/>
                <w:bCs/>
                <w:lang w:val="en-US"/>
              </w:rPr>
              <w:t xml:space="preserve"> bëjnë pjesë edhe dokumentete e para të gjuhës shqipe (“</w:t>
            </w:r>
            <w:r w:rsidRPr="006808D6">
              <w:rPr>
                <w:rFonts w:cstheme="minorHAnsi"/>
                <w:bCs/>
                <w:i/>
                <w:iCs/>
                <w:lang w:val="en-US"/>
              </w:rPr>
              <w:t>Formula e pagëzimit”</w:t>
            </w:r>
            <w:r w:rsidRPr="006808D6">
              <w:rPr>
                <w:rFonts w:cstheme="minorHAnsi"/>
                <w:bCs/>
                <w:lang w:val="en-US"/>
              </w:rPr>
              <w:t xml:space="preserve">, </w:t>
            </w:r>
            <w:r w:rsidRPr="006808D6">
              <w:rPr>
                <w:rFonts w:cstheme="minorHAnsi"/>
                <w:bCs/>
                <w:i/>
                <w:iCs/>
                <w:lang w:val="en-US"/>
              </w:rPr>
              <w:t>“</w:t>
            </w:r>
            <w:r w:rsidRPr="006808D6">
              <w:rPr>
                <w:rFonts w:cstheme="minorHAnsi"/>
                <w:bCs/>
                <w:i/>
                <w:iCs/>
              </w:rPr>
              <w:t>Fjalorthi i Arnold von Harfit”,</w:t>
            </w:r>
            <w:r w:rsidRPr="006808D6">
              <w:rPr>
                <w:rFonts w:cstheme="minorHAnsi"/>
                <w:bCs/>
              </w:rPr>
              <w:t xml:space="preserve"> </w:t>
            </w:r>
            <w:r w:rsidR="00411CDC" w:rsidRPr="006808D6">
              <w:rPr>
                <w:rFonts w:cstheme="minorHAnsi"/>
                <w:bCs/>
                <w:i/>
                <w:iCs/>
              </w:rPr>
              <w:t xml:space="preserve">“Perikopeja e Ungjillit”). </w:t>
            </w:r>
            <w:r w:rsidR="00411CDC" w:rsidRPr="006808D6">
              <w:rPr>
                <w:rFonts w:cstheme="minorHAnsi"/>
                <w:bCs/>
              </w:rPr>
              <w:t>U jepet detyrë të nënvizojnë vetëm dokumente e para. Në fund diskutojnë për rëndësinë që ata kanë në formimin e gjuhës shqipe.</w:t>
            </w:r>
          </w:p>
          <w:p w14:paraId="3404D3FB" w14:textId="77777777" w:rsidR="00411CDC" w:rsidRPr="00411CDC" w:rsidRDefault="00411CDC" w:rsidP="00B21DB6">
            <w:pPr>
              <w:pStyle w:val="ListParagraph"/>
              <w:spacing w:after="0" w:line="100" w:lineRule="exact"/>
              <w:jc w:val="both"/>
              <w:rPr>
                <w:rFonts w:cstheme="minorHAnsi"/>
                <w:bCs/>
                <w:lang w:val="mk-MK"/>
              </w:rPr>
            </w:pPr>
          </w:p>
          <w:p w14:paraId="44D63EE9" w14:textId="62FAE6F1" w:rsidR="00F160C7" w:rsidRPr="00F160C7" w:rsidRDefault="00F160C7">
            <w:pPr>
              <w:pStyle w:val="ListParagraph"/>
              <w:numPr>
                <w:ilvl w:val="0"/>
                <w:numId w:val="16"/>
              </w:numPr>
              <w:spacing w:after="0" w:line="240" w:lineRule="auto"/>
              <w:jc w:val="both"/>
              <w:rPr>
                <w:rFonts w:cstheme="minorHAnsi"/>
                <w:bCs/>
                <w:lang w:val="mk-MK"/>
              </w:rPr>
            </w:pPr>
            <w:r w:rsidRPr="00F160C7">
              <w:rPr>
                <w:rFonts w:cstheme="minorHAnsi"/>
                <w:bCs/>
                <w:lang w:val="mk-MK"/>
              </w:rPr>
              <w:t>Nxënësit ndahen në grupe, u jepen ilustrime në të cilat ka mjete të ndryshme komunikimi, p.sh.: televizor, telefon, kompjuter dhe më pas u jepet detyrë</w:t>
            </w:r>
            <w:r w:rsidRPr="00F160C7">
              <w:rPr>
                <w:rFonts w:cstheme="minorHAnsi"/>
                <w:bCs/>
                <w:lang w:val="en-US"/>
              </w:rPr>
              <w:t xml:space="preserve"> </w:t>
            </w:r>
            <w:r w:rsidRPr="00F160C7">
              <w:rPr>
                <w:rFonts w:cstheme="minorHAnsi"/>
                <w:bCs/>
                <w:lang w:val="mk-MK"/>
              </w:rPr>
              <w:t>të mendojnë se çfarë mesazhesh mund të përcillen nëpërmjet të mjetit të paraqitur në ilustrim. Secili grup bën një prezantim të shkurtër para grupeve të</w:t>
            </w:r>
            <w:r w:rsidRPr="00F160C7">
              <w:rPr>
                <w:rFonts w:cstheme="minorHAnsi"/>
                <w:bCs/>
                <w:lang w:val="en-US"/>
              </w:rPr>
              <w:t xml:space="preserve"> </w:t>
            </w:r>
            <w:r w:rsidRPr="00F160C7">
              <w:rPr>
                <w:rFonts w:cstheme="minorHAnsi"/>
                <w:bCs/>
                <w:lang w:val="mk-MK"/>
              </w:rPr>
              <w:t xml:space="preserve">tjera. Më pas fillon një diskutim me pyetje të synuara: </w:t>
            </w:r>
            <w:r w:rsidRPr="006D1DDA">
              <w:rPr>
                <w:rFonts w:cstheme="minorHAnsi"/>
                <w:bCs/>
                <w:i/>
                <w:iCs/>
                <w:lang w:val="mk-MK"/>
              </w:rPr>
              <w:t>Si quhet procesi në të cilin bëhet shkëmbimi i mesazheve /informatave</w:t>
            </w:r>
            <w:r w:rsidRPr="00F160C7">
              <w:rPr>
                <w:rFonts w:cstheme="minorHAnsi"/>
                <w:bCs/>
                <w:lang w:val="mk-MK"/>
              </w:rPr>
              <w:t xml:space="preserve">? </w:t>
            </w:r>
            <w:r w:rsidRPr="006D1DDA">
              <w:rPr>
                <w:rFonts w:cstheme="minorHAnsi"/>
                <w:bCs/>
                <w:i/>
                <w:iCs/>
                <w:lang w:val="mk-MK"/>
              </w:rPr>
              <w:t>Çfarë përdorët si mjet për të</w:t>
            </w:r>
            <w:r w:rsidRPr="006D1DDA">
              <w:rPr>
                <w:rFonts w:cstheme="minorHAnsi"/>
                <w:bCs/>
                <w:i/>
                <w:iCs/>
                <w:lang w:val="en-US"/>
              </w:rPr>
              <w:t xml:space="preserve"> </w:t>
            </w:r>
            <w:r w:rsidRPr="006D1DDA">
              <w:rPr>
                <w:rFonts w:cstheme="minorHAnsi"/>
                <w:bCs/>
                <w:i/>
                <w:iCs/>
                <w:lang w:val="mk-MK"/>
              </w:rPr>
              <w:t>përcjellë mesazhet? A përdorët vetëm fjalë? A përdorët gjeste dhe mimika të fytyrës? Si quhet ai që e dërgon mesazhin dhe si quhet ai që e merr</w:t>
            </w:r>
            <w:r w:rsidRPr="006D1DDA">
              <w:rPr>
                <w:rFonts w:cstheme="minorHAnsi"/>
                <w:bCs/>
                <w:i/>
                <w:iCs/>
                <w:lang w:val="en-US"/>
              </w:rPr>
              <w:t xml:space="preserve"> </w:t>
            </w:r>
            <w:r w:rsidRPr="006D1DDA">
              <w:rPr>
                <w:rFonts w:cstheme="minorHAnsi"/>
                <w:bCs/>
                <w:i/>
                <w:iCs/>
                <w:lang w:val="mk-MK"/>
              </w:rPr>
              <w:t>(pranon)</w:t>
            </w:r>
            <w:r w:rsidRPr="006D1DDA">
              <w:rPr>
                <w:rFonts w:cstheme="minorHAnsi"/>
                <w:bCs/>
                <w:i/>
                <w:iCs/>
                <w:lang w:val="en-US"/>
              </w:rPr>
              <w:t xml:space="preserve"> </w:t>
            </w:r>
            <w:r w:rsidRPr="006D1DDA">
              <w:rPr>
                <w:rFonts w:cstheme="minorHAnsi"/>
                <w:bCs/>
                <w:i/>
                <w:iCs/>
                <w:lang w:val="mk-MK"/>
              </w:rPr>
              <w:t>mesazhin</w:t>
            </w:r>
            <w:r w:rsidRPr="00F160C7">
              <w:rPr>
                <w:rFonts w:cstheme="minorHAnsi"/>
                <w:bCs/>
                <w:lang w:val="mk-MK"/>
              </w:rPr>
              <w:t>? Nxënësit në grupe</w:t>
            </w:r>
            <w:r w:rsidR="006D1DDA">
              <w:rPr>
                <w:rFonts w:cstheme="minorHAnsi"/>
                <w:bCs/>
                <w:lang w:val="en-US"/>
              </w:rPr>
              <w:t>,</w:t>
            </w:r>
            <w:r w:rsidRPr="00F160C7">
              <w:rPr>
                <w:rFonts w:cstheme="minorHAnsi"/>
                <w:bCs/>
                <w:lang w:val="mk-MK"/>
              </w:rPr>
              <w:t xml:space="preserve"> duke përdorur </w:t>
            </w:r>
            <w:r w:rsidR="00B21DB6">
              <w:rPr>
                <w:rFonts w:cstheme="minorHAnsi"/>
                <w:bCs/>
                <w:lang w:val="en-US"/>
              </w:rPr>
              <w:t>t</w:t>
            </w:r>
            <w:r w:rsidRPr="00F160C7">
              <w:rPr>
                <w:rFonts w:cstheme="minorHAnsi"/>
                <w:bCs/>
                <w:lang w:val="mk-MK"/>
              </w:rPr>
              <w:t xml:space="preserve">eknikën </w:t>
            </w:r>
            <w:r w:rsidR="00B21DB6" w:rsidRPr="00B21DB6">
              <w:rPr>
                <w:rFonts w:cstheme="minorHAnsi"/>
                <w:bCs/>
                <w:i/>
                <w:iCs/>
                <w:lang w:val="en-US"/>
              </w:rPr>
              <w:t>K</w:t>
            </w:r>
            <w:r w:rsidRPr="00B21DB6">
              <w:rPr>
                <w:rFonts w:cstheme="minorHAnsi"/>
                <w:bCs/>
                <w:i/>
                <w:iCs/>
                <w:lang w:val="mk-MK"/>
              </w:rPr>
              <w:t>alavesh</w:t>
            </w:r>
            <w:r w:rsidR="006D1DDA" w:rsidRPr="00B21DB6">
              <w:rPr>
                <w:rFonts w:cstheme="minorHAnsi"/>
                <w:bCs/>
                <w:i/>
                <w:iCs/>
                <w:lang w:val="en-US"/>
              </w:rPr>
              <w:t>,</w:t>
            </w:r>
            <w:r w:rsidRPr="00F160C7">
              <w:rPr>
                <w:rFonts w:cstheme="minorHAnsi"/>
                <w:bCs/>
                <w:lang w:val="mk-MK"/>
              </w:rPr>
              <w:t xml:space="preserve"> i paraqesin elementet bazë të komunikimit.</w:t>
            </w:r>
          </w:p>
          <w:p w14:paraId="4ABA1322" w14:textId="77777777" w:rsidR="00F160C7" w:rsidRPr="00F160C7" w:rsidRDefault="00F160C7" w:rsidP="00CA0A43">
            <w:pPr>
              <w:spacing w:after="0" w:line="80" w:lineRule="exact"/>
              <w:jc w:val="both"/>
              <w:rPr>
                <w:rFonts w:cstheme="minorHAnsi"/>
                <w:b/>
                <w:color w:val="4472C4" w:themeColor="accent1"/>
                <w:lang w:val="mk-MK"/>
              </w:rPr>
            </w:pPr>
          </w:p>
          <w:p w14:paraId="3394AA59" w14:textId="4692F602" w:rsidR="00F160C7" w:rsidRPr="00DE3EE7" w:rsidRDefault="00F160C7">
            <w:pPr>
              <w:pStyle w:val="ListParagraph"/>
              <w:numPr>
                <w:ilvl w:val="0"/>
                <w:numId w:val="16"/>
              </w:numPr>
              <w:spacing w:after="0" w:line="240" w:lineRule="auto"/>
              <w:jc w:val="both"/>
              <w:rPr>
                <w:rFonts w:cstheme="minorHAnsi"/>
                <w:color w:val="4472C4" w:themeColor="accent1"/>
                <w:lang w:val="mk-MK"/>
              </w:rPr>
            </w:pPr>
            <w:r w:rsidRPr="00DE3EE7">
              <w:rPr>
                <w:rFonts w:cstheme="minorHAnsi"/>
                <w:lang w:val="mk-MK"/>
              </w:rPr>
              <w:t xml:space="preserve">Nxënësit punojnë në </w:t>
            </w:r>
            <w:r w:rsidR="00746956">
              <w:rPr>
                <w:rFonts w:cstheme="minorHAnsi"/>
                <w:lang w:val="en-US"/>
              </w:rPr>
              <w:t>çift</w:t>
            </w:r>
            <w:r w:rsidR="00E736B7">
              <w:rPr>
                <w:rFonts w:cstheme="minorHAnsi"/>
                <w:lang w:val="en-US"/>
              </w:rPr>
              <w:t>e</w:t>
            </w:r>
            <w:r w:rsidRPr="00DE3EE7">
              <w:rPr>
                <w:rFonts w:cstheme="minorHAnsi"/>
                <w:lang w:val="mk-MK"/>
              </w:rPr>
              <w:t>. Shikojnë fotografi dhe imazhe të ndryshme të shenjave që i përdorim çdo ditë (gjethe të verdha, pëllumb me një degë ulliri</w:t>
            </w:r>
            <w:r w:rsidR="00DE3EE7" w:rsidRPr="00DE3EE7">
              <w:rPr>
                <w:rFonts w:cstheme="minorHAnsi"/>
                <w:lang w:val="en-US"/>
              </w:rPr>
              <w:t xml:space="preserve"> </w:t>
            </w:r>
            <w:r w:rsidRPr="00DE3EE7">
              <w:rPr>
                <w:rFonts w:cstheme="minorHAnsi"/>
                <w:lang w:val="mk-MK"/>
              </w:rPr>
              <w:t>në sqep, zile shkolle, makinë e zbukuruar me lule, gjurmë shpute në plazh, semafor). Nën çdo foto/imazh, nxënësit duhet të shkruajnë se çfarë mesazhi</w:t>
            </w:r>
            <w:r w:rsidR="00DE3EE7" w:rsidRPr="00DE3EE7">
              <w:rPr>
                <w:rFonts w:cstheme="minorHAnsi"/>
                <w:lang w:val="en-US"/>
              </w:rPr>
              <w:t xml:space="preserve"> </w:t>
            </w:r>
            <w:r w:rsidRPr="00DE3EE7">
              <w:rPr>
                <w:rFonts w:cstheme="minorHAnsi"/>
                <w:lang w:val="mk-MK"/>
              </w:rPr>
              <w:t xml:space="preserve">është dërgua dhe si i është dërguar ky mesazh marrësit. Zhvillohet bisedërreth asaj se çfarë është shenja, cili është roli i saj dhe cilat nga </w:t>
            </w:r>
            <w:r w:rsidRPr="00DE3EE7">
              <w:rPr>
                <w:rFonts w:cstheme="minorHAnsi"/>
                <w:lang w:val="mk-MK"/>
              </w:rPr>
              <w:lastRenderedPageBreak/>
              <w:t>shenjat nga ana</w:t>
            </w:r>
            <w:r w:rsidR="00DE3EE7" w:rsidRPr="00DE3EE7">
              <w:rPr>
                <w:rFonts w:cstheme="minorHAnsi"/>
                <w:lang w:val="en-US"/>
              </w:rPr>
              <w:t xml:space="preserve"> e dërguesit janë dërguar me një qëllim të caktuar</w:t>
            </w:r>
            <w:r w:rsidR="006D1DDA">
              <w:rPr>
                <w:rFonts w:cstheme="minorHAnsi"/>
                <w:lang w:val="en-US"/>
              </w:rPr>
              <w:t xml:space="preserve"> </w:t>
            </w:r>
            <w:r w:rsidR="00DE3EE7" w:rsidRPr="00DE3EE7">
              <w:rPr>
                <w:rFonts w:cstheme="minorHAnsi"/>
                <w:lang w:val="en-US"/>
              </w:rPr>
              <w:t xml:space="preserve">dhe cilat janë dërguar pa qëllim të paracaktuar. Më pas, nxënësit në </w:t>
            </w:r>
            <w:r w:rsidR="00746956">
              <w:rPr>
                <w:rFonts w:cstheme="minorHAnsi"/>
                <w:lang w:val="en-US"/>
              </w:rPr>
              <w:t>çift</w:t>
            </w:r>
            <w:r w:rsidR="00E736B7">
              <w:rPr>
                <w:rFonts w:cstheme="minorHAnsi"/>
                <w:lang w:val="en-US"/>
              </w:rPr>
              <w:t>e</w:t>
            </w:r>
            <w:r w:rsidR="00DE3EE7" w:rsidRPr="00DE3EE7">
              <w:rPr>
                <w:rFonts w:cstheme="minorHAnsi"/>
                <w:lang w:val="en-US"/>
              </w:rPr>
              <w:t xml:space="preserve"> i radhi</w:t>
            </w:r>
            <w:r w:rsidR="00E736B7">
              <w:rPr>
                <w:rFonts w:cstheme="minorHAnsi"/>
                <w:lang w:val="en-US"/>
              </w:rPr>
              <w:t>s</w:t>
            </w:r>
            <w:r w:rsidR="00DE3EE7" w:rsidRPr="00DE3EE7">
              <w:rPr>
                <w:rFonts w:cstheme="minorHAnsi"/>
                <w:lang w:val="en-US"/>
              </w:rPr>
              <w:t>in shenjat nga shembujt në dërrasën e zezë në një tabelë të ndarë</w:t>
            </w:r>
            <w:r w:rsidR="006D1DDA">
              <w:rPr>
                <w:rFonts w:cstheme="minorHAnsi"/>
                <w:lang w:val="en-US"/>
              </w:rPr>
              <w:t xml:space="preserve"> </w:t>
            </w:r>
            <w:r w:rsidR="00DE3EE7" w:rsidRPr="00DE3EE7">
              <w:rPr>
                <w:rFonts w:cstheme="minorHAnsi"/>
                <w:lang w:val="en-US"/>
              </w:rPr>
              <w:t xml:space="preserve">në dy kolona: sinjale dhe </w:t>
            </w:r>
            <w:proofErr w:type="gramStart"/>
            <w:r w:rsidR="00DE3EE7" w:rsidRPr="00DE3EE7">
              <w:rPr>
                <w:rFonts w:cstheme="minorHAnsi"/>
                <w:lang w:val="en-US"/>
              </w:rPr>
              <w:t>shenja .</w:t>
            </w:r>
            <w:proofErr w:type="gramEnd"/>
            <w:r w:rsidR="00DE3EE7" w:rsidRPr="00DE3EE7">
              <w:rPr>
                <w:rFonts w:cstheme="minorHAnsi"/>
                <w:lang w:val="en-US"/>
              </w:rPr>
              <w:t xml:space="preserve"> Disa prej </w:t>
            </w:r>
            <w:r w:rsidR="00746956">
              <w:rPr>
                <w:rFonts w:cstheme="minorHAnsi"/>
                <w:lang w:val="en-US"/>
              </w:rPr>
              <w:t>çifteve</w:t>
            </w:r>
            <w:r w:rsidR="00DE3EE7" w:rsidRPr="00DE3EE7">
              <w:rPr>
                <w:rFonts w:cstheme="minorHAnsi"/>
                <w:lang w:val="en-US"/>
              </w:rPr>
              <w:t xml:space="preserve"> e prezantojnë tabelën me shenjat e radhitura (sinjale dhe shenja) përpara gjithë klasës. Në fund, tabela plotësohet edhe me shembuj të tjerë të komunikimit me simbole</w:t>
            </w:r>
            <w:r w:rsidR="00DE3EE7" w:rsidRPr="00DE3EE7">
              <w:rPr>
                <w:rFonts w:cstheme="minorHAnsi"/>
                <w:color w:val="4472C4" w:themeColor="accent1"/>
                <w:lang w:val="en-US"/>
              </w:rPr>
              <w:t>.</w:t>
            </w:r>
          </w:p>
          <w:p w14:paraId="0B2A8EC0" w14:textId="77777777" w:rsidR="00DE3EE7" w:rsidRDefault="00DE3EE7" w:rsidP="00397D77">
            <w:pPr>
              <w:pStyle w:val="ListParagraph"/>
              <w:spacing w:after="0" w:line="80" w:lineRule="exact"/>
              <w:jc w:val="both"/>
              <w:rPr>
                <w:rFonts w:cstheme="minorHAnsi"/>
                <w:color w:val="4472C4" w:themeColor="accent1"/>
                <w:lang w:val="mk-MK"/>
              </w:rPr>
            </w:pPr>
          </w:p>
          <w:p w14:paraId="0938AA13" w14:textId="4214DE1B" w:rsidR="00DE3EE7" w:rsidRPr="00DE3EE7" w:rsidRDefault="00DE3EE7">
            <w:pPr>
              <w:pStyle w:val="ListParagraph"/>
              <w:numPr>
                <w:ilvl w:val="0"/>
                <w:numId w:val="16"/>
              </w:numPr>
              <w:spacing w:after="0" w:line="240" w:lineRule="auto"/>
              <w:jc w:val="both"/>
              <w:rPr>
                <w:rFonts w:cstheme="minorHAnsi"/>
                <w:lang w:val="mk-MK"/>
              </w:rPr>
            </w:pPr>
            <w:r w:rsidRPr="00DE3EE7">
              <w:rPr>
                <w:rFonts w:cstheme="minorHAnsi"/>
                <w:lang w:val="mk-MK"/>
              </w:rPr>
              <w:t>Nxënësve u prezantohen lloje të ndryshme të komunikimit përmes fotove, videove, inserteve. Nxënësit i identifikojnë dhe i shpjegojnë përmes diskutimit llojet e ndryshme të komunikimit nga prezantimi i bërë. Më pas ndahen në grupe. Secili grup krijon dhe prezanton nga një shembull për lloj</w:t>
            </w:r>
            <w:r w:rsidR="00D4789F">
              <w:rPr>
                <w:rFonts w:cstheme="minorHAnsi"/>
                <w:lang w:val="en-US"/>
              </w:rPr>
              <w:t>e</w:t>
            </w:r>
            <w:r w:rsidRPr="00DE3EE7">
              <w:rPr>
                <w:rFonts w:cstheme="minorHAnsi"/>
                <w:lang w:val="mk-MK"/>
              </w:rPr>
              <w:t xml:space="preserve"> të ndryshëm të komunikimit me figura dhe me fjalë. Grupet e tjera dëgjojnë dhe plotësojnë me shembuj të tyre.</w:t>
            </w:r>
          </w:p>
          <w:p w14:paraId="24050215" w14:textId="77777777" w:rsidR="00DE3EE7" w:rsidRDefault="00DE3EE7" w:rsidP="00D4789F">
            <w:pPr>
              <w:pStyle w:val="ListParagraph"/>
              <w:spacing w:after="0" w:line="100" w:lineRule="exact"/>
              <w:jc w:val="both"/>
              <w:rPr>
                <w:rFonts w:cstheme="minorHAnsi"/>
                <w:color w:val="4472C4" w:themeColor="accent1"/>
                <w:lang w:val="mk-MK"/>
              </w:rPr>
            </w:pPr>
          </w:p>
          <w:p w14:paraId="2A2392E8" w14:textId="3B57767E" w:rsidR="00DE3EE7" w:rsidRPr="00DE3EE7" w:rsidRDefault="00DE3EE7">
            <w:pPr>
              <w:pStyle w:val="ListParagraph"/>
              <w:numPr>
                <w:ilvl w:val="0"/>
                <w:numId w:val="16"/>
              </w:numPr>
              <w:spacing w:after="0" w:line="240" w:lineRule="auto"/>
              <w:jc w:val="both"/>
              <w:rPr>
                <w:rFonts w:cstheme="minorHAnsi"/>
                <w:lang w:val="mk-MK"/>
              </w:rPr>
            </w:pPr>
            <w:r w:rsidRPr="00DE3EE7">
              <w:rPr>
                <w:rFonts w:cstheme="minorHAnsi"/>
                <w:lang w:val="en-US"/>
              </w:rPr>
              <w:t>Nxënësit inkurajohen të shqiptojnë zanore dhe bashkëtingëllore dhe ta përshkruajnë lëvizjen e rrymës së ajrit gjatë shqiptimit të tyre. Duke vepruar kështu, mësimdhënësi</w:t>
            </w:r>
            <w:r w:rsidR="00255DB0">
              <w:rPr>
                <w:rFonts w:cstheme="minorHAnsi"/>
                <w:lang w:val="en-US"/>
              </w:rPr>
              <w:t>/ja</w:t>
            </w:r>
            <w:r w:rsidRPr="00DE3EE7">
              <w:rPr>
                <w:rFonts w:cstheme="minorHAnsi"/>
                <w:lang w:val="en-US"/>
              </w:rPr>
              <w:t xml:space="preserve"> parashtron pyetje synuese përmes së cilave nxënësit arrijnë në përfundimin se gjatë shqiptimit të zanoreve, ajri, nga mushkëritë përmes trakesë, në laring i lëviz kordat e zërit duke lëvizur lirshëm nëpër zgavrën e gojës dhe duke dalë përmes buzëve. Gjatë dridhjeve të kordave të zërit nuk ka pengesa</w:t>
            </w:r>
            <w:r w:rsidR="00644365">
              <w:rPr>
                <w:rFonts w:cstheme="minorHAnsi"/>
                <w:lang w:val="en-US"/>
              </w:rPr>
              <w:t xml:space="preserve"> </w:t>
            </w:r>
            <w:r w:rsidRPr="00DE3EE7">
              <w:rPr>
                <w:rFonts w:cstheme="minorHAnsi"/>
                <w:lang w:val="en-US"/>
              </w:rPr>
              <w:t>dhe këta tinguj, zanoret, dëgjohen qartë. Nxënësve u parashtrohen pyetjet synuese edhe lidhur me bashkëtingëlloret, të cilat e kalojnë rrugën e njëjtë nëpër organe, por ato gjatë shqiptimit hasin në pengesa në pjesë të ndryshme të zgavrës së gojës. Nxënësit shkruajnë një përfundim të përbashkët dhe e ndajnë atë në klasë.</w:t>
            </w:r>
          </w:p>
          <w:p w14:paraId="0334DC2F" w14:textId="77777777" w:rsidR="00DE3EE7" w:rsidRPr="00DE3EE7" w:rsidRDefault="00DE3EE7" w:rsidP="00591E02">
            <w:pPr>
              <w:pStyle w:val="ListParagraph"/>
              <w:spacing w:after="0" w:line="100" w:lineRule="exact"/>
              <w:jc w:val="both"/>
              <w:rPr>
                <w:rFonts w:cstheme="minorHAnsi"/>
                <w:color w:val="4472C4" w:themeColor="accent1"/>
                <w:lang w:val="mk-MK"/>
              </w:rPr>
            </w:pPr>
          </w:p>
          <w:p w14:paraId="469E945F" w14:textId="4C184378" w:rsidR="00DE3EE7" w:rsidRPr="00255DB0" w:rsidRDefault="00DE3EE7" w:rsidP="00255DB0">
            <w:pPr>
              <w:pStyle w:val="ListParagraph"/>
              <w:numPr>
                <w:ilvl w:val="0"/>
                <w:numId w:val="16"/>
              </w:numPr>
              <w:spacing w:after="0" w:line="240" w:lineRule="auto"/>
              <w:jc w:val="both"/>
              <w:rPr>
                <w:rFonts w:cstheme="minorHAnsi"/>
                <w:lang w:val="mk-MK"/>
              </w:rPr>
            </w:pPr>
            <w:r w:rsidRPr="00DE3EE7">
              <w:rPr>
                <w:rFonts w:cstheme="minorHAnsi"/>
                <w:lang w:val="mk-MK"/>
              </w:rPr>
              <w:t>Nxënësit ndahen në grupe. Secili</w:t>
            </w:r>
            <w:r w:rsidR="00255DB0">
              <w:rPr>
                <w:rFonts w:cstheme="minorHAnsi"/>
                <w:lang w:val="en-US"/>
              </w:rPr>
              <w:t>t</w:t>
            </w:r>
            <w:r w:rsidRPr="00DE3EE7">
              <w:rPr>
                <w:rFonts w:cstheme="minorHAnsi"/>
                <w:lang w:val="mk-MK"/>
              </w:rPr>
              <w:t xml:space="preserve"> grup</w:t>
            </w:r>
            <w:r w:rsidR="00255DB0">
              <w:rPr>
                <w:rFonts w:cstheme="minorHAnsi"/>
                <w:lang w:val="en-US"/>
              </w:rPr>
              <w:t xml:space="preserve"> i jepet</w:t>
            </w:r>
            <w:r w:rsidRPr="00DE3EE7">
              <w:rPr>
                <w:rFonts w:cstheme="minorHAnsi"/>
                <w:lang w:val="mk-MK"/>
              </w:rPr>
              <w:t xml:space="preserve"> një sërë shembujsh me fjalë që përmbajnë zanoren </w:t>
            </w:r>
            <w:r>
              <w:rPr>
                <w:rFonts w:cstheme="minorHAnsi"/>
                <w:i/>
                <w:iCs/>
                <w:lang w:val="en-US"/>
              </w:rPr>
              <w:t>-</w:t>
            </w:r>
            <w:r w:rsidRPr="00DE3EE7">
              <w:rPr>
                <w:rFonts w:cstheme="minorHAnsi"/>
                <w:i/>
                <w:iCs/>
                <w:lang w:val="mk-MK"/>
              </w:rPr>
              <w:t>ë</w:t>
            </w:r>
            <w:r w:rsidRPr="00DE3EE7">
              <w:rPr>
                <w:rFonts w:cstheme="minorHAnsi"/>
                <w:lang w:val="mk-MK"/>
              </w:rPr>
              <w:t xml:space="preserve"> në një pozicion fundor: </w:t>
            </w:r>
            <w:r w:rsidRPr="00255DB0">
              <w:rPr>
                <w:rFonts w:cstheme="minorHAnsi"/>
                <w:i/>
                <w:iCs/>
                <w:lang w:val="mk-MK"/>
              </w:rPr>
              <w:t>nënë, dajë, i m</w:t>
            </w:r>
            <w:r w:rsidR="009F2686" w:rsidRPr="00255DB0">
              <w:rPr>
                <w:rFonts w:cstheme="minorHAnsi"/>
                <w:i/>
                <w:iCs/>
                <w:lang w:val="en-US"/>
              </w:rPr>
              <w:t>i</w:t>
            </w:r>
            <w:r w:rsidRPr="00255DB0">
              <w:rPr>
                <w:rFonts w:cstheme="minorHAnsi"/>
                <w:i/>
                <w:iCs/>
                <w:lang w:val="mk-MK"/>
              </w:rPr>
              <w:t>rë, besnikë</w:t>
            </w:r>
            <w:r w:rsidR="00255DB0" w:rsidRPr="00255DB0">
              <w:rPr>
                <w:rFonts w:cstheme="minorHAnsi"/>
                <w:i/>
                <w:iCs/>
                <w:lang w:val="en-US"/>
              </w:rPr>
              <w:t xml:space="preserve"> </w:t>
            </w:r>
            <w:r w:rsidRPr="00255DB0">
              <w:rPr>
                <w:rFonts w:cstheme="minorHAnsi"/>
                <w:i/>
                <w:iCs/>
                <w:lang w:val="mk-MK"/>
              </w:rPr>
              <w:t>(shumës), lehtë, ftohtë, ynë, të tutë, pesë, shtatë, mbajmë, të punojë</w:t>
            </w:r>
            <w:r w:rsidRPr="00255DB0">
              <w:rPr>
                <w:rFonts w:cstheme="minorHAnsi"/>
                <w:lang w:val="mk-MK"/>
              </w:rPr>
              <w:t xml:space="preserve">. Grupet kanë për detyrë në darrasën e zezë t’i ndajnë fjalët nëpër kolona sipas përkatësisë në klasat e fjalëve (emra, mbiemra…). Në bazë të shembujve nxënësve u tregohet se </w:t>
            </w:r>
            <w:r w:rsidRPr="00255DB0">
              <w:rPr>
                <w:rFonts w:cstheme="minorHAnsi"/>
                <w:i/>
                <w:iCs/>
                <w:lang w:val="mk-MK"/>
              </w:rPr>
              <w:t>ë</w:t>
            </w:r>
            <w:r w:rsidRPr="00255DB0">
              <w:rPr>
                <w:rFonts w:cstheme="minorHAnsi"/>
                <w:lang w:val="mk-MK"/>
              </w:rPr>
              <w:t xml:space="preserve">-ja fundore përmbahet tek emrat, mbiemrat, ndajfoljet, përemrat pronorë, numërorët, foljet. Në fund nxënësit i shqiptojnë drejt fjalët dhe e perceptojnë drejtshkrimin e </w:t>
            </w:r>
            <w:r w:rsidRPr="00255DB0">
              <w:rPr>
                <w:rFonts w:cstheme="minorHAnsi"/>
                <w:i/>
                <w:iCs/>
                <w:lang w:val="mk-MK"/>
              </w:rPr>
              <w:t>ë</w:t>
            </w:r>
            <w:r w:rsidRPr="00255DB0">
              <w:rPr>
                <w:rFonts w:cstheme="minorHAnsi"/>
                <w:i/>
                <w:iCs/>
                <w:lang w:val="en-US"/>
              </w:rPr>
              <w:t>-</w:t>
            </w:r>
            <w:r w:rsidRPr="00255DB0">
              <w:rPr>
                <w:rFonts w:cstheme="minorHAnsi"/>
                <w:i/>
                <w:iCs/>
                <w:lang w:val="mk-MK"/>
              </w:rPr>
              <w:t>së</w:t>
            </w:r>
            <w:r w:rsidRPr="00255DB0">
              <w:rPr>
                <w:rFonts w:cstheme="minorHAnsi"/>
                <w:lang w:val="mk-MK"/>
              </w:rPr>
              <w:t xml:space="preserve"> fundore.</w:t>
            </w:r>
          </w:p>
          <w:p w14:paraId="72E8B4EC" w14:textId="77777777" w:rsidR="0082233C" w:rsidRDefault="0082233C" w:rsidP="00BC642B">
            <w:pPr>
              <w:pStyle w:val="ListParagraph"/>
              <w:spacing w:after="0" w:line="100" w:lineRule="exact"/>
              <w:jc w:val="both"/>
              <w:rPr>
                <w:rFonts w:cstheme="minorHAnsi"/>
                <w:color w:val="4472C4" w:themeColor="accent1"/>
                <w:lang w:val="mk-MK"/>
              </w:rPr>
            </w:pPr>
          </w:p>
          <w:p w14:paraId="23449E3C" w14:textId="135EC59E" w:rsidR="00CD5172" w:rsidRPr="0082233C" w:rsidRDefault="0082233C">
            <w:pPr>
              <w:pStyle w:val="ListParagraph"/>
              <w:numPr>
                <w:ilvl w:val="0"/>
                <w:numId w:val="16"/>
              </w:numPr>
              <w:spacing w:after="0" w:line="240" w:lineRule="auto"/>
              <w:jc w:val="both"/>
              <w:rPr>
                <w:rFonts w:cstheme="minorHAnsi"/>
                <w:lang w:val="mk-MK"/>
              </w:rPr>
            </w:pPr>
            <w:r w:rsidRPr="0082233C">
              <w:rPr>
                <w:rFonts w:cstheme="minorHAnsi"/>
                <w:lang w:val="en-US"/>
              </w:rPr>
              <w:t xml:space="preserve">Nxënësve u paraqitet ndarja e tingujve sipas kriterit të zëshmërisë në një organizues grafik të zgjedhur nga mësimdhënësi/ja. Inkurajohen nxënësit që t′i shqiptojnë tingujt, duke ndjekur shembullin e paraqitur nga mësimdhënësi/ja dhe që të vërejnë dallimet në shqiptim. Me pyetje dhe shpjegime synuese, mësimdhënësi/ja i shpie në përfundimin kryesor </w:t>
            </w:r>
            <w:r w:rsidR="007907AF">
              <w:rPr>
                <w:rFonts w:cstheme="minorHAnsi"/>
                <w:lang w:val="en-US"/>
              </w:rPr>
              <w:t xml:space="preserve">- </w:t>
            </w:r>
            <w:r w:rsidRPr="0082233C">
              <w:rPr>
                <w:rFonts w:cstheme="minorHAnsi"/>
                <w:lang w:val="en-US"/>
              </w:rPr>
              <w:t>dridhja e kordave të zërit, gjegjësisht tendosja e tyre gjatë shqiptimit, krijon zëshmërinë e tyre. Zanoret janë më të zëshme, pastaj vijnë sonantet dhe në fund janë bashkëtingëlloret. Gjatë shqiptimit të bashkëtingëlloreve, nëse kordat e zërit nuk janë të zgjatura, por janë të relaksuara, krijohen bashkëtingëlloret e pazëshme (të shurdhëta). Në fund nxënësit i dallojnë tingujt e zëshëm dhe të pazëshëm në fjalët e dhëna dhe i kontrollojnë ato së bashku.</w:t>
            </w:r>
          </w:p>
          <w:p w14:paraId="532201AB" w14:textId="77777777" w:rsidR="0082233C" w:rsidRDefault="0082233C" w:rsidP="007907AF">
            <w:pPr>
              <w:pStyle w:val="ListParagraph"/>
              <w:spacing w:after="0" w:line="100" w:lineRule="exact"/>
              <w:jc w:val="both"/>
              <w:rPr>
                <w:rFonts w:cstheme="minorHAnsi"/>
                <w:bCs/>
                <w:color w:val="4472C4" w:themeColor="accent1"/>
                <w:lang w:val="mk-MK"/>
              </w:rPr>
            </w:pPr>
          </w:p>
          <w:p w14:paraId="79DF54BB" w14:textId="0DED5F86" w:rsidR="0082233C" w:rsidRPr="0082233C" w:rsidRDefault="0082233C">
            <w:pPr>
              <w:pStyle w:val="ListParagraph"/>
              <w:numPr>
                <w:ilvl w:val="0"/>
                <w:numId w:val="30"/>
              </w:numPr>
              <w:spacing w:after="0" w:line="240" w:lineRule="auto"/>
              <w:jc w:val="both"/>
              <w:rPr>
                <w:rFonts w:cstheme="minorHAnsi"/>
                <w:bCs/>
                <w:lang w:val="mk-MK"/>
              </w:rPr>
            </w:pPr>
            <w:r w:rsidRPr="0082233C">
              <w:rPr>
                <w:rFonts w:cstheme="minorHAnsi"/>
                <w:bCs/>
                <w:lang w:val="en-US"/>
              </w:rPr>
              <w:t>Nxënës</w:t>
            </w:r>
            <w:r w:rsidR="0083256E">
              <w:rPr>
                <w:rFonts w:cstheme="minorHAnsi"/>
                <w:bCs/>
                <w:lang w:val="en-US"/>
              </w:rPr>
              <w:t>ve u jepe</w:t>
            </w:r>
            <w:r w:rsidR="007266DD">
              <w:rPr>
                <w:rFonts w:cstheme="minorHAnsi"/>
                <w:bCs/>
                <w:lang w:val="en-US"/>
              </w:rPr>
              <w:t>n</w:t>
            </w:r>
            <w:r w:rsidRPr="0082233C">
              <w:rPr>
                <w:rFonts w:cstheme="minorHAnsi"/>
                <w:bCs/>
                <w:lang w:val="en-US"/>
              </w:rPr>
              <w:t xml:space="preserve"> kart</w:t>
            </w:r>
            <w:r w:rsidR="00CC486F">
              <w:rPr>
                <w:rFonts w:cstheme="minorHAnsi"/>
                <w:bCs/>
                <w:lang w:val="en-US"/>
              </w:rPr>
              <w:t>a</w:t>
            </w:r>
            <w:r w:rsidRPr="0082233C">
              <w:rPr>
                <w:rFonts w:cstheme="minorHAnsi"/>
                <w:bCs/>
                <w:lang w:val="en-US"/>
              </w:rPr>
              <w:t xml:space="preserve"> me tinguj. Mësimdhënësi/ja vendos në dërrasën e zezë një tregues/tabelë çiftesh të bashkëtingëlloreve të zëshme dhe të pazëshme. U shpjegon që t'i lexojnë në çifte ashtu siç tregohet në tabelë, në mënyrë që nxënësi që ka kartën me shkronjën </w:t>
            </w:r>
            <w:r w:rsidRPr="0082233C">
              <w:rPr>
                <w:rFonts w:cstheme="minorHAnsi"/>
                <w:bCs/>
                <w:i/>
                <w:iCs/>
                <w:lang w:val="en-US"/>
              </w:rPr>
              <w:t>B</w:t>
            </w:r>
            <w:r w:rsidRPr="0082233C">
              <w:rPr>
                <w:rFonts w:cstheme="minorHAnsi"/>
                <w:bCs/>
                <w:lang w:val="en-US"/>
              </w:rPr>
              <w:t xml:space="preserve"> e shqipton, e menjëherë pas tij ai që ka kartën me shkronjën </w:t>
            </w:r>
            <w:r w:rsidRPr="0082233C">
              <w:rPr>
                <w:rFonts w:cstheme="minorHAnsi"/>
                <w:bCs/>
                <w:i/>
                <w:iCs/>
                <w:lang w:val="en-US"/>
              </w:rPr>
              <w:t>P</w:t>
            </w:r>
            <w:r w:rsidRPr="0082233C">
              <w:rPr>
                <w:rFonts w:cstheme="minorHAnsi"/>
                <w:bCs/>
                <w:lang w:val="en-US"/>
              </w:rPr>
              <w:t xml:space="preserve"> e shqipton </w:t>
            </w:r>
            <w:r w:rsidRPr="0082233C">
              <w:rPr>
                <w:rFonts w:cstheme="minorHAnsi"/>
                <w:bCs/>
                <w:i/>
                <w:iCs/>
                <w:lang w:val="en-US"/>
              </w:rPr>
              <w:t>P</w:t>
            </w:r>
            <w:r w:rsidRPr="0082233C">
              <w:rPr>
                <w:rFonts w:cstheme="minorHAnsi"/>
                <w:bCs/>
                <w:lang w:val="en-US"/>
              </w:rPr>
              <w:t xml:space="preserve">-në dhe kështu me radhë deri në </w:t>
            </w:r>
            <w:r w:rsidRPr="0082233C">
              <w:rPr>
                <w:rFonts w:cstheme="minorHAnsi"/>
                <w:bCs/>
                <w:i/>
                <w:iCs/>
                <w:lang w:val="en-US"/>
              </w:rPr>
              <w:t>H</w:t>
            </w:r>
            <w:r w:rsidRPr="0082233C">
              <w:rPr>
                <w:rFonts w:cstheme="minorHAnsi"/>
                <w:bCs/>
                <w:lang w:val="en-US"/>
              </w:rPr>
              <w:t>-në e shurdhët. Shqiptimi në çifte përsëritet disa herë. Më pas nxënësit marrin një tabelë në të cilën çiftit i mungon një bashkëtingëllore. Nxënësit kanë për detyrë ta plotësojnë tabelën dhe ta kontrollojnë së bashku. Në fund të aktivitetit në një pentagram të improvizuar dhe me ngjyra të ndryshme, nxënësit i shkruajnë tingujt sipas zëshmërisë, në mënyrë që zanoret të qëndrojnë në rreshtat e sipërm, ndër to janë sonantet, më pas bashkëtingëlloret e zëshm</w:t>
            </w:r>
            <w:r w:rsidR="00FE3FBA">
              <w:rPr>
                <w:rFonts w:cstheme="minorHAnsi"/>
                <w:bCs/>
                <w:lang w:val="en-US"/>
              </w:rPr>
              <w:t xml:space="preserve">e </w:t>
            </w:r>
            <w:r w:rsidRPr="0082233C">
              <w:rPr>
                <w:rFonts w:cstheme="minorHAnsi"/>
                <w:bCs/>
                <w:lang w:val="en-US"/>
              </w:rPr>
              <w:t>dhe më poshtë bashkëtingëlloret e pazëshme (të shurdhëta).</w:t>
            </w:r>
          </w:p>
          <w:p w14:paraId="7FB89FBC" w14:textId="77777777" w:rsidR="00703B0F" w:rsidRDefault="00703B0F" w:rsidP="00CC486F">
            <w:pPr>
              <w:pStyle w:val="ListParagraph"/>
              <w:spacing w:after="0" w:line="120" w:lineRule="exact"/>
              <w:jc w:val="both"/>
              <w:rPr>
                <w:rFonts w:cstheme="minorHAnsi"/>
                <w:color w:val="4472C4" w:themeColor="accent1"/>
                <w:lang w:val="mk-MK"/>
              </w:rPr>
            </w:pPr>
          </w:p>
          <w:p w14:paraId="73B655B2" w14:textId="100B5373" w:rsidR="00703B0F" w:rsidRPr="00703B0F" w:rsidRDefault="00703B0F">
            <w:pPr>
              <w:pStyle w:val="ListParagraph"/>
              <w:numPr>
                <w:ilvl w:val="0"/>
                <w:numId w:val="16"/>
              </w:numPr>
              <w:spacing w:after="0" w:line="240" w:lineRule="auto"/>
              <w:jc w:val="both"/>
              <w:rPr>
                <w:rFonts w:cstheme="minorHAnsi"/>
                <w:lang w:val="mk-MK"/>
              </w:rPr>
            </w:pPr>
            <w:r w:rsidRPr="00703B0F">
              <w:rPr>
                <w:rFonts w:cstheme="minorHAnsi"/>
                <w:lang w:val="en-US"/>
              </w:rPr>
              <w:t xml:space="preserve">Nxënësit shikojnë në tabelë disa shembuj të përngjashmimit të bashkëtingëlloreve dhe diskutojnë për mënyrën e shqiptimit të tyre, d.m.th cili është shqiptimi më i lehtë kur në fjalë bashkëtingëlloret e zëshme dhe ato të pazëshme qëndrojnë pranë njëra-tjetrës, p.sh.: </w:t>
            </w:r>
            <w:r w:rsidRPr="00FE3FBA">
              <w:rPr>
                <w:rFonts w:cstheme="minorHAnsi"/>
                <w:i/>
                <w:iCs/>
                <w:lang w:val="en-US"/>
              </w:rPr>
              <w:t>ekzistoj</w:t>
            </w:r>
            <w:r w:rsidR="00DC600F">
              <w:rPr>
                <w:rFonts w:cstheme="minorHAnsi"/>
                <w:i/>
                <w:iCs/>
                <w:lang w:val="en-US"/>
              </w:rPr>
              <w:t xml:space="preserve"> - </w:t>
            </w:r>
            <w:r w:rsidRPr="00FE3FBA">
              <w:rPr>
                <w:rFonts w:cstheme="minorHAnsi"/>
                <w:i/>
                <w:iCs/>
                <w:lang w:val="en-US"/>
              </w:rPr>
              <w:t>egzistoj</w:t>
            </w:r>
            <w:r w:rsidRPr="00703B0F">
              <w:rPr>
                <w:rFonts w:cstheme="minorHAnsi"/>
                <w:lang w:val="en-US"/>
              </w:rPr>
              <w:t xml:space="preserve">, </w:t>
            </w:r>
            <w:r w:rsidRPr="00FE3FBA">
              <w:rPr>
                <w:rFonts w:cstheme="minorHAnsi"/>
                <w:i/>
                <w:iCs/>
                <w:lang w:val="en-US"/>
              </w:rPr>
              <w:t xml:space="preserve">s’di </w:t>
            </w:r>
            <w:r w:rsidR="00DC600F">
              <w:rPr>
                <w:rFonts w:cstheme="minorHAnsi"/>
                <w:i/>
                <w:iCs/>
                <w:lang w:val="en-US"/>
              </w:rPr>
              <w:t>-</w:t>
            </w:r>
            <w:r w:rsidRPr="00FE3FBA">
              <w:rPr>
                <w:rFonts w:cstheme="minorHAnsi"/>
                <w:i/>
                <w:iCs/>
                <w:lang w:val="en-US"/>
              </w:rPr>
              <w:t xml:space="preserve"> z’di</w:t>
            </w:r>
            <w:r w:rsidRPr="00703B0F">
              <w:rPr>
                <w:rFonts w:cstheme="minorHAnsi"/>
                <w:lang w:val="en-US"/>
              </w:rPr>
              <w:t xml:space="preserve">, </w:t>
            </w:r>
            <w:r w:rsidRPr="00703B0F">
              <w:rPr>
                <w:rFonts w:cstheme="minorHAnsi"/>
                <w:lang w:val="en-US"/>
              </w:rPr>
              <w:lastRenderedPageBreak/>
              <w:t>etj. Nxënësit përfundojnë se për shkak të përshtatjes së tingujve, për shqiptim më të lehtë, ndodh një ndryshim i tingujve që quhet njgjashmimi i bashkëtingëlloreve (njësim sipas zëshmërisë). Më pas nxënësit punojnë individualisht në një tekst në të cilin ka fjalë ku ndodh ngjashmimi. I gjejnë fjalët e shkruara gabim, diskutojnë për ato dhe pastaj i shkruajnë në tabelë për të perceptuar drejtshkrimin.</w:t>
            </w:r>
          </w:p>
          <w:p w14:paraId="7A36BFD4" w14:textId="77777777" w:rsidR="002123EF" w:rsidRDefault="002123EF" w:rsidP="002E5E65">
            <w:pPr>
              <w:pStyle w:val="ListParagraph"/>
              <w:spacing w:after="0" w:line="100" w:lineRule="exact"/>
              <w:jc w:val="both"/>
              <w:rPr>
                <w:rFonts w:cstheme="minorHAnsi"/>
                <w:bCs/>
                <w:color w:val="4472C4" w:themeColor="accent1"/>
                <w:lang w:val="mk-MK"/>
              </w:rPr>
            </w:pPr>
          </w:p>
          <w:p w14:paraId="259D0062" w14:textId="64E44AD7" w:rsidR="004C607C" w:rsidRPr="00DF71B2" w:rsidRDefault="00DF71B2">
            <w:pPr>
              <w:pStyle w:val="ListParagraph"/>
              <w:numPr>
                <w:ilvl w:val="0"/>
                <w:numId w:val="16"/>
              </w:numPr>
              <w:spacing w:after="0" w:line="240" w:lineRule="auto"/>
              <w:jc w:val="both"/>
              <w:rPr>
                <w:rFonts w:cstheme="minorHAnsi"/>
                <w:bCs/>
                <w:lang w:val="mk-MK"/>
              </w:rPr>
            </w:pPr>
            <w:r w:rsidRPr="00DF71B2">
              <w:rPr>
                <w:rFonts w:cstheme="minorHAnsi"/>
                <w:bCs/>
                <w:lang w:val="en-US"/>
              </w:rPr>
              <w:t>Nxënësit i shqiptojnë fjalët në tabelë dhe vërejnë se cila fjalë në çfarë mënyre shqiptohet</w:t>
            </w:r>
            <w:r w:rsidRPr="00FE3FBA">
              <w:rPr>
                <w:rFonts w:cstheme="minorHAnsi"/>
                <w:bCs/>
                <w:i/>
                <w:iCs/>
                <w:lang w:val="en-US"/>
              </w:rPr>
              <w:t xml:space="preserve">: prag </w:t>
            </w:r>
            <w:r w:rsidR="002E5E65">
              <w:rPr>
                <w:rFonts w:cstheme="minorHAnsi"/>
                <w:bCs/>
                <w:i/>
                <w:iCs/>
                <w:lang w:val="en-US"/>
              </w:rPr>
              <w:t>-</w:t>
            </w:r>
            <w:r w:rsidRPr="00FE3FBA">
              <w:rPr>
                <w:rFonts w:cstheme="minorHAnsi"/>
                <w:bCs/>
                <w:i/>
                <w:iCs/>
                <w:lang w:val="en-US"/>
              </w:rPr>
              <w:t xml:space="preserve"> prak</w:t>
            </w:r>
            <w:r w:rsidRPr="00DF71B2">
              <w:rPr>
                <w:rFonts w:cstheme="minorHAnsi"/>
                <w:bCs/>
                <w:lang w:val="en-US"/>
              </w:rPr>
              <w:t xml:space="preserve">, </w:t>
            </w:r>
            <w:r w:rsidRPr="00FE3FBA">
              <w:rPr>
                <w:rFonts w:cstheme="minorHAnsi"/>
                <w:bCs/>
                <w:i/>
                <w:iCs/>
                <w:lang w:val="en-US"/>
              </w:rPr>
              <w:t>zog</w:t>
            </w:r>
            <w:r w:rsidR="002E5E65">
              <w:rPr>
                <w:rFonts w:cstheme="minorHAnsi"/>
                <w:bCs/>
                <w:i/>
                <w:iCs/>
                <w:lang w:val="en-US"/>
              </w:rPr>
              <w:t xml:space="preserve"> -</w:t>
            </w:r>
            <w:r w:rsidRPr="00FE3FBA">
              <w:rPr>
                <w:rFonts w:cstheme="minorHAnsi"/>
                <w:bCs/>
                <w:i/>
                <w:iCs/>
                <w:lang w:val="en-US"/>
              </w:rPr>
              <w:t xml:space="preserve"> zok,</w:t>
            </w:r>
            <w:r w:rsidRPr="00DF71B2">
              <w:rPr>
                <w:rFonts w:cstheme="minorHAnsi"/>
                <w:bCs/>
                <w:lang w:val="en-US"/>
              </w:rPr>
              <w:t xml:space="preserve"> </w:t>
            </w:r>
            <w:r w:rsidRPr="00FE3FBA">
              <w:rPr>
                <w:rFonts w:cstheme="minorHAnsi"/>
                <w:bCs/>
                <w:i/>
                <w:iCs/>
                <w:lang w:val="en-US"/>
              </w:rPr>
              <w:t xml:space="preserve">djeg </w:t>
            </w:r>
            <w:r w:rsidR="002E5E65">
              <w:rPr>
                <w:rFonts w:cstheme="minorHAnsi"/>
                <w:bCs/>
                <w:i/>
                <w:iCs/>
                <w:lang w:val="en-US"/>
              </w:rPr>
              <w:t>-</w:t>
            </w:r>
            <w:r w:rsidRPr="00FE3FBA">
              <w:rPr>
                <w:rFonts w:cstheme="minorHAnsi"/>
                <w:bCs/>
                <w:i/>
                <w:iCs/>
                <w:lang w:val="en-US"/>
              </w:rPr>
              <w:t xml:space="preserve"> djek</w:t>
            </w:r>
            <w:r w:rsidRPr="00DF71B2">
              <w:rPr>
                <w:rFonts w:cstheme="minorHAnsi"/>
                <w:bCs/>
                <w:lang w:val="en-US"/>
              </w:rPr>
              <w:t xml:space="preserve"> etj. Duke u rikujtuar në paraqitjen tabelare të çifteve të zëshme të pazëshme, diskutojnë për bashkëtingëlloret e zëshme dhe të pazëshme. Arrijnë në përfundimin se bashkëtingëlloret e zëshme në fund të fjalës shqiptohen si të pazëshme, sepse ashtu është më lehtë, por shurdhimi nuk shënohet në të shkruar.</w:t>
            </w:r>
          </w:p>
          <w:p w14:paraId="6B21A98E" w14:textId="77777777" w:rsidR="00DF71B2" w:rsidRPr="00DF71B2" w:rsidRDefault="00DF71B2" w:rsidP="001276E4">
            <w:pPr>
              <w:pStyle w:val="ListParagraph"/>
              <w:spacing w:after="0" w:line="100" w:lineRule="exact"/>
              <w:jc w:val="both"/>
              <w:rPr>
                <w:rFonts w:cstheme="minorHAnsi"/>
                <w:bCs/>
                <w:color w:val="4472C4" w:themeColor="accent1"/>
                <w:lang w:val="mk-MK"/>
              </w:rPr>
            </w:pPr>
          </w:p>
          <w:p w14:paraId="064B1BEC" w14:textId="5980C1C2" w:rsidR="00DF71B2" w:rsidRPr="00DF71B2" w:rsidRDefault="00DF71B2">
            <w:pPr>
              <w:pStyle w:val="ListParagraph"/>
              <w:numPr>
                <w:ilvl w:val="0"/>
                <w:numId w:val="16"/>
              </w:numPr>
              <w:spacing w:after="0" w:line="240" w:lineRule="auto"/>
              <w:jc w:val="both"/>
              <w:rPr>
                <w:rFonts w:cstheme="minorHAnsi"/>
                <w:bCs/>
                <w:lang w:val="mk-MK"/>
              </w:rPr>
            </w:pPr>
            <w:r w:rsidRPr="00DF71B2">
              <w:rPr>
                <w:rFonts w:cstheme="minorHAnsi"/>
                <w:bCs/>
                <w:lang w:val="en-US"/>
              </w:rPr>
              <w:t xml:space="preserve">Nxënësit ndjekin një prezantim në të cilin tregohen ndryshimet </w:t>
            </w:r>
            <w:r w:rsidR="00FE3FBA">
              <w:rPr>
                <w:rFonts w:cstheme="minorHAnsi"/>
                <w:bCs/>
                <w:lang w:val="en-US"/>
              </w:rPr>
              <w:t>e</w:t>
            </w:r>
            <w:r w:rsidRPr="00DF71B2">
              <w:rPr>
                <w:rFonts w:cstheme="minorHAnsi"/>
                <w:bCs/>
                <w:lang w:val="en-US"/>
              </w:rPr>
              <w:t xml:space="preserve"> ngjashmimit sipas zëshmërisë dhe shurdhimit të tingujve në fund të fjalës. Gjatë leximit të shembujve dhe përmes pyetjeve nxënësit kuptojnë se ndryshimet e ngjashmimit janë të kushtëzuara nga rrethimi fonetik dhe nga pozicioni (shurdhimi i bashkëtingëlloreve në fund të fjalës). Nxënësit vazhdojnë të punojnë në </w:t>
            </w:r>
            <w:r w:rsidR="00DD1D89">
              <w:rPr>
                <w:rFonts w:cstheme="minorHAnsi"/>
                <w:lang w:val="en-US"/>
              </w:rPr>
              <w:t>çift</w:t>
            </w:r>
            <w:r w:rsidR="00BE575D">
              <w:rPr>
                <w:rFonts w:cstheme="minorHAnsi"/>
                <w:lang w:val="en-US"/>
              </w:rPr>
              <w:t>e</w:t>
            </w:r>
            <w:r w:rsidRPr="00DF71B2">
              <w:rPr>
                <w:rFonts w:cstheme="minorHAnsi"/>
                <w:bCs/>
                <w:lang w:val="en-US"/>
              </w:rPr>
              <w:t xml:space="preserve">. Çdo </w:t>
            </w:r>
            <w:r w:rsidR="00DD1D89">
              <w:rPr>
                <w:rFonts w:cstheme="minorHAnsi"/>
                <w:lang w:val="en-US"/>
              </w:rPr>
              <w:t>çift</w:t>
            </w:r>
            <w:r w:rsidR="00DD1D89" w:rsidRPr="00DF71B2">
              <w:rPr>
                <w:rFonts w:cstheme="minorHAnsi"/>
                <w:bCs/>
                <w:lang w:val="en-US"/>
              </w:rPr>
              <w:t xml:space="preserve"> </w:t>
            </w:r>
            <w:r w:rsidRPr="00DF71B2">
              <w:rPr>
                <w:rFonts w:cstheme="minorHAnsi"/>
                <w:bCs/>
                <w:lang w:val="en-US"/>
              </w:rPr>
              <w:t>merr një fletë me një tekst në të cilin ndërrimet e tingujve nuk janë shënuar/shkruar drejt dhe ata i korrigjojnë ato. Punën e bërë e prezantojnë përpara gjithë klasës duke respektuar drejshkrimin dhe drejtshqiptimin.</w:t>
            </w:r>
          </w:p>
          <w:p w14:paraId="7E8C2FF0" w14:textId="77777777" w:rsidR="00DF71B2" w:rsidRPr="00A223FD" w:rsidRDefault="00DF71B2" w:rsidP="001276E4">
            <w:pPr>
              <w:pStyle w:val="ListParagraph"/>
              <w:spacing w:after="0" w:line="100" w:lineRule="exact"/>
              <w:jc w:val="both"/>
              <w:rPr>
                <w:rFonts w:cstheme="minorHAnsi"/>
                <w:bCs/>
                <w:color w:val="4472C4" w:themeColor="accent1"/>
                <w:lang w:val="mk-MK"/>
              </w:rPr>
            </w:pPr>
          </w:p>
          <w:p w14:paraId="173CA285" w14:textId="3E607866" w:rsidR="00DF71B2" w:rsidRPr="00DF71B2" w:rsidRDefault="00DF71B2">
            <w:pPr>
              <w:pStyle w:val="ListParagraph"/>
              <w:numPr>
                <w:ilvl w:val="0"/>
                <w:numId w:val="16"/>
              </w:numPr>
              <w:spacing w:after="0" w:line="240" w:lineRule="auto"/>
              <w:jc w:val="both"/>
              <w:rPr>
                <w:rFonts w:cstheme="minorHAnsi"/>
                <w:bCs/>
                <w:lang w:val="mk-MK"/>
              </w:rPr>
            </w:pPr>
            <w:r w:rsidRPr="00DF71B2">
              <w:rPr>
                <w:rFonts w:cstheme="minorHAnsi"/>
                <w:bCs/>
                <w:lang w:val="en-US"/>
              </w:rPr>
              <w:t xml:space="preserve">Nxënësit punojnë në </w:t>
            </w:r>
            <w:r w:rsidR="00DD1D89">
              <w:rPr>
                <w:rFonts w:cstheme="minorHAnsi"/>
                <w:lang w:val="en-US"/>
              </w:rPr>
              <w:t>çift</w:t>
            </w:r>
            <w:r w:rsidR="00E736B7">
              <w:rPr>
                <w:rFonts w:cstheme="minorHAnsi"/>
                <w:lang w:val="en-US"/>
              </w:rPr>
              <w:t>e.</w:t>
            </w:r>
            <w:r w:rsidR="00DD1D89" w:rsidRPr="00DF71B2">
              <w:rPr>
                <w:rFonts w:cstheme="minorHAnsi"/>
                <w:bCs/>
                <w:lang w:val="en-US"/>
              </w:rPr>
              <w:t xml:space="preserve"> </w:t>
            </w:r>
            <w:r w:rsidRPr="00DF71B2">
              <w:rPr>
                <w:rFonts w:cstheme="minorHAnsi"/>
                <w:bCs/>
                <w:lang w:val="en-US"/>
              </w:rPr>
              <w:t>U jepet një tekst, e lexojnë dhe prej tij nxjerrin dhjetë fjalë sipas zgjedhjes së tyre. I ndajnë fjalët në rrokje. I shqiptojnë ato dhe vërejnë se cila rrokje është e theksuar. E shënojnë me shenjën e theksimit dhe diskutojnë nëse theksimi ndryshon në varësi të asaj nëse fjala merr një prapashtesë ose pëson ndonjë ndryshim tjetër. Përfundimet për karakteristikat nxënësit i nxjerrin vetë sipas udhëzimeve të mësimdhënësit</w:t>
            </w:r>
            <w:r w:rsidR="00BE575D">
              <w:rPr>
                <w:rFonts w:cstheme="minorHAnsi"/>
                <w:bCs/>
                <w:lang w:val="en-US"/>
              </w:rPr>
              <w:t>/es</w:t>
            </w:r>
            <w:r w:rsidRPr="00DF71B2">
              <w:rPr>
                <w:rFonts w:cstheme="minorHAnsi"/>
                <w:bCs/>
                <w:lang w:val="en-US"/>
              </w:rPr>
              <w:t xml:space="preserve"> dhe i shkruajnë në tabelë.</w:t>
            </w:r>
          </w:p>
          <w:p w14:paraId="773C1F08" w14:textId="77777777" w:rsidR="00DF71B2" w:rsidRPr="00A223FD" w:rsidRDefault="00DF71B2" w:rsidP="001632AE">
            <w:pPr>
              <w:pStyle w:val="ListParagraph"/>
              <w:spacing w:after="0" w:line="100" w:lineRule="exact"/>
              <w:jc w:val="both"/>
              <w:rPr>
                <w:rFonts w:cstheme="minorHAnsi"/>
                <w:bCs/>
                <w:color w:val="4472C4" w:themeColor="accent1"/>
                <w:lang w:val="mk-MK"/>
              </w:rPr>
            </w:pPr>
          </w:p>
          <w:p w14:paraId="741F57F6" w14:textId="759DB5F3" w:rsidR="00905D28" w:rsidRPr="009B09C9" w:rsidRDefault="00DF71B2" w:rsidP="009B09C9">
            <w:pPr>
              <w:pStyle w:val="ListParagraph"/>
              <w:numPr>
                <w:ilvl w:val="0"/>
                <w:numId w:val="16"/>
              </w:numPr>
              <w:spacing w:after="0" w:line="240" w:lineRule="auto"/>
              <w:jc w:val="both"/>
              <w:rPr>
                <w:rFonts w:cs="Calibri"/>
                <w:lang w:val="mk-MK"/>
              </w:rPr>
            </w:pPr>
            <w:r w:rsidRPr="00DF71B2">
              <w:rPr>
                <w:rFonts w:cs="Calibri"/>
                <w:lang w:val="en-US"/>
              </w:rPr>
              <w:t>Nxënësit dëgjojnë një audio inçizim në të cilin folësi thekson fjalët dyrrokëshe dhe trerrokëshe një herë gabimisht dhe një herë drejt. Diskutojnë për dallimet mes dy regjistrimeve. Pastaj dëgjojnë përsëri dhe analizojnë. Atyre u shpjegohet se dallimet janë për shkak të thekseve të ndryshme. Më pas, shembujt vendosen në tabelë. Mësimdhënës</w:t>
            </w:r>
            <w:r w:rsidR="00BE575D">
              <w:rPr>
                <w:rFonts w:cs="Calibri"/>
                <w:lang w:val="en-US"/>
              </w:rPr>
              <w:t>/ja</w:t>
            </w:r>
            <w:r w:rsidRPr="00DF71B2">
              <w:rPr>
                <w:rFonts w:cs="Calibri"/>
                <w:lang w:val="en-US"/>
              </w:rPr>
              <w:t xml:space="preserve"> lexon </w:t>
            </w:r>
            <w:r w:rsidR="00BE575D">
              <w:rPr>
                <w:rFonts w:cs="Calibri"/>
                <w:lang w:val="en-US"/>
              </w:rPr>
              <w:t xml:space="preserve">shembujt </w:t>
            </w:r>
            <w:r w:rsidRPr="00DF71B2">
              <w:rPr>
                <w:rFonts w:cs="Calibri"/>
                <w:lang w:val="en-US"/>
              </w:rPr>
              <w:t xml:space="preserve">duke theksuar drejt dhe u kërkon nxënësve ta shënojnë ngritjen e zërit /theksimin e një rrokjeje në fjalë. Në pjesën e fundit </w:t>
            </w:r>
            <w:r w:rsidR="00BE575D" w:rsidRPr="00DE3EE7">
              <w:rPr>
                <w:rFonts w:cstheme="minorHAnsi"/>
                <w:lang w:val="en-US"/>
              </w:rPr>
              <w:t>mësimdhënësi</w:t>
            </w:r>
            <w:r w:rsidR="00BE575D">
              <w:rPr>
                <w:rFonts w:cstheme="minorHAnsi"/>
                <w:lang w:val="en-US"/>
              </w:rPr>
              <w:t>/ja</w:t>
            </w:r>
            <w:r w:rsidRPr="00DF71B2">
              <w:rPr>
                <w:rFonts w:cs="Calibri"/>
                <w:lang w:val="en-US"/>
              </w:rPr>
              <w:t xml:space="preserve"> paraqet rregullin për theksimin: në fjalët njërrokshe theksi bie në zanorene e vetme (</w:t>
            </w:r>
            <w:r w:rsidRPr="00AE62FC">
              <w:rPr>
                <w:rFonts w:cs="Calibri"/>
                <w:i/>
                <w:iCs/>
                <w:lang w:val="en-US"/>
              </w:rPr>
              <w:t xml:space="preserve">mik, </w:t>
            </w:r>
            <w:proofErr w:type="gramStart"/>
            <w:r w:rsidRPr="00AE62FC">
              <w:rPr>
                <w:rFonts w:cs="Calibri"/>
                <w:i/>
                <w:iCs/>
                <w:lang w:val="en-US"/>
              </w:rPr>
              <w:t>qen ,ha</w:t>
            </w:r>
            <w:proofErr w:type="gramEnd"/>
            <w:r w:rsidRPr="00DF71B2">
              <w:rPr>
                <w:rFonts w:cs="Calibri"/>
                <w:lang w:val="en-US"/>
              </w:rPr>
              <w:t>); kemi theks fundor kur theksi bie në rrokjen e fundit të fjalës (</w:t>
            </w:r>
            <w:r w:rsidRPr="00AE62FC">
              <w:rPr>
                <w:rFonts w:cs="Calibri"/>
                <w:i/>
                <w:iCs/>
                <w:lang w:val="en-US"/>
              </w:rPr>
              <w:t>shtëpi, ushtri, liri</w:t>
            </w:r>
            <w:r w:rsidRPr="00DF71B2">
              <w:rPr>
                <w:rFonts w:cs="Calibri"/>
                <w:lang w:val="en-US"/>
              </w:rPr>
              <w:t>); theks parafundor kur theksi bie në rrokjen e parafundit të fjalës (</w:t>
            </w:r>
            <w:r w:rsidRPr="00AE62FC">
              <w:rPr>
                <w:rFonts w:cs="Calibri"/>
                <w:i/>
                <w:iCs/>
                <w:lang w:val="en-US"/>
              </w:rPr>
              <w:t>shkollë, derë, pulë</w:t>
            </w:r>
            <w:r w:rsidRPr="00DF71B2">
              <w:rPr>
                <w:rFonts w:cs="Calibri"/>
                <w:lang w:val="en-US"/>
              </w:rPr>
              <w:t>) dhe theks tejfundor kur theksi bie në rrokjen e tretë dhe të katërt nga fundi (</w:t>
            </w:r>
            <w:r w:rsidRPr="00AE62FC">
              <w:rPr>
                <w:rFonts w:cs="Calibri"/>
                <w:i/>
                <w:iCs/>
                <w:lang w:val="en-US"/>
              </w:rPr>
              <w:t>flutura, kumbulla, fshehurazi</w:t>
            </w:r>
            <w:r w:rsidR="00AE62FC">
              <w:rPr>
                <w:rFonts w:cs="Calibri"/>
                <w:lang w:val="en-US"/>
              </w:rPr>
              <w:t>)</w:t>
            </w:r>
            <w:r w:rsidRPr="00DF71B2">
              <w:rPr>
                <w:rFonts w:cs="Calibri"/>
                <w:lang w:val="en-US"/>
              </w:rPr>
              <w:t xml:space="preserve">. Më pas nxënësit marrin një listë me fjalë dyrrokëshe dhe trerrokëshe që duhet t'i shkruajnë të ndara në rrokje dhe shënojnë rrokjen mbi të cilën bie theksi. Në fund, nxënësit i lexojnë me zë fjalët nga lista, një herë duke i theksuar drejt dhe më pas duke e shqiptuar fuqishëm rrokjen e </w:t>
            </w:r>
            <w:proofErr w:type="gramStart"/>
            <w:r w:rsidRPr="00DF71B2">
              <w:rPr>
                <w:rFonts w:cs="Calibri"/>
                <w:lang w:val="en-US"/>
              </w:rPr>
              <w:t>theksuar.</w:t>
            </w:r>
            <w:r w:rsidR="00905D28" w:rsidRPr="009B09C9">
              <w:rPr>
                <w:rFonts w:cs="Calibri"/>
                <w:color w:val="4472C4" w:themeColor="accent1"/>
                <w:lang w:val="mk-MK"/>
              </w:rPr>
              <w:t>.</w:t>
            </w:r>
            <w:proofErr w:type="gramEnd"/>
          </w:p>
          <w:p w14:paraId="3EE6912A" w14:textId="77777777" w:rsidR="00DF71B2" w:rsidRPr="00A223FD" w:rsidRDefault="00DF71B2" w:rsidP="009B09C9">
            <w:pPr>
              <w:pStyle w:val="ListParagraph"/>
              <w:spacing w:after="0" w:line="100" w:lineRule="exact"/>
              <w:jc w:val="both"/>
              <w:rPr>
                <w:rFonts w:cs="Calibri"/>
                <w:color w:val="4472C4" w:themeColor="accent1"/>
                <w:lang w:val="mk-MK"/>
              </w:rPr>
            </w:pPr>
          </w:p>
          <w:p w14:paraId="1172D375" w14:textId="0EB38A7F" w:rsidR="00DF71B2" w:rsidRPr="00DF71B2" w:rsidRDefault="00DF71B2">
            <w:pPr>
              <w:pStyle w:val="ListParagraph"/>
              <w:numPr>
                <w:ilvl w:val="0"/>
                <w:numId w:val="16"/>
              </w:numPr>
              <w:spacing w:after="0" w:line="240" w:lineRule="auto"/>
              <w:jc w:val="both"/>
              <w:rPr>
                <w:rFonts w:cs="Calibri"/>
                <w:lang w:val="mk-MK"/>
              </w:rPr>
            </w:pPr>
            <w:r w:rsidRPr="00DF71B2">
              <w:rPr>
                <w:rFonts w:cs="Calibri"/>
                <w:lang w:val="en-US"/>
              </w:rPr>
              <w:t>Nxënësit në mënyrë të pavarur zgjedhin një tekst (të çfarë do stili), e lexojnë para klasës, duke respektuar rregullat e theksit që kanë mësuar. Për detyrë kanë të dëgjojnë me vëmendeje, të mbajnë shënime për theksimin dhe t'i japin komente njëri-tjetrit pas çdo leximi duke u bazuar në shënimet e mbajtura për fjalët e theksuara gabimisht.</w:t>
            </w:r>
          </w:p>
          <w:p w14:paraId="35AED7C9" w14:textId="77777777" w:rsidR="00DF71B2" w:rsidRPr="00A223FD" w:rsidRDefault="00DF71B2" w:rsidP="009B09C9">
            <w:pPr>
              <w:pStyle w:val="ListParagraph"/>
              <w:spacing w:after="0" w:line="100" w:lineRule="exact"/>
              <w:jc w:val="both"/>
              <w:rPr>
                <w:rFonts w:cs="Calibri"/>
                <w:color w:val="4472C4" w:themeColor="accent1"/>
                <w:lang w:val="mk-MK"/>
              </w:rPr>
            </w:pPr>
          </w:p>
          <w:p w14:paraId="3C76FCFB" w14:textId="3D8CDB58" w:rsidR="00DF71B2" w:rsidRPr="00DF71B2" w:rsidRDefault="00DF71B2">
            <w:pPr>
              <w:pStyle w:val="ListParagraph"/>
              <w:numPr>
                <w:ilvl w:val="0"/>
                <w:numId w:val="16"/>
              </w:numPr>
              <w:spacing w:after="0" w:line="240" w:lineRule="auto"/>
              <w:jc w:val="both"/>
              <w:rPr>
                <w:rFonts w:cs="Calibri"/>
                <w:lang w:val="mk-MK"/>
              </w:rPr>
            </w:pPr>
            <w:r w:rsidRPr="00DF71B2">
              <w:rPr>
                <w:rFonts w:cs="Calibri"/>
                <w:lang w:val="en-US"/>
              </w:rPr>
              <w:t xml:space="preserve">Nxënësve u jepet një fletë pune ku ka dy kolona: njëra e përcaktuar si kolonë në të cilën ndodhen fjalët: </w:t>
            </w:r>
            <w:r w:rsidRPr="00AE62FC">
              <w:rPr>
                <w:rFonts w:cs="Calibri"/>
                <w:i/>
                <w:iCs/>
                <w:lang w:val="en-US"/>
              </w:rPr>
              <w:t>hekur, udhë, krye, radhë, sy, shqiponjë, lule, lakër, ballë, hapur</w:t>
            </w:r>
            <w:r w:rsidRPr="00DF71B2">
              <w:rPr>
                <w:rFonts w:cs="Calibri"/>
                <w:lang w:val="en-US"/>
              </w:rPr>
              <w:t xml:space="preserve">, kurse tjetra si kolonë në të cilën formohen dhe shkruhen fjalë të reja të përbëra nga dy pjesë: </w:t>
            </w:r>
            <w:r w:rsidRPr="00AE62FC">
              <w:rPr>
                <w:rFonts w:cs="Calibri"/>
                <w:i/>
                <w:iCs/>
                <w:lang w:val="en-US"/>
              </w:rPr>
              <w:t>hekurudhë, kryeradhë, syshqiponjë, lulelakër, ballëhapur.</w:t>
            </w:r>
            <w:r w:rsidRPr="00DF71B2">
              <w:rPr>
                <w:rFonts w:cs="Calibri"/>
                <w:lang w:val="en-US"/>
              </w:rPr>
              <w:t xml:space="preserve"> Pas përfundimit të detyrës, nxënësit një herë i lexojnë fjalët që u janë dhënë në kolonën e parë, kurse pastaj i lexojnë fjalët e reja të kolonës së dytë dhe i shkruajnë në tabelë. Nëpërmjet të pyetjeve nxënësit konstatojnë se ekzistojnë fjalë të parme dhe fjalë të përbëra dhe </w:t>
            </w:r>
            <w:r w:rsidRPr="00DF71B2">
              <w:rPr>
                <w:rFonts w:cs="Calibri"/>
                <w:lang w:val="en-US"/>
              </w:rPr>
              <w:lastRenderedPageBreak/>
              <w:t>se te fjalët e përbëra theksi bie mbi temën e parë. Pas përfundimit të aktivitetit disa nxënës në tabelë shkruajnë nga një shembull të fjalës së përbërë dhe e shqiptojnë drejt.</w:t>
            </w:r>
          </w:p>
          <w:p w14:paraId="4D51B695" w14:textId="77777777" w:rsidR="00DF71B2" w:rsidRPr="00A223FD" w:rsidRDefault="00DF71B2" w:rsidP="005A29F1">
            <w:pPr>
              <w:pStyle w:val="ListParagraph"/>
              <w:spacing w:after="0" w:line="100" w:lineRule="exact"/>
              <w:jc w:val="both"/>
              <w:rPr>
                <w:rFonts w:cs="Calibri"/>
                <w:color w:val="4472C4" w:themeColor="accent1"/>
                <w:lang w:val="mk-MK"/>
              </w:rPr>
            </w:pPr>
          </w:p>
          <w:p w14:paraId="2FF71F37" w14:textId="481E8516" w:rsidR="004A5D5C" w:rsidRPr="009663F7" w:rsidRDefault="00824A0B">
            <w:pPr>
              <w:pStyle w:val="ListParagraph"/>
              <w:numPr>
                <w:ilvl w:val="0"/>
                <w:numId w:val="16"/>
              </w:numPr>
              <w:shd w:val="clear" w:color="auto" w:fill="FFFFFF" w:themeFill="background1"/>
              <w:spacing w:after="0" w:line="240" w:lineRule="auto"/>
              <w:jc w:val="both"/>
              <w:rPr>
                <w:rFonts w:cstheme="minorHAnsi"/>
                <w:lang w:val="mk-MK"/>
              </w:rPr>
            </w:pPr>
            <w:r w:rsidRPr="009663F7">
              <w:rPr>
                <w:rFonts w:cstheme="minorHAnsi"/>
                <w:lang w:val="en-US"/>
              </w:rPr>
              <w:t>Nxënësit ndahen në grupe. Secili</w:t>
            </w:r>
            <w:r w:rsidR="008A672C">
              <w:rPr>
                <w:rFonts w:cstheme="minorHAnsi"/>
                <w:lang w:val="en-US"/>
              </w:rPr>
              <w:t>t</w:t>
            </w:r>
            <w:r w:rsidRPr="009663F7">
              <w:rPr>
                <w:rFonts w:cstheme="minorHAnsi"/>
                <w:lang w:val="en-US"/>
              </w:rPr>
              <w:t xml:space="preserve"> grup i jepet dy flet</w:t>
            </w:r>
            <w:r w:rsidR="00B740DB" w:rsidRPr="009663F7">
              <w:rPr>
                <w:rFonts w:cstheme="minorHAnsi"/>
                <w:lang w:val="en-US"/>
              </w:rPr>
              <w:t>ë</w:t>
            </w:r>
            <w:r w:rsidRPr="009663F7">
              <w:rPr>
                <w:rFonts w:cstheme="minorHAnsi"/>
                <w:lang w:val="en-US"/>
              </w:rPr>
              <w:t xml:space="preserve"> me ngjyra të ndryshme. Në fletën me ngjyrë të kuqe shënojnë pjesët e ndryshueshme të ligjeratës, ndërsa në fletën e kaltër shënojnë pjesët e pandryshueshme të ligjeratës. Secili grup prezanton para të tjerëve punën e bërë dhe në fund disktutohet për </w:t>
            </w:r>
            <w:r w:rsidR="00B740DB" w:rsidRPr="009663F7">
              <w:rPr>
                <w:rFonts w:cstheme="minorHAnsi"/>
                <w:lang w:val="en-US"/>
              </w:rPr>
              <w:t xml:space="preserve">rolin </w:t>
            </w:r>
            <w:r w:rsidRPr="009663F7">
              <w:rPr>
                <w:rFonts w:cstheme="minorHAnsi"/>
                <w:lang w:val="en-US"/>
              </w:rPr>
              <w:t>e tyre në fjali.</w:t>
            </w:r>
          </w:p>
          <w:p w14:paraId="3675428B" w14:textId="77777777" w:rsidR="004A5D5C" w:rsidRPr="004A5D5C" w:rsidRDefault="004A5D5C" w:rsidP="008A672C">
            <w:pPr>
              <w:pStyle w:val="ListParagraph"/>
              <w:spacing w:line="100" w:lineRule="exact"/>
              <w:rPr>
                <w:rFonts w:cstheme="minorHAnsi"/>
                <w:lang w:val="en-US"/>
              </w:rPr>
            </w:pPr>
          </w:p>
          <w:p w14:paraId="7CFAE358" w14:textId="533EEC2B" w:rsidR="00DF71B2" w:rsidRPr="00DF71B2" w:rsidRDefault="00DF71B2">
            <w:pPr>
              <w:pStyle w:val="ListParagraph"/>
              <w:numPr>
                <w:ilvl w:val="0"/>
                <w:numId w:val="16"/>
              </w:numPr>
              <w:shd w:val="clear" w:color="auto" w:fill="FFFFFF" w:themeFill="background1"/>
              <w:spacing w:after="0" w:line="240" w:lineRule="auto"/>
              <w:jc w:val="both"/>
              <w:rPr>
                <w:rFonts w:cstheme="minorHAnsi"/>
                <w:lang w:val="mk-MK"/>
              </w:rPr>
            </w:pPr>
            <w:r w:rsidRPr="00DF71B2">
              <w:rPr>
                <w:rFonts w:cstheme="minorHAnsi"/>
                <w:lang w:val="en-US"/>
              </w:rPr>
              <w:t>Nxënësit ndahen në grupe. Secili grup merr një fletë me detyra të ndryshme: të bëhet regjistrimi i inventarit të të gjitha sendeve në klasë, të numërohen emrat e sendeve që përdoren gjatë përgatitjes së ushqimit, të jepet një recetë, të krijohet një tekst i shkurtër plot me emra nga një fushë e caktuar - për shembull nga ndërtimtaria, ose tekst me një listë artikujsh nga një butik, etj. Më pas bëjnë një tabelë në të cilën përcaktojnë se cilët nga emrat janë: të përveçëm dhe të përgjithshëm, konkretë dhe abstraktë, përmbledhës dhe të lëndës (disa nga emrat mund të gjenden në disa kolona të tabelës). Detyra e nxënësve është të kërkojnë çka është e përbashkët dhe çka është e veçantë për emrat e përgjithshëm dhe të përveçëm, konkretë dhe abstraktë, përmbledhës dhe të lëndës. Secili grup përfundimet i prezanton përpara klasës.</w:t>
            </w:r>
          </w:p>
          <w:p w14:paraId="10413929" w14:textId="77777777" w:rsidR="00DF71B2" w:rsidRPr="00A223FD" w:rsidRDefault="00DF71B2" w:rsidP="00D527AD">
            <w:pPr>
              <w:pStyle w:val="ListParagraph"/>
              <w:shd w:val="clear" w:color="auto" w:fill="FFFFFF" w:themeFill="background1"/>
              <w:spacing w:after="0" w:line="100" w:lineRule="exact"/>
              <w:jc w:val="both"/>
              <w:rPr>
                <w:rFonts w:cstheme="minorHAnsi"/>
                <w:color w:val="4472C4" w:themeColor="accent1"/>
                <w:lang w:val="mk-MK"/>
              </w:rPr>
            </w:pPr>
          </w:p>
          <w:p w14:paraId="019AA15E" w14:textId="2C0A6728" w:rsidR="00DF71B2" w:rsidRPr="00DF71B2" w:rsidRDefault="00DF71B2">
            <w:pPr>
              <w:pStyle w:val="ListParagraph"/>
              <w:numPr>
                <w:ilvl w:val="0"/>
                <w:numId w:val="16"/>
              </w:numPr>
              <w:shd w:val="clear" w:color="auto" w:fill="FFFFFF" w:themeFill="background1"/>
              <w:spacing w:after="0" w:line="240" w:lineRule="auto"/>
              <w:jc w:val="both"/>
              <w:rPr>
                <w:rFonts w:cstheme="minorHAnsi"/>
                <w:lang w:val="mk-MK"/>
              </w:rPr>
            </w:pPr>
            <w:r w:rsidRPr="00DF71B2">
              <w:rPr>
                <w:rFonts w:cstheme="minorHAnsi"/>
                <w:lang w:val="en-US"/>
              </w:rPr>
              <w:t xml:space="preserve">Nxënësit punojnë në </w:t>
            </w:r>
            <w:r w:rsidR="00DD1D89">
              <w:rPr>
                <w:rFonts w:cstheme="minorHAnsi"/>
                <w:lang w:val="en-US"/>
              </w:rPr>
              <w:t>çift</w:t>
            </w:r>
            <w:r w:rsidR="00E736B7">
              <w:rPr>
                <w:rFonts w:cstheme="minorHAnsi"/>
                <w:lang w:val="en-US"/>
              </w:rPr>
              <w:t>e</w:t>
            </w:r>
            <w:r w:rsidRPr="00DF71B2">
              <w:rPr>
                <w:rFonts w:cstheme="minorHAnsi"/>
                <w:lang w:val="en-US"/>
              </w:rPr>
              <w:t>. U jepet një fletë me dy tabela. Njëri-tjetrit duhet t’i thonë nga pesë emra të përgjithshëm dhe t'i shkruajnë në tabel</w:t>
            </w:r>
            <w:r w:rsidR="00296CF1">
              <w:rPr>
                <w:rFonts w:cstheme="minorHAnsi"/>
                <w:lang w:val="en-US"/>
              </w:rPr>
              <w:t>a</w:t>
            </w:r>
            <w:r w:rsidRPr="00DF71B2">
              <w:rPr>
                <w:rFonts w:cstheme="minorHAnsi"/>
                <w:lang w:val="en-US"/>
              </w:rPr>
              <w:t>, duke përcaktuar gjininë dhe numrin e emrave të shkruar. Disa nxënës shembujt i lexojnë para të gjithëve.</w:t>
            </w:r>
          </w:p>
          <w:p w14:paraId="2E7815AB" w14:textId="77777777" w:rsidR="0057202C" w:rsidRDefault="0057202C" w:rsidP="00D527AD">
            <w:pPr>
              <w:pStyle w:val="ListParagraph"/>
              <w:shd w:val="clear" w:color="auto" w:fill="FFFFFF" w:themeFill="background1"/>
              <w:spacing w:after="0" w:line="100" w:lineRule="exact"/>
              <w:jc w:val="both"/>
              <w:rPr>
                <w:rFonts w:cstheme="minorHAnsi"/>
                <w:color w:val="4472C4" w:themeColor="accent1"/>
                <w:lang w:val="mk-MK"/>
              </w:rPr>
            </w:pPr>
          </w:p>
          <w:p w14:paraId="0A971B0E" w14:textId="1708D175" w:rsidR="00905D28" w:rsidRPr="007075FE" w:rsidRDefault="0057202C" w:rsidP="007075FE">
            <w:pPr>
              <w:pStyle w:val="ListParagraph"/>
              <w:numPr>
                <w:ilvl w:val="0"/>
                <w:numId w:val="16"/>
              </w:numPr>
              <w:shd w:val="clear" w:color="auto" w:fill="FFFFFF" w:themeFill="background1"/>
              <w:spacing w:after="0" w:line="240" w:lineRule="auto"/>
              <w:jc w:val="both"/>
              <w:rPr>
                <w:rFonts w:cstheme="minorHAnsi"/>
                <w:lang w:val="mk-MK"/>
              </w:rPr>
            </w:pPr>
            <w:r w:rsidRPr="00367849">
              <w:rPr>
                <w:rFonts w:cstheme="minorHAnsi"/>
                <w:lang w:val="en-US"/>
              </w:rPr>
              <w:t xml:space="preserve">Nxënësit ndahen në </w:t>
            </w:r>
            <w:r w:rsidR="00DD1D89">
              <w:rPr>
                <w:rFonts w:cstheme="minorHAnsi"/>
                <w:lang w:val="en-US"/>
              </w:rPr>
              <w:t>çift</w:t>
            </w:r>
            <w:r w:rsidR="00E736B7">
              <w:rPr>
                <w:rFonts w:cstheme="minorHAnsi"/>
                <w:lang w:val="en-US"/>
              </w:rPr>
              <w:t>e</w:t>
            </w:r>
            <w:r w:rsidR="00DD1D89" w:rsidRPr="00367849">
              <w:rPr>
                <w:rFonts w:cstheme="minorHAnsi"/>
                <w:lang w:val="en-US"/>
              </w:rPr>
              <w:t xml:space="preserve"> </w:t>
            </w:r>
            <w:r w:rsidRPr="00367849">
              <w:rPr>
                <w:rFonts w:cstheme="minorHAnsi"/>
                <w:lang w:val="en-US"/>
              </w:rPr>
              <w:t>dhe u jepen disa fjali që përmbajnë emra</w:t>
            </w:r>
            <w:r w:rsidR="002F6596" w:rsidRPr="00367849">
              <w:rPr>
                <w:rFonts w:cstheme="minorHAnsi"/>
                <w:lang w:val="en-US"/>
              </w:rPr>
              <w:t>, disa prej të cilëve janë emra</w:t>
            </w:r>
            <w:r w:rsidRPr="00367849">
              <w:rPr>
                <w:rFonts w:cstheme="minorHAnsi"/>
                <w:lang w:val="en-US"/>
              </w:rPr>
              <w:t xml:space="preserve"> ambigjenë (të dygjinishëm), p.sh.: </w:t>
            </w:r>
            <w:r w:rsidR="002F6596" w:rsidRPr="00367849">
              <w:rPr>
                <w:rFonts w:cstheme="minorHAnsi"/>
                <w:b/>
                <w:bCs/>
                <w:i/>
                <w:iCs/>
                <w:lang w:val="en-US"/>
              </w:rPr>
              <w:t>Mali i lartë</w:t>
            </w:r>
            <w:r w:rsidR="002F6596" w:rsidRPr="00367849">
              <w:rPr>
                <w:rFonts w:cstheme="minorHAnsi"/>
                <w:i/>
                <w:iCs/>
                <w:lang w:val="en-US"/>
              </w:rPr>
              <w:t xml:space="preserve"> qëndronte krenar mbi lumë; </w:t>
            </w:r>
            <w:r w:rsidRPr="00367849">
              <w:rPr>
                <w:rFonts w:cstheme="minorHAnsi"/>
                <w:b/>
                <w:bCs/>
                <w:i/>
                <w:iCs/>
                <w:lang w:val="en-US"/>
              </w:rPr>
              <w:t>Malet e larta</w:t>
            </w:r>
            <w:r w:rsidRPr="00367849">
              <w:rPr>
                <w:rFonts w:cstheme="minorHAnsi"/>
                <w:i/>
                <w:iCs/>
                <w:lang w:val="en-US"/>
              </w:rPr>
              <w:t xml:space="preserve"> dukeshin nga larg</w:t>
            </w:r>
            <w:r w:rsidR="002F6596" w:rsidRPr="00367849">
              <w:rPr>
                <w:rFonts w:cstheme="minorHAnsi"/>
                <w:i/>
                <w:iCs/>
                <w:lang w:val="en-US"/>
              </w:rPr>
              <w:t>;</w:t>
            </w:r>
            <w:r w:rsidRPr="00367849">
              <w:rPr>
                <w:rFonts w:cstheme="minorHAnsi"/>
                <w:i/>
                <w:iCs/>
                <w:lang w:val="en-US"/>
              </w:rPr>
              <w:t xml:space="preserve"> </w:t>
            </w:r>
            <w:r w:rsidR="00CE0F84" w:rsidRPr="00367849">
              <w:rPr>
                <w:rFonts w:cstheme="minorHAnsi"/>
                <w:b/>
                <w:bCs/>
                <w:i/>
                <w:iCs/>
                <w:lang w:val="en-US"/>
              </w:rPr>
              <w:t>Mendimi i ri</w:t>
            </w:r>
            <w:r w:rsidR="00CE0F84" w:rsidRPr="00367849">
              <w:rPr>
                <w:rFonts w:cstheme="minorHAnsi"/>
                <w:i/>
                <w:iCs/>
                <w:lang w:val="en-US"/>
              </w:rPr>
              <w:t xml:space="preserve"> jep edhe shpesë të re; </w:t>
            </w:r>
            <w:r w:rsidRPr="00367849">
              <w:rPr>
                <w:rFonts w:cstheme="minorHAnsi"/>
                <w:i/>
                <w:iCs/>
                <w:lang w:val="en-US"/>
              </w:rPr>
              <w:t xml:space="preserve">Të gjithë shprehën </w:t>
            </w:r>
            <w:r w:rsidRPr="00367849">
              <w:rPr>
                <w:rFonts w:cstheme="minorHAnsi"/>
                <w:b/>
                <w:bCs/>
                <w:i/>
                <w:iCs/>
                <w:lang w:val="en-US"/>
              </w:rPr>
              <w:t>mendime të reja.</w:t>
            </w:r>
            <w:r w:rsidRPr="00367849">
              <w:rPr>
                <w:rFonts w:cstheme="minorHAnsi"/>
                <w:i/>
                <w:iCs/>
                <w:lang w:val="en-US"/>
              </w:rPr>
              <w:t xml:space="preserve"> </w:t>
            </w:r>
            <w:r w:rsidR="00680C59" w:rsidRPr="00367849">
              <w:rPr>
                <w:rFonts w:cstheme="minorHAnsi"/>
                <w:i/>
                <w:iCs/>
                <w:lang w:val="en-US"/>
              </w:rPr>
              <w:t xml:space="preserve">Prodhimtaria është një </w:t>
            </w:r>
            <w:r w:rsidR="00680C59" w:rsidRPr="00367849">
              <w:rPr>
                <w:rFonts w:cstheme="minorHAnsi"/>
                <w:b/>
                <w:bCs/>
                <w:i/>
                <w:iCs/>
                <w:lang w:val="en-US"/>
              </w:rPr>
              <w:t xml:space="preserve">biznes </w:t>
            </w:r>
            <w:r w:rsidR="00361CBC">
              <w:rPr>
                <w:rFonts w:cstheme="minorHAnsi"/>
                <w:b/>
                <w:bCs/>
                <w:i/>
                <w:iCs/>
                <w:lang w:val="en-US"/>
              </w:rPr>
              <w:t>i</w:t>
            </w:r>
            <w:r w:rsidR="00680C59" w:rsidRPr="00367849">
              <w:rPr>
                <w:rFonts w:cstheme="minorHAnsi"/>
                <w:b/>
                <w:bCs/>
                <w:i/>
                <w:iCs/>
                <w:lang w:val="en-US"/>
              </w:rPr>
              <w:t xml:space="preserve"> rëndësishëm</w:t>
            </w:r>
            <w:r w:rsidR="00680C59" w:rsidRPr="00367849">
              <w:rPr>
                <w:rFonts w:cstheme="minorHAnsi"/>
                <w:i/>
                <w:iCs/>
                <w:lang w:val="en-US"/>
              </w:rPr>
              <w:t xml:space="preserve">; </w:t>
            </w:r>
            <w:r w:rsidRPr="00367849">
              <w:rPr>
                <w:rFonts w:cstheme="minorHAnsi"/>
                <w:i/>
                <w:iCs/>
                <w:lang w:val="en-US"/>
              </w:rPr>
              <w:t xml:space="preserve">Viteve të fundit janë zhvilluar </w:t>
            </w:r>
            <w:r w:rsidRPr="00367849">
              <w:rPr>
                <w:rFonts w:cstheme="minorHAnsi"/>
                <w:b/>
                <w:bCs/>
                <w:i/>
                <w:iCs/>
                <w:lang w:val="en-US"/>
              </w:rPr>
              <w:t>biznese të rëndësishme</w:t>
            </w:r>
            <w:r w:rsidRPr="00367849">
              <w:rPr>
                <w:rFonts w:cstheme="minorHAnsi"/>
                <w:i/>
                <w:iCs/>
                <w:lang w:val="en-US"/>
              </w:rPr>
              <w:t>.</w:t>
            </w:r>
            <w:r w:rsidRPr="00367849">
              <w:rPr>
                <w:rFonts w:cstheme="minorHAnsi"/>
                <w:lang w:val="en-US"/>
              </w:rPr>
              <w:t xml:space="preserve"> Në fletë janë shënuar me shkronja të </w:t>
            </w:r>
            <w:r w:rsidR="00361CBC">
              <w:rPr>
                <w:rFonts w:cstheme="minorHAnsi"/>
                <w:lang w:val="en-US"/>
              </w:rPr>
              <w:t>hijezuara</w:t>
            </w:r>
            <w:r w:rsidRPr="00367849">
              <w:rPr>
                <w:rFonts w:cstheme="minorHAnsi"/>
                <w:lang w:val="en-US"/>
              </w:rPr>
              <w:t xml:space="preserve">: </w:t>
            </w:r>
            <w:r w:rsidR="00211F0B" w:rsidRPr="00361CBC">
              <w:rPr>
                <w:rFonts w:cstheme="minorHAnsi"/>
                <w:b/>
                <w:bCs/>
                <w:lang w:val="en-US"/>
              </w:rPr>
              <w:t>mal i lartë</w:t>
            </w:r>
            <w:r w:rsidR="00211F0B" w:rsidRPr="00367849">
              <w:rPr>
                <w:rFonts w:cstheme="minorHAnsi"/>
                <w:b/>
                <w:bCs/>
                <w:lang w:val="en-US"/>
              </w:rPr>
              <w:t xml:space="preserve">; </w:t>
            </w:r>
            <w:r w:rsidRPr="00367849">
              <w:rPr>
                <w:rFonts w:cstheme="minorHAnsi"/>
                <w:b/>
                <w:bCs/>
                <w:lang w:val="en-US"/>
              </w:rPr>
              <w:t>malet e larta</w:t>
            </w:r>
            <w:r w:rsidR="00211F0B" w:rsidRPr="00367849">
              <w:rPr>
                <w:rFonts w:cstheme="minorHAnsi"/>
                <w:b/>
                <w:bCs/>
                <w:lang w:val="en-US"/>
              </w:rPr>
              <w:t xml:space="preserve">; mendim i ri; </w:t>
            </w:r>
            <w:r w:rsidRPr="00367849">
              <w:rPr>
                <w:rFonts w:cstheme="minorHAnsi"/>
                <w:b/>
                <w:bCs/>
                <w:lang w:val="en-US"/>
              </w:rPr>
              <w:t>mendime të reja</w:t>
            </w:r>
            <w:r w:rsidR="00211F0B" w:rsidRPr="00367849">
              <w:rPr>
                <w:rFonts w:cstheme="minorHAnsi"/>
                <w:b/>
                <w:bCs/>
                <w:lang w:val="en-US"/>
              </w:rPr>
              <w:t xml:space="preserve">; </w:t>
            </w:r>
            <w:r w:rsidRPr="00367849">
              <w:rPr>
                <w:rFonts w:cstheme="minorHAnsi"/>
                <w:b/>
                <w:bCs/>
                <w:lang w:val="en-US"/>
              </w:rPr>
              <w:t>biznes i rëndësishëm, biznese të rendësishme</w:t>
            </w:r>
            <w:r w:rsidRPr="00367849">
              <w:rPr>
                <w:rFonts w:cstheme="minorHAnsi"/>
                <w:lang w:val="en-US"/>
              </w:rPr>
              <w:t xml:space="preserve">. Nxënësit kanë për detyrë ta përcaktojnë gjininë e emrave </w:t>
            </w:r>
            <w:r w:rsidR="00211F0B" w:rsidRPr="00367849">
              <w:rPr>
                <w:rFonts w:cstheme="minorHAnsi"/>
                <w:lang w:val="en-US"/>
              </w:rPr>
              <w:t xml:space="preserve">dhe të </w:t>
            </w:r>
            <w:r w:rsidRPr="00367849">
              <w:rPr>
                <w:rFonts w:cstheme="minorHAnsi"/>
                <w:lang w:val="en-US"/>
              </w:rPr>
              <w:t>diskuto</w:t>
            </w:r>
            <w:r w:rsidR="00211F0B" w:rsidRPr="00367849">
              <w:rPr>
                <w:rFonts w:cstheme="minorHAnsi"/>
                <w:lang w:val="en-US"/>
              </w:rPr>
              <w:t xml:space="preserve">jnë </w:t>
            </w:r>
            <w:r w:rsidRPr="00367849">
              <w:rPr>
                <w:rFonts w:cstheme="minorHAnsi"/>
                <w:lang w:val="en-US"/>
              </w:rPr>
              <w:t xml:space="preserve">për këtë. Ata përfundojnë se </w:t>
            </w:r>
            <w:r w:rsidR="00BE575D">
              <w:rPr>
                <w:rFonts w:cstheme="minorHAnsi"/>
                <w:lang w:val="en-US"/>
              </w:rPr>
              <w:t xml:space="preserve">disa </w:t>
            </w:r>
            <w:r w:rsidRPr="00367849">
              <w:rPr>
                <w:rFonts w:cstheme="minorHAnsi"/>
                <w:lang w:val="en-US"/>
              </w:rPr>
              <w:t>emra të caktuar në gjuhën shqipe janë të dygjinishëm.</w:t>
            </w:r>
          </w:p>
          <w:p w14:paraId="22AA1E35" w14:textId="77777777" w:rsidR="0057202C" w:rsidRPr="00A223FD" w:rsidRDefault="0057202C" w:rsidP="009249B2">
            <w:pPr>
              <w:pStyle w:val="ListParagraph"/>
              <w:shd w:val="clear" w:color="auto" w:fill="FFFFFF" w:themeFill="background1"/>
              <w:spacing w:after="0" w:line="100" w:lineRule="exact"/>
              <w:jc w:val="both"/>
              <w:rPr>
                <w:rFonts w:cstheme="minorHAnsi"/>
                <w:color w:val="4472C4" w:themeColor="accent1"/>
                <w:lang w:val="mk-MK"/>
              </w:rPr>
            </w:pPr>
          </w:p>
          <w:p w14:paraId="33B14E7C" w14:textId="5195B4F6" w:rsidR="0057202C" w:rsidRPr="0057202C" w:rsidRDefault="0057202C">
            <w:pPr>
              <w:pStyle w:val="ListParagraph"/>
              <w:numPr>
                <w:ilvl w:val="0"/>
                <w:numId w:val="16"/>
              </w:numPr>
              <w:shd w:val="clear" w:color="auto" w:fill="FFFFFF"/>
              <w:spacing w:after="0" w:line="240" w:lineRule="auto"/>
              <w:jc w:val="both"/>
              <w:textAlignment w:val="baseline"/>
              <w:rPr>
                <w:rFonts w:eastAsia="Times New Roman" w:cstheme="minorHAnsi"/>
                <w:lang w:val="mk-MK"/>
              </w:rPr>
            </w:pPr>
            <w:r w:rsidRPr="0057202C">
              <w:rPr>
                <w:rFonts w:eastAsia="Times New Roman" w:cstheme="minorHAnsi"/>
                <w:lang w:val="mk-MK"/>
              </w:rPr>
              <w:t xml:space="preserve">Nxënësve u jepet një tekst përplot me emra. Mësimdhënësi/ja i udhëzon t’i shkruajnë emrat në fletoret e tyre. Shembujt me emra në trajtën e shquar dhe emra në trajtën e pashquar shkruhen në tabelë, kurse nxënësit i shqyrtojnë këta shembuj dhe nxjerrin përfundimet e tyre, duke i analizuar mbaresat e trajtës së shquar. Më pas, nxënësit japin shembuj të tyre, fjali në të cilat përdorin emra të shquar e të pashquar. I lexojnë dhe komentojnë se çfarë tregojnë mbaresat: emrat që në numrin njëjës në trajtën e shquar në rasën emërore marrin mbaresën </w:t>
            </w:r>
            <w:r w:rsidR="00353451">
              <w:rPr>
                <w:rFonts w:eastAsia="Times New Roman" w:cstheme="minorHAnsi"/>
                <w:i/>
                <w:iCs/>
                <w:lang w:val="en-US"/>
              </w:rPr>
              <w:t>-</w:t>
            </w:r>
            <w:r w:rsidRPr="0057202C">
              <w:rPr>
                <w:rFonts w:eastAsia="Times New Roman" w:cstheme="minorHAnsi"/>
                <w:i/>
                <w:iCs/>
                <w:lang w:val="mk-MK"/>
              </w:rPr>
              <w:t>i</w:t>
            </w:r>
            <w:r w:rsidRPr="0057202C">
              <w:rPr>
                <w:rFonts w:eastAsia="Times New Roman" w:cstheme="minorHAnsi"/>
                <w:lang w:val="mk-MK"/>
              </w:rPr>
              <w:t xml:space="preserve"> apo </w:t>
            </w:r>
            <w:r w:rsidR="00353451">
              <w:rPr>
                <w:rFonts w:eastAsia="Times New Roman" w:cstheme="minorHAnsi"/>
                <w:i/>
                <w:iCs/>
                <w:lang w:val="en-US"/>
              </w:rPr>
              <w:t>-</w:t>
            </w:r>
            <w:r w:rsidRPr="0057202C">
              <w:rPr>
                <w:rFonts w:eastAsia="Times New Roman" w:cstheme="minorHAnsi"/>
                <w:i/>
                <w:iCs/>
                <w:lang w:val="mk-MK"/>
              </w:rPr>
              <w:t>u</w:t>
            </w:r>
            <w:r w:rsidRPr="0057202C">
              <w:rPr>
                <w:rFonts w:eastAsia="Times New Roman" w:cstheme="minorHAnsi"/>
                <w:lang w:val="mk-MK"/>
              </w:rPr>
              <w:t xml:space="preserve"> janë emra të gjinisë mashkullore; emrat që në numrin njëjës në trajtën e shquar në rasën emërore marrin mbaresën </w:t>
            </w:r>
            <w:r w:rsidR="00353451">
              <w:rPr>
                <w:rFonts w:eastAsia="Times New Roman" w:cstheme="minorHAnsi"/>
                <w:i/>
                <w:iCs/>
                <w:lang w:val="en-US"/>
              </w:rPr>
              <w:t>-</w:t>
            </w:r>
            <w:r w:rsidRPr="0057202C">
              <w:rPr>
                <w:rFonts w:eastAsia="Times New Roman" w:cstheme="minorHAnsi"/>
                <w:i/>
                <w:iCs/>
                <w:lang w:val="mk-MK"/>
              </w:rPr>
              <w:t>a</w:t>
            </w:r>
            <w:r w:rsidRPr="0057202C">
              <w:rPr>
                <w:rFonts w:eastAsia="Times New Roman" w:cstheme="minorHAnsi"/>
                <w:lang w:val="mk-MK"/>
              </w:rPr>
              <w:t xml:space="preserve"> apo</w:t>
            </w:r>
            <w:r w:rsidR="00353451">
              <w:rPr>
                <w:rFonts w:eastAsia="Times New Roman" w:cstheme="minorHAnsi"/>
                <w:lang w:val="en-US"/>
              </w:rPr>
              <w:t xml:space="preserve"> </w:t>
            </w:r>
            <w:r w:rsidR="00353451">
              <w:rPr>
                <w:rFonts w:eastAsia="Times New Roman" w:cstheme="minorHAnsi"/>
                <w:i/>
                <w:iCs/>
                <w:lang w:val="en-US"/>
              </w:rPr>
              <w:t>-</w:t>
            </w:r>
            <w:r w:rsidRPr="0057202C">
              <w:rPr>
                <w:rFonts w:eastAsia="Times New Roman" w:cstheme="minorHAnsi"/>
                <w:i/>
                <w:iCs/>
                <w:lang w:val="mk-MK"/>
              </w:rPr>
              <w:t>ja</w:t>
            </w:r>
            <w:r w:rsidRPr="0057202C">
              <w:rPr>
                <w:rFonts w:eastAsia="Times New Roman" w:cstheme="minorHAnsi"/>
                <w:lang w:val="mk-MK"/>
              </w:rPr>
              <w:t>, janë emra të gjinisë femërore dhe emrat që në</w:t>
            </w:r>
            <w:r w:rsidRPr="0057202C">
              <w:rPr>
                <w:rFonts w:eastAsia="Times New Roman" w:cstheme="minorHAnsi"/>
                <w:lang w:val="en-US"/>
              </w:rPr>
              <w:t xml:space="preserve"> </w:t>
            </w:r>
            <w:r w:rsidRPr="0057202C">
              <w:rPr>
                <w:rFonts w:eastAsia="Times New Roman" w:cstheme="minorHAnsi"/>
                <w:lang w:val="mk-MK"/>
              </w:rPr>
              <w:t xml:space="preserve">fund marrin mbaresat </w:t>
            </w:r>
            <w:r w:rsidR="00353451">
              <w:rPr>
                <w:rFonts w:eastAsia="Times New Roman" w:cstheme="minorHAnsi"/>
                <w:i/>
                <w:iCs/>
                <w:lang w:val="en-US"/>
              </w:rPr>
              <w:t>-</w:t>
            </w:r>
            <w:r w:rsidRPr="0057202C">
              <w:rPr>
                <w:rFonts w:eastAsia="Times New Roman" w:cstheme="minorHAnsi"/>
                <w:i/>
                <w:iCs/>
                <w:lang w:val="mk-MK"/>
              </w:rPr>
              <w:t>it</w:t>
            </w:r>
            <w:r w:rsidRPr="0057202C">
              <w:rPr>
                <w:rFonts w:eastAsia="Times New Roman" w:cstheme="minorHAnsi"/>
                <w:lang w:val="mk-MK"/>
              </w:rPr>
              <w:t xml:space="preserve">, </w:t>
            </w:r>
            <w:r w:rsidR="00353451">
              <w:rPr>
                <w:rFonts w:eastAsia="Times New Roman" w:cstheme="minorHAnsi"/>
                <w:i/>
                <w:iCs/>
                <w:lang w:val="en-US"/>
              </w:rPr>
              <w:t>-</w:t>
            </w:r>
            <w:r w:rsidRPr="0057202C">
              <w:rPr>
                <w:rFonts w:eastAsia="Times New Roman" w:cstheme="minorHAnsi"/>
                <w:i/>
                <w:iCs/>
                <w:lang w:val="mk-MK"/>
              </w:rPr>
              <w:t>t</w:t>
            </w:r>
            <w:r w:rsidRPr="0057202C">
              <w:rPr>
                <w:rFonts w:eastAsia="Times New Roman" w:cstheme="minorHAnsi"/>
                <w:lang w:val="mk-MK"/>
              </w:rPr>
              <w:t xml:space="preserve"> dhe </w:t>
            </w:r>
            <w:r w:rsidR="00353451">
              <w:rPr>
                <w:rFonts w:eastAsia="Times New Roman" w:cstheme="minorHAnsi"/>
                <w:i/>
                <w:iCs/>
                <w:lang w:val="en-US"/>
              </w:rPr>
              <w:t>-</w:t>
            </w:r>
            <w:r w:rsidRPr="0057202C">
              <w:rPr>
                <w:rFonts w:eastAsia="Times New Roman" w:cstheme="minorHAnsi"/>
                <w:i/>
                <w:iCs/>
                <w:lang w:val="mk-MK"/>
              </w:rPr>
              <w:t>të</w:t>
            </w:r>
            <w:r w:rsidRPr="0057202C">
              <w:rPr>
                <w:rFonts w:eastAsia="Times New Roman" w:cstheme="minorHAnsi"/>
                <w:lang w:val="mk-MK"/>
              </w:rPr>
              <w:t xml:space="preserve"> janë emra të gjinisë asnjanëse. Së bashku me mësimdhënësin/en përfundojnë se shquarsia e emrave shërben edhe për të dalluar gjininë e tyre.</w:t>
            </w:r>
          </w:p>
          <w:p w14:paraId="3F35347D" w14:textId="77777777" w:rsidR="0057202C" w:rsidRPr="00A223FD" w:rsidRDefault="0057202C" w:rsidP="00353451">
            <w:pPr>
              <w:pStyle w:val="ListParagraph"/>
              <w:shd w:val="clear" w:color="auto" w:fill="FFFFFF"/>
              <w:spacing w:after="0" w:line="100" w:lineRule="exact"/>
              <w:jc w:val="both"/>
              <w:textAlignment w:val="baseline"/>
              <w:rPr>
                <w:rFonts w:eastAsia="Times New Roman" w:cstheme="minorHAnsi"/>
                <w:color w:val="4472C4" w:themeColor="accent1"/>
                <w:lang w:val="mk-MK"/>
              </w:rPr>
            </w:pPr>
          </w:p>
          <w:p w14:paraId="746BB5C5" w14:textId="1ACBFD10" w:rsidR="0057202C" w:rsidRPr="0057202C" w:rsidRDefault="0057202C">
            <w:pPr>
              <w:pStyle w:val="ListParagraph"/>
              <w:numPr>
                <w:ilvl w:val="0"/>
                <w:numId w:val="16"/>
              </w:numPr>
              <w:shd w:val="clear" w:color="auto" w:fill="FFFFFF" w:themeFill="background1"/>
              <w:spacing w:after="0" w:line="240" w:lineRule="auto"/>
              <w:jc w:val="both"/>
              <w:rPr>
                <w:rFonts w:cstheme="minorHAnsi"/>
                <w:lang w:val="mk-MK"/>
              </w:rPr>
            </w:pPr>
            <w:r w:rsidRPr="0057202C">
              <w:rPr>
                <w:rFonts w:cstheme="minorHAnsi"/>
                <w:lang w:val="en-US"/>
              </w:rPr>
              <w:t xml:space="preserve">Nxënësit punojnë në </w:t>
            </w:r>
            <w:r w:rsidR="00DD1D89">
              <w:rPr>
                <w:rFonts w:cstheme="minorHAnsi"/>
                <w:lang w:val="en-US"/>
              </w:rPr>
              <w:t>çift</w:t>
            </w:r>
            <w:r w:rsidR="00E736B7">
              <w:rPr>
                <w:rFonts w:cstheme="minorHAnsi"/>
                <w:lang w:val="en-US"/>
              </w:rPr>
              <w:t>e</w:t>
            </w:r>
            <w:r w:rsidRPr="0057202C">
              <w:rPr>
                <w:rFonts w:cstheme="minorHAnsi"/>
                <w:lang w:val="en-US"/>
              </w:rPr>
              <w:t>. Tërheqin disa karta me emra. Për detyrë kanë që njëri nxënës të tërheqë një kartë dhe t'ia lexojë emrin tjetrit. Ai duhet ta kthejë në trajtën e shquar dhe ta shkruajë në fletore dhe pastaj të përcaktojë gjininë dhe numrin e tij. Më pas nxënësit i ndërrojnë rolet e tyre. Disa nxënës i shkruajnë përgjigjet e tyre në tabelë duke i treguar kategoritë gramatikore të emrave.</w:t>
            </w:r>
          </w:p>
          <w:p w14:paraId="607B0C4B" w14:textId="77777777" w:rsidR="0057202C" w:rsidRPr="00A223FD" w:rsidRDefault="0057202C" w:rsidP="00ED638D">
            <w:pPr>
              <w:pStyle w:val="ListParagraph"/>
              <w:shd w:val="clear" w:color="auto" w:fill="FFFFFF" w:themeFill="background1"/>
              <w:spacing w:after="0" w:line="100" w:lineRule="exact"/>
              <w:jc w:val="both"/>
              <w:rPr>
                <w:rFonts w:cstheme="minorHAnsi"/>
                <w:color w:val="4472C4" w:themeColor="accent1"/>
                <w:lang w:val="mk-MK"/>
              </w:rPr>
            </w:pPr>
          </w:p>
          <w:p w14:paraId="104C3BB0" w14:textId="1773B915" w:rsidR="0057202C" w:rsidRPr="0057202C" w:rsidRDefault="0057202C">
            <w:pPr>
              <w:pStyle w:val="ListParagraph"/>
              <w:numPr>
                <w:ilvl w:val="0"/>
                <w:numId w:val="16"/>
              </w:numPr>
              <w:shd w:val="clear" w:color="auto" w:fill="FFFFFF" w:themeFill="background1"/>
              <w:spacing w:after="0" w:line="240" w:lineRule="auto"/>
              <w:jc w:val="both"/>
              <w:rPr>
                <w:rFonts w:cstheme="minorHAnsi"/>
                <w:lang w:val="mk-MK"/>
              </w:rPr>
            </w:pPr>
            <w:r w:rsidRPr="0057202C">
              <w:rPr>
                <w:rFonts w:cs="Calibri"/>
                <w:shd w:val="clear" w:color="auto" w:fill="FFFFFF"/>
                <w:lang w:val="en-US"/>
              </w:rPr>
              <w:t xml:space="preserve">Nxënësit marrin pjesë në </w:t>
            </w:r>
            <w:r w:rsidR="00DD1D89">
              <w:rPr>
                <w:rFonts w:cstheme="minorHAnsi"/>
                <w:lang w:val="en-US"/>
              </w:rPr>
              <w:t>çift</w:t>
            </w:r>
            <w:r w:rsidR="00E736B7">
              <w:rPr>
                <w:rFonts w:cstheme="minorHAnsi"/>
                <w:lang w:val="en-US"/>
              </w:rPr>
              <w:t>e</w:t>
            </w:r>
            <w:r w:rsidRPr="0057202C">
              <w:rPr>
                <w:rFonts w:cs="Calibri"/>
                <w:shd w:val="clear" w:color="auto" w:fill="FFFFFF"/>
                <w:lang w:val="en-US"/>
              </w:rPr>
              <w:t xml:space="preserve"> në një aktivitet loje “</w:t>
            </w:r>
            <w:r w:rsidRPr="0024251F">
              <w:rPr>
                <w:rFonts w:cs="Calibri"/>
                <w:i/>
                <w:iCs/>
                <w:shd w:val="clear" w:color="auto" w:fill="FFFFFF"/>
                <w:lang w:val="en-US"/>
              </w:rPr>
              <w:t>Qëlloje objektin dhe përshkruaje atë</w:t>
            </w:r>
            <w:r w:rsidRPr="0057202C">
              <w:rPr>
                <w:rFonts w:cs="Calibri"/>
                <w:shd w:val="clear" w:color="auto" w:fill="FFFFFF"/>
                <w:lang w:val="en-US"/>
              </w:rPr>
              <w:t>”. Çdo nxënës duhet të imagjinojë një objekt që ndodhet në klasë. Më pas, çdo nxënës në një fletë letre duhet të shkruajë tr</w:t>
            </w:r>
            <w:r w:rsidR="008878ED">
              <w:rPr>
                <w:rFonts w:cs="Calibri"/>
                <w:shd w:val="clear" w:color="auto" w:fill="FFFFFF"/>
                <w:lang w:val="en-US"/>
              </w:rPr>
              <w:t>i</w:t>
            </w:r>
            <w:r w:rsidRPr="0057202C">
              <w:rPr>
                <w:rFonts w:cs="Calibri"/>
                <w:shd w:val="clear" w:color="auto" w:fill="FFFFFF"/>
                <w:lang w:val="en-US"/>
              </w:rPr>
              <w:t xml:space="preserve"> mbiemra që e përshkruajnë objektin e imagjinuar (për shembull, nëse nxënësi </w:t>
            </w:r>
            <w:r w:rsidRPr="0057202C">
              <w:rPr>
                <w:rFonts w:cs="Calibri"/>
                <w:shd w:val="clear" w:color="auto" w:fill="FFFFFF"/>
                <w:lang w:val="en-US"/>
              </w:rPr>
              <w:lastRenderedPageBreak/>
              <w:t>imagjinon fjalën "</w:t>
            </w:r>
            <w:r w:rsidRPr="0024251F">
              <w:rPr>
                <w:rFonts w:cs="Calibri"/>
                <w:i/>
                <w:iCs/>
                <w:shd w:val="clear" w:color="auto" w:fill="FFFFFF"/>
                <w:lang w:val="en-US"/>
              </w:rPr>
              <w:t>derë</w:t>
            </w:r>
            <w:r w:rsidRPr="0057202C">
              <w:rPr>
                <w:rFonts w:cs="Calibri"/>
                <w:shd w:val="clear" w:color="auto" w:fill="FFFFFF"/>
                <w:lang w:val="en-US"/>
              </w:rPr>
              <w:t xml:space="preserve">" mund t’i shkruajë mbiemrat: </w:t>
            </w:r>
            <w:r w:rsidRPr="0024251F">
              <w:rPr>
                <w:rFonts w:cs="Calibri"/>
                <w:i/>
                <w:iCs/>
                <w:shd w:val="clear" w:color="auto" w:fill="FFFFFF"/>
                <w:lang w:val="en-US"/>
              </w:rPr>
              <w:t>e drunjtë, e bardhë, e madhe</w:t>
            </w:r>
            <w:r w:rsidRPr="0057202C">
              <w:rPr>
                <w:rFonts w:cs="Calibri"/>
                <w:shd w:val="clear" w:color="auto" w:fill="FFFFFF"/>
                <w:lang w:val="en-US"/>
              </w:rPr>
              <w:t xml:space="preserve">). Më pas nxënësit i ndërrojnë fletët dhe secili duhet ta qëllojë objektin e imagjinuar nga shoku i tij në bazë të mbiemrave të shkruar. </w:t>
            </w:r>
            <w:r w:rsidR="00900C40">
              <w:rPr>
                <w:rFonts w:cstheme="minorHAnsi"/>
                <w:lang w:val="en-US"/>
              </w:rPr>
              <w:t>Ç</w:t>
            </w:r>
            <w:r w:rsidR="009A769B">
              <w:rPr>
                <w:rFonts w:cstheme="minorHAnsi"/>
                <w:lang w:val="en-US"/>
              </w:rPr>
              <w:t>ifti</w:t>
            </w:r>
            <w:r w:rsidRPr="0057202C">
              <w:rPr>
                <w:rFonts w:cs="Calibri"/>
                <w:shd w:val="clear" w:color="auto" w:fill="FFFFFF"/>
                <w:lang w:val="en-US"/>
              </w:rPr>
              <w:t xml:space="preserve"> merr pikë kur të dy nxënësit e çiftit e qëllojnë fjalën e shokut të vet dhe i thonë kategoritë gramatikore të mbiemrave të përdorur për të përshkruar fjalën/emrin.</w:t>
            </w:r>
          </w:p>
          <w:p w14:paraId="178CACCC" w14:textId="77777777" w:rsidR="0057202C" w:rsidRPr="00A223FD" w:rsidRDefault="0057202C" w:rsidP="00900C40">
            <w:pPr>
              <w:pStyle w:val="ListParagraph"/>
              <w:shd w:val="clear" w:color="auto" w:fill="FFFFFF" w:themeFill="background1"/>
              <w:spacing w:after="0" w:line="100" w:lineRule="exact"/>
              <w:jc w:val="both"/>
              <w:rPr>
                <w:rFonts w:cstheme="minorHAnsi"/>
                <w:color w:val="4472C4" w:themeColor="accent1"/>
                <w:lang w:val="mk-MK"/>
              </w:rPr>
            </w:pPr>
          </w:p>
          <w:p w14:paraId="73071A87" w14:textId="341DB07B" w:rsidR="0057202C" w:rsidRPr="0057202C" w:rsidRDefault="0057202C">
            <w:pPr>
              <w:pStyle w:val="ListParagraph"/>
              <w:numPr>
                <w:ilvl w:val="0"/>
                <w:numId w:val="16"/>
              </w:numPr>
              <w:shd w:val="clear" w:color="auto" w:fill="FFFFFF" w:themeFill="background1"/>
              <w:spacing w:after="0" w:line="240" w:lineRule="auto"/>
              <w:jc w:val="both"/>
              <w:rPr>
                <w:rFonts w:cstheme="minorHAnsi"/>
                <w:lang w:val="mk-MK"/>
              </w:rPr>
            </w:pPr>
            <w:r w:rsidRPr="0057202C">
              <w:rPr>
                <w:rFonts w:cstheme="minorHAnsi"/>
                <w:lang w:val="en-US"/>
              </w:rPr>
              <w:t>Nxënësit, të ndarë në grupe, marrin tekste në të cilat i nënvizojnë emrat dhe i përcaktojnë kategoritë gramatikore të tyre: trajtën, gjininë, numrin dhe rasën. Më pas shkruajnë nga disa mbiemra për secilin emër dhe ndërtojnë një fjali. Pas përfundimit të aktivitetit, grupet bëjnë komentet e tyre rreth lidhjes mes shquarsisë së emrit dhe nyjës së përparme të mbiemrave të nyjshëm në shembujt e dhënë.</w:t>
            </w:r>
          </w:p>
          <w:p w14:paraId="6F68CACF" w14:textId="77777777" w:rsidR="0057202C" w:rsidRDefault="0057202C" w:rsidP="003D3697">
            <w:pPr>
              <w:pStyle w:val="ListParagraph"/>
              <w:shd w:val="clear" w:color="auto" w:fill="FFFFFF" w:themeFill="background1"/>
              <w:spacing w:after="0" w:line="100" w:lineRule="exact"/>
              <w:jc w:val="both"/>
              <w:rPr>
                <w:rFonts w:cstheme="minorHAnsi"/>
                <w:color w:val="4472C4" w:themeColor="accent1"/>
                <w:lang w:val="mk-MK"/>
              </w:rPr>
            </w:pPr>
          </w:p>
          <w:p w14:paraId="7E8805F4" w14:textId="10B1C2AC" w:rsidR="0057202C" w:rsidRPr="0057202C" w:rsidRDefault="0057202C">
            <w:pPr>
              <w:pStyle w:val="ListParagraph"/>
              <w:numPr>
                <w:ilvl w:val="0"/>
                <w:numId w:val="16"/>
              </w:numPr>
              <w:shd w:val="clear" w:color="auto" w:fill="FFFFFF" w:themeFill="background1"/>
              <w:spacing w:after="0" w:line="240" w:lineRule="auto"/>
              <w:jc w:val="both"/>
              <w:rPr>
                <w:rFonts w:cstheme="minorHAnsi"/>
                <w:lang w:val="mk-MK"/>
              </w:rPr>
            </w:pPr>
            <w:r w:rsidRPr="0057202C">
              <w:rPr>
                <w:rFonts w:cstheme="minorHAnsi"/>
                <w:lang w:val="en-US"/>
              </w:rPr>
              <w:t>Nxënësve u jepen ilustrime si motivim për të bërë përshkrime të gjërave që do të zgjedhin nga ilustrimi. Secili shpjegon veçmas kuptimin e mbiemrave cilësorë që ka përdorur.</w:t>
            </w:r>
          </w:p>
          <w:p w14:paraId="1A603C6C" w14:textId="77777777" w:rsidR="0081423D" w:rsidRPr="0057202C" w:rsidRDefault="0081423D" w:rsidP="003D3697">
            <w:pPr>
              <w:pStyle w:val="ListParagraph"/>
              <w:shd w:val="clear" w:color="auto" w:fill="FFFFFF" w:themeFill="background1"/>
              <w:spacing w:after="0" w:line="100" w:lineRule="exact"/>
              <w:jc w:val="both"/>
              <w:rPr>
                <w:rFonts w:cstheme="minorHAnsi"/>
                <w:color w:val="4472C4" w:themeColor="accent1"/>
                <w:lang w:val="mk-MK"/>
              </w:rPr>
            </w:pPr>
          </w:p>
          <w:p w14:paraId="7C4DB835" w14:textId="5685801E" w:rsidR="0081423D" w:rsidRPr="002C128D" w:rsidRDefault="0081423D">
            <w:pPr>
              <w:pStyle w:val="ListParagraph"/>
              <w:numPr>
                <w:ilvl w:val="0"/>
                <w:numId w:val="16"/>
              </w:numPr>
              <w:shd w:val="clear" w:color="auto" w:fill="FFFFFF" w:themeFill="background1"/>
              <w:spacing w:after="0" w:line="240" w:lineRule="auto"/>
              <w:jc w:val="both"/>
              <w:rPr>
                <w:rFonts w:cstheme="minorHAnsi"/>
                <w:lang w:val="mk-MK"/>
              </w:rPr>
            </w:pPr>
            <w:r w:rsidRPr="0081423D">
              <w:rPr>
                <w:rFonts w:cs="Calibri"/>
                <w:shd w:val="clear" w:color="auto" w:fill="FFFFFF"/>
                <w:lang w:val="en-US"/>
              </w:rPr>
              <w:t>Në një fletë nxënës</w:t>
            </w:r>
            <w:r w:rsidR="009A769B">
              <w:rPr>
                <w:rFonts w:cs="Calibri"/>
                <w:shd w:val="clear" w:color="auto" w:fill="FFFFFF"/>
                <w:lang w:val="en-US"/>
              </w:rPr>
              <w:t>ve u jepet</w:t>
            </w:r>
            <w:r w:rsidRPr="0081423D">
              <w:rPr>
                <w:rFonts w:cs="Calibri"/>
                <w:shd w:val="clear" w:color="auto" w:fill="FFFFFF"/>
                <w:lang w:val="en-US"/>
              </w:rPr>
              <w:t xml:space="preserve"> një tekst </w:t>
            </w:r>
            <w:r w:rsidR="009A769B">
              <w:rPr>
                <w:rFonts w:cs="Calibri"/>
                <w:shd w:val="clear" w:color="auto" w:fill="FFFFFF"/>
                <w:lang w:val="en-US"/>
              </w:rPr>
              <w:t>i</w:t>
            </w:r>
            <w:r w:rsidRPr="0081423D">
              <w:rPr>
                <w:rFonts w:cs="Calibri"/>
                <w:shd w:val="clear" w:color="auto" w:fill="FFFFFF"/>
                <w:lang w:val="en-US"/>
              </w:rPr>
              <w:t xml:space="preserve"> shkurtër me përmbajtje që lidhet me disa nga përmbajtjet e lëndëve të tjera. I gjejnë emrat në tekst dhe më pas gjejë mbiemra, me të cilat ndërtojnë bashkim të drejtë kuptimor dhe gramatikor</w:t>
            </w:r>
            <w:r w:rsidR="00FF05A8">
              <w:rPr>
                <w:rFonts w:cs="Calibri"/>
                <w:shd w:val="clear" w:color="auto" w:fill="FFFFFF"/>
                <w:lang w:val="en-US"/>
              </w:rPr>
              <w:t>,</w:t>
            </w:r>
            <w:r w:rsidRPr="0081423D">
              <w:rPr>
                <w:rFonts w:cs="Calibri"/>
                <w:shd w:val="clear" w:color="auto" w:fill="FFFFFF"/>
                <w:lang w:val="en-US"/>
              </w:rPr>
              <w:t xml:space="preserve"> </w:t>
            </w:r>
            <w:r w:rsidRPr="00FF05A8">
              <w:rPr>
                <w:rFonts w:cs="Calibri"/>
                <w:shd w:val="clear" w:color="auto" w:fill="FFFFFF"/>
                <w:lang w:val="en-US"/>
              </w:rPr>
              <w:t>emër dhe mbiemër/mbiemra.</w:t>
            </w:r>
          </w:p>
          <w:p w14:paraId="5A90D5AA" w14:textId="77777777" w:rsidR="002C128D" w:rsidRPr="005E4BED" w:rsidRDefault="002C128D" w:rsidP="005E4BED">
            <w:pPr>
              <w:shd w:val="clear" w:color="auto" w:fill="FFFFFF" w:themeFill="background1"/>
              <w:spacing w:after="0" w:line="100" w:lineRule="exact"/>
              <w:jc w:val="both"/>
              <w:rPr>
                <w:rFonts w:cstheme="minorHAnsi"/>
                <w:lang w:val="mk-MK"/>
              </w:rPr>
            </w:pPr>
          </w:p>
          <w:p w14:paraId="14D08883" w14:textId="2C9386CD" w:rsidR="0081423D" w:rsidRPr="0081423D" w:rsidRDefault="0081423D">
            <w:pPr>
              <w:pStyle w:val="ListParagraph"/>
              <w:numPr>
                <w:ilvl w:val="0"/>
                <w:numId w:val="16"/>
              </w:numPr>
              <w:shd w:val="clear" w:color="auto" w:fill="FFFFFF" w:themeFill="background1"/>
              <w:spacing w:after="0" w:line="240" w:lineRule="auto"/>
              <w:jc w:val="both"/>
              <w:rPr>
                <w:rFonts w:cstheme="minorHAnsi"/>
                <w:lang w:val="mk-MK"/>
              </w:rPr>
            </w:pPr>
            <w:r w:rsidRPr="0081423D">
              <w:rPr>
                <w:rFonts w:cstheme="minorHAnsi"/>
                <w:lang w:val="en-US"/>
              </w:rPr>
              <w:t>Nxënësit punojnë në grupe. Përpara çdo grupi vendosen tr</w:t>
            </w:r>
            <w:r w:rsidR="008878ED">
              <w:rPr>
                <w:rFonts w:cstheme="minorHAnsi"/>
                <w:lang w:val="en-US"/>
              </w:rPr>
              <w:t>i</w:t>
            </w:r>
            <w:r w:rsidRPr="0081423D">
              <w:rPr>
                <w:rFonts w:cstheme="minorHAnsi"/>
                <w:lang w:val="en-US"/>
              </w:rPr>
              <w:t xml:space="preserve"> objekte që karakterizohen nga e njëjta veti që përfaqësohet në një shkallë më të vogël ose më të madhe. Brenda grupit, nxënësit duhet të përcaktojnë se në cilin objekt vetia e njëjtë është e përfaqësuar në një shkallë më të vogël, gjegjësisht më të madhe. Më pas krahasojnë dy objekte dhe përcaktojnë se në cilin objekt vetia është e përfaqësuar në një shkallë më të madhe/më të vogël. Nga mbiemrat e përdorur nxënësit në grupe ndërtojnë fjali dhe më pas nga një nxënës prej grupeve i shënon fjalitë në tabelë duke prezantuar atë që kanë bërë dhe së bashku komentojnë dhe perceptojnë karakteristikat në lidhje me kategorinë e shkallës. Së bashku me mësimdhënësin</w:t>
            </w:r>
            <w:r w:rsidR="00BE575D">
              <w:rPr>
                <w:rFonts w:cstheme="minorHAnsi"/>
                <w:lang w:val="en-US"/>
              </w:rPr>
              <w:t>/en</w:t>
            </w:r>
            <w:r w:rsidRPr="0081423D">
              <w:rPr>
                <w:rFonts w:cstheme="minorHAnsi"/>
                <w:lang w:val="en-US"/>
              </w:rPr>
              <w:t xml:space="preserve"> arrijnë në përfundimin se mbiemrat cilësorë e kanë kategorinë gramatikore të shkallës dhe se dallojnë dy forma të shkallës (krahasore dhe sipërore).</w:t>
            </w:r>
          </w:p>
          <w:p w14:paraId="7C97C199" w14:textId="77777777" w:rsidR="00C06379" w:rsidRPr="00A223FD" w:rsidRDefault="00C06379" w:rsidP="008D7EBF">
            <w:pPr>
              <w:pStyle w:val="ListParagraph"/>
              <w:shd w:val="clear" w:color="auto" w:fill="FFFFFF" w:themeFill="background1"/>
              <w:spacing w:after="0" w:line="100" w:lineRule="exact"/>
              <w:jc w:val="both"/>
              <w:rPr>
                <w:rFonts w:cstheme="minorHAnsi"/>
                <w:color w:val="4472C4" w:themeColor="accent1"/>
                <w:lang w:val="mk-MK"/>
              </w:rPr>
            </w:pPr>
          </w:p>
          <w:p w14:paraId="4ECAC8F2" w14:textId="5BD0B2B3" w:rsidR="00C06379" w:rsidRPr="00C06379" w:rsidRDefault="00C06379">
            <w:pPr>
              <w:pStyle w:val="ListParagraph"/>
              <w:numPr>
                <w:ilvl w:val="0"/>
                <w:numId w:val="16"/>
              </w:numPr>
              <w:shd w:val="clear" w:color="auto" w:fill="FFFFFF" w:themeFill="background1"/>
              <w:spacing w:after="0" w:line="240" w:lineRule="auto"/>
              <w:jc w:val="both"/>
              <w:rPr>
                <w:rFonts w:cstheme="minorHAnsi"/>
                <w:lang w:val="mk-MK"/>
              </w:rPr>
            </w:pPr>
            <w:r w:rsidRPr="00C06379">
              <w:rPr>
                <w:rFonts w:cstheme="minorHAnsi"/>
                <w:lang w:val="en-US"/>
              </w:rPr>
              <w:t>Nxënësit qëndrojnë në një rreth. Ata i kalojnë njëri-tjetrit një top. Ai që ka topin thotë një emër dhe ia hedh topin dikujt në rreth. Ai që merr topin thotë një mbiemër dhe e kalon topin përsëri, personi i tretë e përdor atë mbiemër në një</w:t>
            </w:r>
            <w:r w:rsidR="0024251F">
              <w:rPr>
                <w:rFonts w:cstheme="minorHAnsi"/>
                <w:lang w:val="en-US"/>
              </w:rPr>
              <w:t xml:space="preserve"> </w:t>
            </w:r>
            <w:r w:rsidRPr="00C06379">
              <w:rPr>
                <w:rFonts w:cstheme="minorHAnsi"/>
                <w:lang w:val="en-US"/>
              </w:rPr>
              <w:t>nga shkallët e mbiemrit. Veprimi përsëritet për sa kohë që ka interes për lojën.</w:t>
            </w:r>
          </w:p>
          <w:p w14:paraId="6527C5F1" w14:textId="77777777" w:rsidR="00C06379" w:rsidRPr="00A223FD" w:rsidRDefault="00C06379" w:rsidP="003A1C84">
            <w:pPr>
              <w:pStyle w:val="ListParagraph"/>
              <w:shd w:val="clear" w:color="auto" w:fill="FFFFFF" w:themeFill="background1"/>
              <w:spacing w:after="0" w:line="100" w:lineRule="exact"/>
              <w:jc w:val="both"/>
              <w:rPr>
                <w:rFonts w:cstheme="minorHAnsi"/>
                <w:color w:val="4472C4" w:themeColor="accent1"/>
                <w:lang w:val="mk-MK"/>
              </w:rPr>
            </w:pPr>
          </w:p>
          <w:p w14:paraId="591A1D5D" w14:textId="1F6B9985" w:rsidR="00C06379" w:rsidRPr="00C06379" w:rsidRDefault="00C06379">
            <w:pPr>
              <w:pStyle w:val="ListParagraph"/>
              <w:numPr>
                <w:ilvl w:val="0"/>
                <w:numId w:val="16"/>
              </w:numPr>
              <w:spacing w:after="0" w:line="240" w:lineRule="auto"/>
              <w:jc w:val="both"/>
              <w:rPr>
                <w:rFonts w:cs="Calibri"/>
                <w:lang w:val="mk-MK"/>
              </w:rPr>
            </w:pPr>
            <w:r w:rsidRPr="00C06379">
              <w:rPr>
                <w:rFonts w:cstheme="minorHAnsi"/>
                <w:lang w:val="en-US"/>
              </w:rPr>
              <w:t>Mës</w:t>
            </w:r>
            <w:r w:rsidR="00BE575D">
              <w:rPr>
                <w:rFonts w:cstheme="minorHAnsi"/>
                <w:lang w:val="en-US"/>
              </w:rPr>
              <w:t>i</w:t>
            </w:r>
            <w:r w:rsidRPr="00C06379">
              <w:rPr>
                <w:rFonts w:cstheme="minorHAnsi"/>
                <w:lang w:val="en-US"/>
              </w:rPr>
              <w:t>mdhënësi</w:t>
            </w:r>
            <w:r w:rsidR="00BE575D">
              <w:rPr>
                <w:rFonts w:cstheme="minorHAnsi"/>
                <w:lang w:val="en-US"/>
              </w:rPr>
              <w:t>/ja</w:t>
            </w:r>
            <w:r w:rsidRPr="00C06379">
              <w:rPr>
                <w:rFonts w:cstheme="minorHAnsi"/>
                <w:lang w:val="en-US"/>
              </w:rPr>
              <w:t xml:space="preserve"> i paraqet format themelore të përemrave vetorë: në njëjës veta e parë </w:t>
            </w:r>
            <w:r w:rsidRPr="00C06379">
              <w:rPr>
                <w:rFonts w:cstheme="minorHAnsi"/>
                <w:b/>
                <w:bCs/>
                <w:i/>
                <w:iCs/>
                <w:lang w:val="en-US"/>
              </w:rPr>
              <w:t>unë</w:t>
            </w:r>
            <w:r w:rsidRPr="00C06379">
              <w:rPr>
                <w:rFonts w:cstheme="minorHAnsi"/>
                <w:lang w:val="en-US"/>
              </w:rPr>
              <w:t xml:space="preserve">, veta e dytë </w:t>
            </w:r>
            <w:r w:rsidRPr="00C06379">
              <w:rPr>
                <w:rFonts w:cstheme="minorHAnsi"/>
                <w:b/>
                <w:bCs/>
                <w:i/>
                <w:iCs/>
                <w:lang w:val="en-US"/>
              </w:rPr>
              <w:t>ti</w:t>
            </w:r>
            <w:r w:rsidRPr="00C06379">
              <w:rPr>
                <w:rFonts w:cstheme="minorHAnsi"/>
                <w:lang w:val="en-US"/>
              </w:rPr>
              <w:t xml:space="preserve">, veta e tretë </w:t>
            </w:r>
            <w:r w:rsidRPr="00C06379">
              <w:rPr>
                <w:rFonts w:cstheme="minorHAnsi"/>
                <w:b/>
                <w:bCs/>
                <w:i/>
                <w:iCs/>
                <w:lang w:val="en-US"/>
              </w:rPr>
              <w:t>ai, ajo;</w:t>
            </w:r>
            <w:r w:rsidRPr="00C06379">
              <w:rPr>
                <w:rFonts w:cstheme="minorHAnsi"/>
                <w:lang w:val="en-US"/>
              </w:rPr>
              <w:t xml:space="preserve"> në shumës veta e parë </w:t>
            </w:r>
            <w:r w:rsidRPr="00C06379">
              <w:rPr>
                <w:rFonts w:cstheme="minorHAnsi"/>
                <w:b/>
                <w:bCs/>
                <w:i/>
                <w:iCs/>
                <w:lang w:val="en-US"/>
              </w:rPr>
              <w:t>ne</w:t>
            </w:r>
            <w:r w:rsidRPr="00C06379">
              <w:rPr>
                <w:rFonts w:cstheme="minorHAnsi"/>
                <w:lang w:val="en-US"/>
              </w:rPr>
              <w:t xml:space="preserve">, veta e dytë </w:t>
            </w:r>
            <w:r w:rsidRPr="00C06379">
              <w:rPr>
                <w:rFonts w:cstheme="minorHAnsi"/>
                <w:b/>
                <w:bCs/>
                <w:i/>
                <w:iCs/>
                <w:lang w:val="en-US"/>
              </w:rPr>
              <w:t>ju</w:t>
            </w:r>
            <w:r w:rsidRPr="00C06379">
              <w:rPr>
                <w:rFonts w:cstheme="minorHAnsi"/>
                <w:lang w:val="en-US"/>
              </w:rPr>
              <w:t xml:space="preserve">, veta e tretë </w:t>
            </w:r>
            <w:r w:rsidRPr="00C06379">
              <w:rPr>
                <w:rFonts w:cstheme="minorHAnsi"/>
                <w:b/>
                <w:bCs/>
                <w:i/>
                <w:iCs/>
                <w:lang w:val="en-US"/>
              </w:rPr>
              <w:t>ata, ato</w:t>
            </w:r>
            <w:r w:rsidRPr="00C06379">
              <w:rPr>
                <w:rFonts w:cstheme="minorHAnsi"/>
                <w:lang w:val="en-US"/>
              </w:rPr>
              <w:t xml:space="preserve">. Nxënësit marrin një tekst në të cilin janë përdorur të gjithë përemrat vetorë, në vetë dhe në numër të ndryshëm. Ata kanë për detyrë t'i gjejnë, t'i nënvizojnë dhe t'i përcaktojnë kategoritë e tyre </w:t>
            </w:r>
            <w:r w:rsidR="003A1C84">
              <w:rPr>
                <w:rFonts w:cstheme="minorHAnsi"/>
                <w:lang w:val="en-US"/>
              </w:rPr>
              <w:t>-</w:t>
            </w:r>
            <w:r w:rsidRPr="00C06379">
              <w:rPr>
                <w:rFonts w:cstheme="minorHAnsi"/>
                <w:lang w:val="en-US"/>
              </w:rPr>
              <w:t xml:space="preserve"> vetën, numrin dhe gjininë nëse janë në vetën e tretë. Pasi t’i lexojnë përemrat vetorë të identifikuar, përmes diskutimit nxjerrin përfundimin se kur përdoren format bazë të përemrave vetorë: veta e parë është personi që flet; veta e dytë është personi të cilit i flitni; veta e tretë është personi për të cilin flitet. Nxënësit, të ndarë në grupe, ndërtojnë fjali në të cilat i përdorin drejt përemrat vetorë (duke shpjeguar lidhjen e tyre me pjesëmarrësit në situatën e bisedës) që i thonë me gojë dhe fjali që i shkruajnë.</w:t>
            </w:r>
          </w:p>
          <w:p w14:paraId="1C4009CB" w14:textId="77777777" w:rsidR="00096762" w:rsidRPr="00A223FD" w:rsidRDefault="00096762" w:rsidP="00C26499">
            <w:pPr>
              <w:pStyle w:val="ListParagraph"/>
              <w:spacing w:after="0" w:line="100" w:lineRule="exact"/>
              <w:jc w:val="both"/>
              <w:rPr>
                <w:rFonts w:cs="Calibri"/>
                <w:color w:val="4472C4" w:themeColor="accent1"/>
                <w:lang w:val="mk-MK"/>
              </w:rPr>
            </w:pPr>
          </w:p>
          <w:p w14:paraId="2F82C150" w14:textId="618938A5" w:rsidR="00096762" w:rsidRPr="00096762" w:rsidRDefault="00096762">
            <w:pPr>
              <w:pStyle w:val="ListParagraph"/>
              <w:numPr>
                <w:ilvl w:val="0"/>
                <w:numId w:val="16"/>
              </w:numPr>
              <w:spacing w:after="0" w:line="240" w:lineRule="auto"/>
              <w:jc w:val="both"/>
              <w:rPr>
                <w:rFonts w:cstheme="minorHAnsi"/>
                <w:iCs/>
                <w:lang w:val="mk-MK"/>
              </w:rPr>
            </w:pPr>
            <w:r w:rsidRPr="00096762">
              <w:rPr>
                <w:rFonts w:cstheme="minorHAnsi"/>
                <w:lang w:val="en-US"/>
              </w:rPr>
              <w:t xml:space="preserve">Nxënësit punojnë të ndarë në grupe. </w:t>
            </w:r>
            <w:r w:rsidR="009A769B">
              <w:rPr>
                <w:rFonts w:cstheme="minorHAnsi"/>
                <w:lang w:val="en-US"/>
              </w:rPr>
              <w:t>U jepet</w:t>
            </w:r>
            <w:r w:rsidRPr="00096762">
              <w:rPr>
                <w:rFonts w:cstheme="minorHAnsi"/>
                <w:lang w:val="en-US"/>
              </w:rPr>
              <w:t xml:space="preserve"> një tekst në të cilin përdoren përemrat dëftorë. Ata kanë dy detyra: t’i gjejnë të gjithë përemrat dëftorë dhe të përcaktojnë numrin dhe gjininë e tyre. T’i gjejnë emrat në trajtën e shquar dhe t'i zëvendësojnë me një përemër dëftor. (P.sh</w:t>
            </w:r>
            <w:r w:rsidRPr="00096762">
              <w:rPr>
                <w:rFonts w:cstheme="minorHAnsi"/>
                <w:i/>
                <w:iCs/>
                <w:lang w:val="en-US"/>
              </w:rPr>
              <w:t xml:space="preserve">. Djali shkruante </w:t>
            </w:r>
            <w:r w:rsidRPr="00096762">
              <w:rPr>
                <w:rFonts w:cstheme="minorHAnsi"/>
                <w:i/>
                <w:iCs/>
                <w:lang w:val="en-US"/>
              </w:rPr>
              <w:lastRenderedPageBreak/>
              <w:t xml:space="preserve">me shumë kujdes/ </w:t>
            </w:r>
            <w:r w:rsidRPr="00096762">
              <w:rPr>
                <w:rFonts w:cstheme="minorHAnsi"/>
                <w:b/>
                <w:bCs/>
                <w:i/>
                <w:iCs/>
                <w:lang w:val="en-US"/>
              </w:rPr>
              <w:t>Ky</w:t>
            </w:r>
            <w:r w:rsidRPr="00096762">
              <w:rPr>
                <w:rFonts w:cstheme="minorHAnsi"/>
                <w:i/>
                <w:iCs/>
                <w:lang w:val="en-US"/>
              </w:rPr>
              <w:t xml:space="preserve"> djalë shkruante me shumë kujdes. Vishe </w:t>
            </w:r>
            <w:proofErr w:type="gramStart"/>
            <w:r w:rsidRPr="00096762">
              <w:rPr>
                <w:rFonts w:cstheme="minorHAnsi"/>
                <w:i/>
                <w:iCs/>
                <w:lang w:val="en-US"/>
              </w:rPr>
              <w:t>bluzën./</w:t>
            </w:r>
            <w:proofErr w:type="gramEnd"/>
            <w:r w:rsidRPr="00096762">
              <w:rPr>
                <w:rFonts w:cstheme="minorHAnsi"/>
                <w:i/>
                <w:iCs/>
                <w:lang w:val="en-US"/>
              </w:rPr>
              <w:t xml:space="preserve">Vishe </w:t>
            </w:r>
            <w:r w:rsidRPr="00096762">
              <w:rPr>
                <w:rFonts w:cstheme="minorHAnsi"/>
                <w:b/>
                <w:bCs/>
                <w:i/>
                <w:iCs/>
                <w:lang w:val="en-US"/>
              </w:rPr>
              <w:t>atë</w:t>
            </w:r>
            <w:r w:rsidRPr="00096762">
              <w:rPr>
                <w:rFonts w:cstheme="minorHAnsi"/>
                <w:i/>
                <w:iCs/>
                <w:lang w:val="en-US"/>
              </w:rPr>
              <w:t xml:space="preserve"> bl</w:t>
            </w:r>
            <w:r w:rsidR="00500F23">
              <w:rPr>
                <w:rFonts w:cstheme="minorHAnsi"/>
                <w:i/>
                <w:iCs/>
                <w:lang w:val="en-US"/>
              </w:rPr>
              <w:t>u</w:t>
            </w:r>
            <w:r w:rsidRPr="00096762">
              <w:rPr>
                <w:rFonts w:cstheme="minorHAnsi"/>
                <w:i/>
                <w:iCs/>
                <w:lang w:val="en-US"/>
              </w:rPr>
              <w:t>zë</w:t>
            </w:r>
            <w:r w:rsidRPr="00096762">
              <w:rPr>
                <w:rFonts w:cstheme="minorHAnsi"/>
                <w:lang w:val="en-US"/>
              </w:rPr>
              <w:t xml:space="preserve">.) Më pas diskutojnë për dallimin mes përemrave vetorë në vetën e tretë, njëjës dhe shumës dhe përemrave dëftorë </w:t>
            </w:r>
            <w:r w:rsidRPr="0024251F">
              <w:rPr>
                <w:rFonts w:cstheme="minorHAnsi"/>
                <w:i/>
                <w:iCs/>
                <w:lang w:val="en-US"/>
              </w:rPr>
              <w:t xml:space="preserve">ai, ajo, ata, ato. </w:t>
            </w:r>
            <w:r w:rsidRPr="00096762">
              <w:rPr>
                <w:rFonts w:cstheme="minorHAnsi"/>
                <w:lang w:val="en-US"/>
              </w:rPr>
              <w:t>Secili grup shënon nga dy shembuj të rinj për çdo lloj përemri dëftor.</w:t>
            </w:r>
          </w:p>
          <w:p w14:paraId="19BB91DD" w14:textId="77777777" w:rsidR="00096762" w:rsidRDefault="00096762" w:rsidP="00500F23">
            <w:pPr>
              <w:pStyle w:val="ListParagraph"/>
              <w:spacing w:after="0" w:line="100" w:lineRule="exact"/>
              <w:jc w:val="both"/>
              <w:rPr>
                <w:rFonts w:cstheme="minorHAnsi"/>
                <w:iCs/>
                <w:color w:val="4472C4" w:themeColor="accent1"/>
                <w:lang w:val="mk-MK"/>
              </w:rPr>
            </w:pPr>
          </w:p>
          <w:p w14:paraId="4ED032C7" w14:textId="24204846" w:rsidR="00096762" w:rsidRPr="00096762" w:rsidRDefault="00096762" w:rsidP="00096762">
            <w:pPr>
              <w:pStyle w:val="ListParagraph"/>
              <w:spacing w:after="0" w:line="240" w:lineRule="auto"/>
              <w:jc w:val="both"/>
              <w:rPr>
                <w:rFonts w:cstheme="minorHAnsi"/>
                <w:iCs/>
                <w:lang w:val="mk-MK"/>
              </w:rPr>
            </w:pPr>
            <w:r w:rsidRPr="00096762">
              <w:rPr>
                <w:rFonts w:cstheme="minorHAnsi"/>
                <w:iCs/>
                <w:lang w:val="en-US"/>
              </w:rPr>
              <w:t xml:space="preserve">Nxënësit ndahen në </w:t>
            </w:r>
            <w:r w:rsidR="009A769B">
              <w:rPr>
                <w:rFonts w:cstheme="minorHAnsi"/>
                <w:lang w:val="en-US"/>
              </w:rPr>
              <w:t>çift</w:t>
            </w:r>
            <w:r w:rsidR="00E736B7">
              <w:rPr>
                <w:rFonts w:cstheme="minorHAnsi"/>
                <w:lang w:val="en-US"/>
              </w:rPr>
              <w:t>e</w:t>
            </w:r>
            <w:r w:rsidRPr="00096762">
              <w:rPr>
                <w:rFonts w:cstheme="minorHAnsi"/>
                <w:iCs/>
                <w:lang w:val="en-US"/>
              </w:rPr>
              <w:t xml:space="preserve"> dhe me ndihmën e teknikës </w:t>
            </w:r>
            <w:r w:rsidR="00BE575D">
              <w:rPr>
                <w:rFonts w:cstheme="minorHAnsi"/>
                <w:i/>
                <w:lang w:val="en-US"/>
              </w:rPr>
              <w:t>P</w:t>
            </w:r>
            <w:r w:rsidRPr="00096762">
              <w:rPr>
                <w:rFonts w:cstheme="minorHAnsi"/>
                <w:i/>
                <w:lang w:val="en-US"/>
              </w:rPr>
              <w:t>unë në minutë</w:t>
            </w:r>
            <w:r w:rsidRPr="00096762">
              <w:rPr>
                <w:rFonts w:cstheme="minorHAnsi"/>
                <w:iCs/>
                <w:lang w:val="en-US"/>
              </w:rPr>
              <w:t xml:space="preserve"> kanë për detyrë të shkruajnë në fletore pesë folje dhe më pas t'i përdorin për të ndërtuar pesë fjali. Në shembujt, së pari përcakto</w:t>
            </w:r>
            <w:r w:rsidR="0024251F">
              <w:rPr>
                <w:rFonts w:cstheme="minorHAnsi"/>
                <w:iCs/>
                <w:lang w:val="en-US"/>
              </w:rPr>
              <w:t xml:space="preserve">jnë </w:t>
            </w:r>
            <w:r w:rsidRPr="00096762">
              <w:rPr>
                <w:rFonts w:cstheme="minorHAnsi"/>
                <w:iCs/>
                <w:lang w:val="en-US"/>
              </w:rPr>
              <w:t xml:space="preserve">se çfarë tregon folja: veprim ose gjendje. Në të njëjtët shembuj me folje, nxënësit më pas dallojnë mënyrën, kohën, vetën, numrin, </w:t>
            </w:r>
            <w:r w:rsidRPr="00446681">
              <w:rPr>
                <w:rFonts w:cstheme="minorHAnsi"/>
                <w:iCs/>
                <w:lang w:val="en-US"/>
              </w:rPr>
              <w:t xml:space="preserve">diatezën. </w:t>
            </w:r>
            <w:r w:rsidRPr="00096762">
              <w:rPr>
                <w:rFonts w:cstheme="minorHAnsi"/>
                <w:iCs/>
                <w:lang w:val="en-US"/>
              </w:rPr>
              <w:t>Punën e tyre e prezantojnë duke i shkruar shembujt në dërrasën e zezë. Më pas nxënësit marrin një fletë me një tabelë me dy kolona ku duhet t’i shënojnë foljet nga dërrasa e zezë dhe t'i vendosin në kolona sipas kërkesave të përcaktuara. Në kolonën e parë duhet të vendosen foljet që shprehin një veprim që është në proces të kryerjes dhe në kolonën e dytë duhet të vendosen foljet që shprehin një veprim të përfunduar, duke ushtruar kështu dallimin mes kohës së tashme dhe kohës së kryer të thjeshtë. Të gjitha përgjigjet kontrollohen së bashku në klasë.</w:t>
            </w:r>
          </w:p>
          <w:p w14:paraId="25386F73" w14:textId="77777777" w:rsidR="00AF6B3D" w:rsidRPr="00A223FD" w:rsidRDefault="00AF6B3D" w:rsidP="00F13FDF">
            <w:pPr>
              <w:pStyle w:val="ListParagraph"/>
              <w:spacing w:after="0" w:line="100" w:lineRule="exact"/>
              <w:jc w:val="both"/>
              <w:rPr>
                <w:rFonts w:cstheme="minorHAnsi"/>
                <w:iCs/>
                <w:color w:val="4472C4" w:themeColor="accent1"/>
                <w:lang w:val="mk-MK"/>
              </w:rPr>
            </w:pPr>
          </w:p>
          <w:p w14:paraId="74F50CC0" w14:textId="79671ADF" w:rsidR="00AF6B3D" w:rsidRPr="00446681" w:rsidRDefault="00AF6B3D">
            <w:pPr>
              <w:pStyle w:val="ListParagraph"/>
              <w:numPr>
                <w:ilvl w:val="0"/>
                <w:numId w:val="16"/>
              </w:numPr>
              <w:shd w:val="clear" w:color="auto" w:fill="FFFFFF" w:themeFill="background1"/>
              <w:spacing w:after="0" w:line="240" w:lineRule="auto"/>
              <w:jc w:val="both"/>
              <w:rPr>
                <w:rFonts w:cstheme="minorHAnsi"/>
                <w:lang w:val="mk-MK"/>
              </w:rPr>
            </w:pPr>
            <w:r w:rsidRPr="00446681">
              <w:rPr>
                <w:rFonts w:cstheme="minorHAnsi"/>
                <w:lang w:val="en-US"/>
              </w:rPr>
              <w:t>Nxënësit kanë për detyrë t’i gjejnë foljet në një tekst të dhënë, që mund të jetë një poezi ose një tekst i përbërë prej disa fjalish. Pasi i ndajnë, përcaktojnë trajtën përfaqësuese të foljes dhe kohën në të cilën është përdorur. Më pas nxënësve u tregohet se si mund të zgjedhojnë një folje në platformë të internetit duke futur për kërkim trajtën përfaqësuese të saj. Në internet kontrollojnë nëse e kanë zgjedhuar drejt foljen në kohët e caktuara. Sapo kontrollojnë, e kthejnë foljen: nga koha në të cilën është në një kohë tjetër.</w:t>
            </w:r>
          </w:p>
          <w:p w14:paraId="4C3C5670" w14:textId="77777777" w:rsidR="00AF6B3D" w:rsidRDefault="00AF6B3D" w:rsidP="00E34131">
            <w:pPr>
              <w:pStyle w:val="ListParagraph"/>
              <w:shd w:val="clear" w:color="auto" w:fill="FFFFFF" w:themeFill="background1"/>
              <w:spacing w:after="0" w:line="100" w:lineRule="exact"/>
              <w:jc w:val="both"/>
              <w:rPr>
                <w:rFonts w:cstheme="minorHAnsi"/>
                <w:color w:val="4472C4" w:themeColor="accent1"/>
                <w:lang w:val="mk-MK"/>
              </w:rPr>
            </w:pPr>
          </w:p>
          <w:p w14:paraId="01324DDE" w14:textId="5372951B" w:rsidR="00AF6B3D" w:rsidRPr="00AF6B3D" w:rsidRDefault="00AF6B3D">
            <w:pPr>
              <w:pStyle w:val="ListParagraph"/>
              <w:numPr>
                <w:ilvl w:val="0"/>
                <w:numId w:val="16"/>
              </w:numPr>
              <w:shd w:val="clear" w:color="auto" w:fill="FFFFFF" w:themeFill="background1"/>
              <w:spacing w:after="0" w:line="240" w:lineRule="auto"/>
              <w:jc w:val="both"/>
              <w:rPr>
                <w:rFonts w:cstheme="minorHAnsi"/>
                <w:lang w:val="mk-MK"/>
              </w:rPr>
            </w:pPr>
            <w:r w:rsidRPr="00AF6B3D">
              <w:rPr>
                <w:rFonts w:cstheme="minorHAnsi"/>
                <w:lang w:val="en-US"/>
              </w:rPr>
              <w:t xml:space="preserve">Nxënësit punojnë në </w:t>
            </w:r>
            <w:r w:rsidR="009A769B">
              <w:rPr>
                <w:rFonts w:cstheme="minorHAnsi"/>
                <w:lang w:val="en-US"/>
              </w:rPr>
              <w:t>çift</w:t>
            </w:r>
            <w:r w:rsidR="00E736B7">
              <w:rPr>
                <w:rFonts w:cstheme="minorHAnsi"/>
                <w:lang w:val="en-US"/>
              </w:rPr>
              <w:t>e</w:t>
            </w:r>
            <w:r w:rsidRPr="00AF6B3D">
              <w:rPr>
                <w:rFonts w:cstheme="minorHAnsi"/>
                <w:lang w:val="en-US"/>
              </w:rPr>
              <w:t xml:space="preserve">. </w:t>
            </w:r>
            <w:r w:rsidR="009A769B">
              <w:rPr>
                <w:rFonts w:cstheme="minorHAnsi"/>
                <w:lang w:val="en-US"/>
              </w:rPr>
              <w:t>U jepet</w:t>
            </w:r>
            <w:r w:rsidRPr="00AF6B3D">
              <w:rPr>
                <w:rFonts w:cstheme="minorHAnsi"/>
                <w:lang w:val="en-US"/>
              </w:rPr>
              <w:t xml:space="preserve"> një fletë ku janë shkruar pesë folje në kohën e pakryer. Për detyrë kanë t'i kthejnë ato në kohën e kryer të thjeshtë. Më pas, pesë folje të kohës së kryer të thjeshtë i kthejnë në kohën e pakryer. Ata e prezantojnë punën para gjithë klasës.</w:t>
            </w:r>
          </w:p>
          <w:p w14:paraId="6A9DBA6C" w14:textId="77777777" w:rsidR="00AF6B3D" w:rsidRPr="00A223FD" w:rsidRDefault="00AF6B3D" w:rsidP="00E34131">
            <w:pPr>
              <w:pStyle w:val="ListParagraph"/>
              <w:spacing w:after="0" w:line="100" w:lineRule="exact"/>
              <w:jc w:val="both"/>
              <w:rPr>
                <w:rFonts w:cstheme="minorHAnsi"/>
                <w:color w:val="4472C4" w:themeColor="accent1"/>
                <w:lang w:val="mk-MK"/>
              </w:rPr>
            </w:pPr>
          </w:p>
          <w:p w14:paraId="4C616DF8" w14:textId="731411B3" w:rsidR="00AF6B3D" w:rsidRPr="00B90C41" w:rsidRDefault="00AF6B3D">
            <w:pPr>
              <w:pStyle w:val="ListParagraph"/>
              <w:numPr>
                <w:ilvl w:val="0"/>
                <w:numId w:val="16"/>
              </w:numPr>
              <w:shd w:val="clear" w:color="auto" w:fill="FFFFFF" w:themeFill="background1"/>
              <w:spacing w:after="0" w:line="240" w:lineRule="auto"/>
              <w:jc w:val="both"/>
              <w:rPr>
                <w:rFonts w:cstheme="minorHAnsi"/>
                <w:lang w:val="mk-MK"/>
              </w:rPr>
            </w:pPr>
            <w:r w:rsidRPr="00B90C41">
              <w:rPr>
                <w:rFonts w:cstheme="minorHAnsi"/>
                <w:lang w:val="en-US"/>
              </w:rPr>
              <w:t>Nxënësit ndahen në grupe. Secili</w:t>
            </w:r>
            <w:r w:rsidR="00367849" w:rsidRPr="00B90C41">
              <w:rPr>
                <w:rFonts w:cstheme="minorHAnsi"/>
                <w:lang w:val="en-US"/>
              </w:rPr>
              <w:t>t</w:t>
            </w:r>
            <w:r w:rsidRPr="00B90C41">
              <w:rPr>
                <w:rFonts w:cstheme="minorHAnsi"/>
                <w:lang w:val="en-US"/>
              </w:rPr>
              <w:t xml:space="preserve"> grup </w:t>
            </w:r>
            <w:r w:rsidR="006B715E" w:rsidRPr="00B90C41">
              <w:rPr>
                <w:rFonts w:cstheme="minorHAnsi"/>
                <w:lang w:val="en-US"/>
              </w:rPr>
              <w:t>i jepet</w:t>
            </w:r>
            <w:r w:rsidRPr="00B90C41">
              <w:rPr>
                <w:rFonts w:cstheme="minorHAnsi"/>
                <w:lang w:val="en-US"/>
              </w:rPr>
              <w:t xml:space="preserve"> </w:t>
            </w:r>
            <w:r w:rsidR="006B715E" w:rsidRPr="00B90C41">
              <w:rPr>
                <w:rFonts w:cstheme="minorHAnsi"/>
                <w:lang w:val="en-US"/>
              </w:rPr>
              <w:t>një komplet fletëzash</w:t>
            </w:r>
            <w:r w:rsidRPr="00B90C41">
              <w:rPr>
                <w:rFonts w:cstheme="minorHAnsi"/>
                <w:lang w:val="en-US"/>
              </w:rPr>
              <w:t xml:space="preserve"> (që mund të bashkohen në një tërësi) </w:t>
            </w:r>
            <w:r w:rsidR="006B715E" w:rsidRPr="00B90C41">
              <w:rPr>
                <w:rFonts w:cstheme="minorHAnsi"/>
                <w:lang w:val="en-US"/>
              </w:rPr>
              <w:t>ku janë sh</w:t>
            </w:r>
            <w:r w:rsidR="00555A2E" w:rsidRPr="00B90C41">
              <w:rPr>
                <w:rFonts w:cstheme="minorHAnsi"/>
                <w:lang w:val="en-US"/>
              </w:rPr>
              <w:t>ë</w:t>
            </w:r>
            <w:r w:rsidR="006B715E" w:rsidRPr="00B90C41">
              <w:rPr>
                <w:rFonts w:cstheme="minorHAnsi"/>
                <w:lang w:val="en-US"/>
              </w:rPr>
              <w:t>nuar</w:t>
            </w:r>
            <w:r w:rsidRPr="00B90C41">
              <w:rPr>
                <w:rFonts w:cstheme="minorHAnsi"/>
                <w:lang w:val="en-US"/>
              </w:rPr>
              <w:t xml:space="preserve"> </w:t>
            </w:r>
            <w:r w:rsidR="00367849" w:rsidRPr="00B90C41">
              <w:rPr>
                <w:rFonts w:cstheme="minorHAnsi"/>
                <w:lang w:val="en-US"/>
              </w:rPr>
              <w:t xml:space="preserve">pjesë të </w:t>
            </w:r>
            <w:r w:rsidRPr="00B90C41">
              <w:rPr>
                <w:rFonts w:cstheme="minorHAnsi"/>
                <w:lang w:val="en-US"/>
              </w:rPr>
              <w:t>folje</w:t>
            </w:r>
            <w:r w:rsidR="00367849" w:rsidRPr="00B90C41">
              <w:rPr>
                <w:rFonts w:cstheme="minorHAnsi"/>
                <w:lang w:val="en-US"/>
              </w:rPr>
              <w:t>ve.</w:t>
            </w:r>
            <w:r w:rsidR="006B715E" w:rsidRPr="00B90C41">
              <w:rPr>
                <w:rFonts w:cstheme="minorHAnsi"/>
                <w:lang w:val="en-US"/>
              </w:rPr>
              <w:t xml:space="preserve"> </w:t>
            </w:r>
            <w:r w:rsidR="00367849" w:rsidRPr="00B90C41">
              <w:rPr>
                <w:rFonts w:cstheme="minorHAnsi"/>
                <w:lang w:val="en-US"/>
              </w:rPr>
              <w:t>P</w:t>
            </w:r>
            <w:r w:rsidRPr="00B90C41">
              <w:rPr>
                <w:rFonts w:cstheme="minorHAnsi"/>
                <w:lang w:val="en-US"/>
              </w:rPr>
              <w:t>jesë</w:t>
            </w:r>
            <w:r w:rsidR="00367849" w:rsidRPr="00B90C41">
              <w:rPr>
                <w:rFonts w:cstheme="minorHAnsi"/>
                <w:lang w:val="en-US"/>
              </w:rPr>
              <w:t>t</w:t>
            </w:r>
            <w:r w:rsidRPr="00B90C41">
              <w:rPr>
                <w:rFonts w:cstheme="minorHAnsi"/>
                <w:lang w:val="en-US"/>
              </w:rPr>
              <w:t xml:space="preserve"> </w:t>
            </w:r>
            <w:r w:rsidR="00367849" w:rsidRPr="00B90C41">
              <w:rPr>
                <w:rFonts w:cstheme="minorHAnsi"/>
                <w:lang w:val="en-US"/>
              </w:rPr>
              <w:t>janë</w:t>
            </w:r>
            <w:r w:rsidRPr="00B90C41">
              <w:rPr>
                <w:rFonts w:cstheme="minorHAnsi"/>
                <w:lang w:val="en-US"/>
              </w:rPr>
              <w:t xml:space="preserve">: </w:t>
            </w:r>
            <w:r w:rsidRPr="00B90C41">
              <w:rPr>
                <w:rFonts w:cstheme="minorHAnsi"/>
                <w:i/>
                <w:iCs/>
                <w:lang w:val="en-US"/>
              </w:rPr>
              <w:t>tem</w:t>
            </w:r>
            <w:r w:rsidR="006B715E" w:rsidRPr="00B90C41">
              <w:rPr>
                <w:rFonts w:cstheme="minorHAnsi"/>
                <w:i/>
                <w:iCs/>
                <w:lang w:val="en-US"/>
              </w:rPr>
              <w:t>a</w:t>
            </w:r>
            <w:r w:rsidR="00367849" w:rsidRPr="00B90C41">
              <w:rPr>
                <w:rFonts w:cstheme="minorHAnsi"/>
                <w:i/>
                <w:iCs/>
                <w:lang w:val="en-US"/>
              </w:rPr>
              <w:t xml:space="preserve"> (p.sh. lexo, puno, </w:t>
            </w:r>
            <w:proofErr w:type="gramStart"/>
            <w:r w:rsidR="00367849" w:rsidRPr="00B90C41">
              <w:rPr>
                <w:rFonts w:cstheme="minorHAnsi"/>
                <w:i/>
                <w:iCs/>
                <w:lang w:val="en-US"/>
              </w:rPr>
              <w:t xml:space="preserve">mëso) </w:t>
            </w:r>
            <w:r w:rsidRPr="00B90C41">
              <w:rPr>
                <w:rFonts w:cstheme="minorHAnsi"/>
                <w:lang w:val="en-US"/>
              </w:rPr>
              <w:t xml:space="preserve"> dhe</w:t>
            </w:r>
            <w:proofErr w:type="gramEnd"/>
            <w:r w:rsidR="006B715E" w:rsidRPr="00B90C41">
              <w:rPr>
                <w:rFonts w:cstheme="minorHAnsi"/>
                <w:lang w:val="en-US"/>
              </w:rPr>
              <w:t xml:space="preserve"> </w:t>
            </w:r>
            <w:r w:rsidR="00701F33" w:rsidRPr="00B90C41">
              <w:rPr>
                <w:rFonts w:cstheme="minorHAnsi"/>
                <w:i/>
                <w:iCs/>
                <w:lang w:val="en-US"/>
              </w:rPr>
              <w:t>mbaresa</w:t>
            </w:r>
            <w:r w:rsidR="00367849" w:rsidRPr="00B90C41">
              <w:rPr>
                <w:rFonts w:cstheme="minorHAnsi"/>
                <w:i/>
                <w:iCs/>
                <w:lang w:val="en-US"/>
              </w:rPr>
              <w:t xml:space="preserve"> (-j</w:t>
            </w:r>
            <w:r w:rsidR="00367849" w:rsidRPr="00B90C41">
              <w:rPr>
                <w:rFonts w:cstheme="minorHAnsi"/>
                <w:lang w:val="en-US"/>
              </w:rPr>
              <w:t xml:space="preserve">, </w:t>
            </w:r>
            <w:r w:rsidR="00367849" w:rsidRPr="00B90C41">
              <w:rPr>
                <w:rFonts w:cstheme="minorHAnsi"/>
                <w:i/>
                <w:iCs/>
                <w:lang w:val="en-US"/>
              </w:rPr>
              <w:t>-jmë</w:t>
            </w:r>
            <w:r w:rsidR="00367849" w:rsidRPr="00B90C41">
              <w:rPr>
                <w:rFonts w:cstheme="minorHAnsi"/>
                <w:lang w:val="en-US"/>
              </w:rPr>
              <w:t xml:space="preserve">, </w:t>
            </w:r>
            <w:r w:rsidR="00367849" w:rsidRPr="00B90C41">
              <w:rPr>
                <w:rFonts w:cstheme="minorHAnsi"/>
                <w:i/>
                <w:iCs/>
                <w:lang w:val="en-US"/>
              </w:rPr>
              <w:t>-ni</w:t>
            </w:r>
            <w:r w:rsidR="00701F33" w:rsidRPr="00B90C41">
              <w:rPr>
                <w:rFonts w:cstheme="minorHAnsi"/>
                <w:lang w:val="en-US"/>
              </w:rPr>
              <w:t xml:space="preserve"> </w:t>
            </w:r>
            <w:r w:rsidR="00367849" w:rsidRPr="00B90C41">
              <w:rPr>
                <w:rFonts w:cstheme="minorHAnsi"/>
                <w:lang w:val="en-US"/>
              </w:rPr>
              <w:t xml:space="preserve">). </w:t>
            </w:r>
            <w:r w:rsidR="00701F33" w:rsidRPr="00B90C41">
              <w:rPr>
                <w:rFonts w:cstheme="minorHAnsi"/>
                <w:lang w:val="en-US"/>
              </w:rPr>
              <w:t xml:space="preserve"> Në </w:t>
            </w:r>
            <w:r w:rsidR="00367849" w:rsidRPr="00B90C41">
              <w:rPr>
                <w:rFonts w:cstheme="minorHAnsi"/>
                <w:lang w:val="en-US"/>
              </w:rPr>
              <w:t xml:space="preserve">fletëza </w:t>
            </w:r>
            <w:r w:rsidR="00701F33" w:rsidRPr="00B90C41">
              <w:rPr>
                <w:rFonts w:cstheme="minorHAnsi"/>
                <w:lang w:val="en-US"/>
              </w:rPr>
              <w:t xml:space="preserve">duhet të ketë edhe </w:t>
            </w:r>
            <w:r w:rsidR="00367849" w:rsidRPr="00B90C41">
              <w:rPr>
                <w:rFonts w:cstheme="minorHAnsi"/>
                <w:lang w:val="en-US"/>
              </w:rPr>
              <w:t xml:space="preserve">tema </w:t>
            </w:r>
            <w:r w:rsidR="00701F33" w:rsidRPr="00B90C41">
              <w:rPr>
                <w:rFonts w:cstheme="minorHAnsi"/>
                <w:lang w:val="en-US"/>
              </w:rPr>
              <w:t>folje</w:t>
            </w:r>
            <w:r w:rsidR="00367849" w:rsidRPr="00B90C41">
              <w:rPr>
                <w:rFonts w:cstheme="minorHAnsi"/>
                <w:lang w:val="en-US"/>
              </w:rPr>
              <w:t>sh</w:t>
            </w:r>
            <w:r w:rsidR="00701F33" w:rsidRPr="00B90C41">
              <w:rPr>
                <w:rFonts w:cstheme="minorHAnsi"/>
                <w:lang w:val="en-US"/>
              </w:rPr>
              <w:t xml:space="preserve"> që nuk ka</w:t>
            </w:r>
            <w:r w:rsidR="00367849" w:rsidRPr="00B90C41">
              <w:rPr>
                <w:rFonts w:cstheme="minorHAnsi"/>
                <w:lang w:val="en-US"/>
              </w:rPr>
              <w:t>në</w:t>
            </w:r>
            <w:r w:rsidR="00701F33" w:rsidRPr="00B90C41">
              <w:rPr>
                <w:rFonts w:cstheme="minorHAnsi"/>
                <w:lang w:val="en-US"/>
              </w:rPr>
              <w:t xml:space="preserve"> mbaresë (për të kuptuar se </w:t>
            </w:r>
            <w:r w:rsidR="00367849" w:rsidRPr="00B90C41">
              <w:rPr>
                <w:rFonts w:cstheme="minorHAnsi"/>
                <w:lang w:val="en-US"/>
              </w:rPr>
              <w:t>foljet</w:t>
            </w:r>
            <w:r w:rsidR="00701F33" w:rsidRPr="00B90C41">
              <w:rPr>
                <w:rFonts w:cstheme="minorHAnsi"/>
                <w:lang w:val="en-US"/>
              </w:rPr>
              <w:t xml:space="preserve"> mund edhe të mos marr</w:t>
            </w:r>
            <w:r w:rsidR="00367849" w:rsidRPr="00B90C41">
              <w:rPr>
                <w:rFonts w:cstheme="minorHAnsi"/>
                <w:lang w:val="en-US"/>
              </w:rPr>
              <w:t>in</w:t>
            </w:r>
            <w:r w:rsidR="00701F33" w:rsidRPr="00B90C41">
              <w:rPr>
                <w:rFonts w:cstheme="minorHAnsi"/>
                <w:lang w:val="en-US"/>
              </w:rPr>
              <w:t xml:space="preserve"> mbaresa në tri vetat në njëjës) dhe </w:t>
            </w:r>
            <w:r w:rsidR="00B90C41" w:rsidRPr="00B90C41">
              <w:rPr>
                <w:rFonts w:cstheme="minorHAnsi"/>
                <w:lang w:val="en-US"/>
              </w:rPr>
              <w:t>tema</w:t>
            </w:r>
            <w:r w:rsidR="00701F33" w:rsidRPr="00B90C41">
              <w:rPr>
                <w:rFonts w:cstheme="minorHAnsi"/>
                <w:lang w:val="en-US"/>
              </w:rPr>
              <w:t xml:space="preserve"> folje</w:t>
            </w:r>
            <w:r w:rsidR="00B90C41" w:rsidRPr="00B90C41">
              <w:rPr>
                <w:rFonts w:cstheme="minorHAnsi"/>
                <w:lang w:val="en-US"/>
              </w:rPr>
              <w:t>sh</w:t>
            </w:r>
            <w:r w:rsidR="00701F33" w:rsidRPr="00B90C41">
              <w:rPr>
                <w:rFonts w:cstheme="minorHAnsi"/>
                <w:lang w:val="en-US"/>
              </w:rPr>
              <w:t xml:space="preserve"> të parregullt (për të kuptuar se ato nuk i takojnë as zgjedhimit të parë, as zgjedhimit të dytë, as zgjedhimit të tretë). </w:t>
            </w:r>
            <w:r w:rsidR="006B715E" w:rsidRPr="00B90C41">
              <w:rPr>
                <w:rFonts w:cstheme="minorHAnsi"/>
                <w:lang w:val="en-US"/>
              </w:rPr>
              <w:t>Kanë p</w:t>
            </w:r>
            <w:r w:rsidR="00701F33" w:rsidRPr="00B90C41">
              <w:rPr>
                <w:rFonts w:cstheme="minorHAnsi"/>
                <w:lang w:val="en-US"/>
              </w:rPr>
              <w:t xml:space="preserve">ër detyrë t’i formojnë foljet (p.sh. pjesa që përmban temën </w:t>
            </w:r>
            <w:r w:rsidR="00701F33" w:rsidRPr="00B90C41">
              <w:rPr>
                <w:rFonts w:cstheme="minorHAnsi"/>
                <w:i/>
                <w:iCs/>
                <w:lang w:val="en-US"/>
              </w:rPr>
              <w:t>lexo-</w:t>
            </w:r>
            <w:r w:rsidR="00701F33" w:rsidRPr="00B90C41">
              <w:rPr>
                <w:rFonts w:cstheme="minorHAnsi"/>
                <w:lang w:val="en-US"/>
              </w:rPr>
              <w:t xml:space="preserve"> bashkohet me pjesën që përmban mbaresën </w:t>
            </w:r>
            <w:r w:rsidR="00701F33" w:rsidRPr="00B90C41">
              <w:rPr>
                <w:rFonts w:cstheme="minorHAnsi"/>
                <w:i/>
                <w:iCs/>
                <w:lang w:val="en-US"/>
              </w:rPr>
              <w:t>-j</w:t>
            </w:r>
            <w:r w:rsidR="00701F33" w:rsidRPr="00B90C41">
              <w:rPr>
                <w:rFonts w:cstheme="minorHAnsi"/>
                <w:lang w:val="en-US"/>
              </w:rPr>
              <w:t xml:space="preserve">; pjesa që përmban temën </w:t>
            </w:r>
            <w:r w:rsidR="00701F33" w:rsidRPr="00B90C41">
              <w:rPr>
                <w:rFonts w:cstheme="minorHAnsi"/>
                <w:i/>
                <w:iCs/>
                <w:lang w:val="en-US"/>
              </w:rPr>
              <w:t>hap</w:t>
            </w:r>
            <w:r w:rsidR="00701F33" w:rsidRPr="00B90C41">
              <w:rPr>
                <w:rFonts w:cstheme="minorHAnsi"/>
                <w:lang w:val="en-US"/>
              </w:rPr>
              <w:t xml:space="preserve"> nuk bashkohet me mbaresë</w:t>
            </w:r>
            <w:r w:rsidR="00B90C41" w:rsidRPr="00B90C41">
              <w:rPr>
                <w:rFonts w:cstheme="minorHAnsi"/>
                <w:lang w:val="en-US"/>
              </w:rPr>
              <w:t xml:space="preserve"> në tri vetat në njëjës </w:t>
            </w:r>
            <w:r w:rsidR="00701F33" w:rsidRPr="00B90C41">
              <w:rPr>
                <w:rFonts w:cstheme="minorHAnsi"/>
                <w:lang w:val="en-US"/>
              </w:rPr>
              <w:t>etj), t'i lexojnë dhe pastaj secili të shkruajë nga një fjali me këto folje në fletoren e tij. Më pas fjalitë i lexojnë përpara gjithë nxënësve të klasës.</w:t>
            </w:r>
          </w:p>
          <w:p w14:paraId="42456889" w14:textId="77777777" w:rsidR="00640D2B" w:rsidRPr="00A223FD" w:rsidRDefault="00640D2B" w:rsidP="00556027">
            <w:pPr>
              <w:pStyle w:val="ListParagraph"/>
              <w:shd w:val="clear" w:color="auto" w:fill="FFFFFF" w:themeFill="background1"/>
              <w:spacing w:after="0" w:line="100" w:lineRule="exact"/>
              <w:jc w:val="both"/>
              <w:rPr>
                <w:rFonts w:cstheme="minorHAnsi"/>
                <w:color w:val="4472C4" w:themeColor="accent1"/>
                <w:lang w:val="mk-MK"/>
              </w:rPr>
            </w:pPr>
          </w:p>
          <w:p w14:paraId="0F0826DF" w14:textId="2BB0AB4C" w:rsidR="00640D2B" w:rsidRPr="00640D2B" w:rsidRDefault="00640D2B">
            <w:pPr>
              <w:pStyle w:val="ListParagraph"/>
              <w:numPr>
                <w:ilvl w:val="0"/>
                <w:numId w:val="16"/>
              </w:numPr>
              <w:shd w:val="clear" w:color="auto" w:fill="FFFFFF" w:themeFill="background1"/>
              <w:spacing w:after="0" w:line="240" w:lineRule="auto"/>
              <w:jc w:val="both"/>
              <w:rPr>
                <w:rFonts w:cstheme="minorHAnsi"/>
                <w:lang w:val="mk-MK"/>
              </w:rPr>
            </w:pPr>
            <w:r w:rsidRPr="00640D2B">
              <w:rPr>
                <w:rFonts w:cstheme="minorHAnsi"/>
                <w:lang w:val="en-US"/>
              </w:rPr>
              <w:t>Nxënësit punojnë në grupe të vogla prej katër vetash. Secilit grup i jepet teksti i njëjtë. Për detyrë kanë t’i gjejnë foljet dhe të përcaktojnë se cilit zgjedhim i përkasin. Paraprakisht u tregohet se sa folje ka në tekst dhe sa prej tyre i përkasin zgjedhimit të parë, sa zgjedhimit të dytë, sa zgjedhimit të tretë dhe sa nuk i përkasin as të parit, as të dytit, as të tretit. Fitues është grupi që përfundon i pari dhe i përgjigjet saktë detyrës.</w:t>
            </w:r>
          </w:p>
          <w:p w14:paraId="5B1DCE66" w14:textId="77777777" w:rsidR="00640D2B" w:rsidRPr="00A223FD" w:rsidRDefault="00640D2B" w:rsidP="00A616F5">
            <w:pPr>
              <w:pStyle w:val="ListParagraph"/>
              <w:shd w:val="clear" w:color="auto" w:fill="FFFFFF" w:themeFill="background1"/>
              <w:spacing w:after="0" w:line="100" w:lineRule="exact"/>
              <w:jc w:val="both"/>
              <w:rPr>
                <w:rFonts w:cstheme="minorHAnsi"/>
                <w:color w:val="4472C4" w:themeColor="accent1"/>
                <w:lang w:val="mk-MK"/>
              </w:rPr>
            </w:pPr>
          </w:p>
          <w:p w14:paraId="73970682" w14:textId="38EBB9D5" w:rsidR="00640D2B" w:rsidRPr="00640D2B" w:rsidRDefault="00640D2B">
            <w:pPr>
              <w:pStyle w:val="ListParagraph"/>
              <w:numPr>
                <w:ilvl w:val="0"/>
                <w:numId w:val="16"/>
              </w:numPr>
              <w:spacing w:after="0"/>
              <w:jc w:val="both"/>
            </w:pPr>
            <w:r w:rsidRPr="00640D2B">
              <w:rPr>
                <w:lang w:val="en-US"/>
              </w:rPr>
              <w:t xml:space="preserve">Nxënësit i përdorin fjalitë e aktivitetit të mëparshëm dhe kanë për detyrë t’i krahasojnë kohët e foljes. Ata duhet të shohin se katër nga kohët janë të thjeshta (koha e tashme, e pakryer, e kryer e thjeshtë dhe e ardhme). Në një prezantim </w:t>
            </w:r>
            <w:r w:rsidR="00643E95" w:rsidRPr="00DE3EE7">
              <w:rPr>
                <w:rFonts w:cstheme="minorHAnsi"/>
                <w:lang w:val="en-US"/>
              </w:rPr>
              <w:t>mësimdhënësi</w:t>
            </w:r>
            <w:r w:rsidR="00643E95">
              <w:rPr>
                <w:rFonts w:cstheme="minorHAnsi"/>
                <w:lang w:val="en-US"/>
              </w:rPr>
              <w:t>/</w:t>
            </w:r>
            <w:proofErr w:type="gramStart"/>
            <w:r w:rsidR="00643E95">
              <w:rPr>
                <w:rFonts w:cstheme="minorHAnsi"/>
                <w:lang w:val="en-US"/>
              </w:rPr>
              <w:t>ja</w:t>
            </w:r>
            <w:r w:rsidR="00643E95" w:rsidRPr="00DE3EE7">
              <w:rPr>
                <w:rFonts w:cstheme="minorHAnsi"/>
                <w:lang w:val="en-US"/>
              </w:rPr>
              <w:t xml:space="preserve"> </w:t>
            </w:r>
            <w:r w:rsidRPr="00640D2B">
              <w:rPr>
                <w:lang w:val="en-US"/>
              </w:rPr>
              <w:t>,</w:t>
            </w:r>
            <w:proofErr w:type="gramEnd"/>
            <w:r w:rsidRPr="00640D2B">
              <w:rPr>
                <w:lang w:val="en-US"/>
              </w:rPr>
              <w:t xml:space="preserve"> me shembuj, ua tregon të gjitha kohët e foljes në mënyrën dëftore dhe duke e treguar ndërtimin në mënyrë vizuale, i thotë kohët e thjeshta dhe kohët e përbëra.</w:t>
            </w:r>
          </w:p>
          <w:p w14:paraId="61CF8564" w14:textId="77777777" w:rsidR="00CD1ED9" w:rsidRPr="00A223FD" w:rsidRDefault="00CD1ED9" w:rsidP="002E1276">
            <w:pPr>
              <w:pStyle w:val="ListParagraph"/>
              <w:spacing w:after="0" w:line="100" w:lineRule="exact"/>
              <w:jc w:val="both"/>
              <w:rPr>
                <w:color w:val="4472C4" w:themeColor="accent1"/>
              </w:rPr>
            </w:pPr>
          </w:p>
          <w:p w14:paraId="7C9F72FD" w14:textId="4582654E" w:rsidR="00CD1ED9" w:rsidRPr="00CD1ED9" w:rsidRDefault="00CD1ED9">
            <w:pPr>
              <w:pStyle w:val="ListParagraph"/>
              <w:numPr>
                <w:ilvl w:val="0"/>
                <w:numId w:val="16"/>
              </w:numPr>
              <w:spacing w:after="0"/>
              <w:jc w:val="both"/>
            </w:pPr>
            <w:r w:rsidRPr="00CD1ED9">
              <w:rPr>
                <w:lang w:val="en-US"/>
              </w:rPr>
              <w:t>Nxënësit punojnë në grupe. Secili</w:t>
            </w:r>
            <w:r w:rsidR="009A769B">
              <w:rPr>
                <w:lang w:val="en-US"/>
              </w:rPr>
              <w:t>t</w:t>
            </w:r>
            <w:r w:rsidRPr="00CD1ED9">
              <w:rPr>
                <w:lang w:val="en-US"/>
              </w:rPr>
              <w:t xml:space="preserve"> grup </w:t>
            </w:r>
            <w:r w:rsidR="009A769B">
              <w:rPr>
                <w:lang w:val="en-US"/>
              </w:rPr>
              <w:t>i jepet</w:t>
            </w:r>
            <w:r w:rsidRPr="00CD1ED9">
              <w:rPr>
                <w:lang w:val="en-US"/>
              </w:rPr>
              <w:t xml:space="preserve"> një fletë me shembuj të foljeve në kohën e tashme, në të pakryerën, në të kryerën e thjeshtë dhe në të ardhmen. Fleta ka katër kolona dhe në çdo kolonë shkruhet emri i kohës së foljes: koha e tashme, e pakryer, e kryer e thjeshtë, e ardhme. Grupet </w:t>
            </w:r>
            <w:r w:rsidRPr="00CD1ED9">
              <w:rPr>
                <w:lang w:val="en-US"/>
              </w:rPr>
              <w:lastRenderedPageBreak/>
              <w:t xml:space="preserve">kanë për detyrë t’i vendosin foljet nëpër kolona, duke </w:t>
            </w:r>
            <w:r w:rsidR="00005ABE">
              <w:rPr>
                <w:lang w:val="en-US"/>
              </w:rPr>
              <w:t>i</w:t>
            </w:r>
            <w:r w:rsidRPr="00CD1ED9">
              <w:rPr>
                <w:lang w:val="en-US"/>
              </w:rPr>
              <w:t xml:space="preserve"> zgjedhuar me mbaresa (p.sh</w:t>
            </w:r>
            <w:r w:rsidRPr="00CD1ED9">
              <w:rPr>
                <w:i/>
                <w:iCs/>
                <w:lang w:val="en-US"/>
              </w:rPr>
              <w:t>. -</w:t>
            </w:r>
            <w:proofErr w:type="gramStart"/>
            <w:r w:rsidRPr="00CD1ED9">
              <w:rPr>
                <w:i/>
                <w:iCs/>
                <w:lang w:val="en-US"/>
              </w:rPr>
              <w:t>ja,-</w:t>
            </w:r>
            <w:proofErr w:type="gramEnd"/>
            <w:r w:rsidRPr="00CD1ED9">
              <w:rPr>
                <w:i/>
                <w:iCs/>
                <w:lang w:val="en-US"/>
              </w:rPr>
              <w:t>je, -nte, -nim, -nit, -nin</w:t>
            </w:r>
            <w:r w:rsidRPr="00CD1ED9">
              <w:rPr>
                <w:lang w:val="en-US"/>
              </w:rPr>
              <w:t>) dhe me pjesëza (</w:t>
            </w:r>
            <w:r w:rsidRPr="00CD1ED9">
              <w:rPr>
                <w:i/>
                <w:iCs/>
                <w:lang w:val="en-US"/>
              </w:rPr>
              <w:t>do, të</w:t>
            </w:r>
            <w:r w:rsidRPr="00CD1ED9">
              <w:rPr>
                <w:lang w:val="en-US"/>
              </w:rPr>
              <w:t>) sipas kohës përkatëse. Kontrollohet puna e bërë para gjithë klasës dhe mësimdhënësi</w:t>
            </w:r>
            <w:r w:rsidR="00643E95">
              <w:rPr>
                <w:lang w:val="en-US"/>
              </w:rPr>
              <w:t>/ja</w:t>
            </w:r>
            <w:r w:rsidRPr="00CD1ED9">
              <w:rPr>
                <w:lang w:val="en-US"/>
              </w:rPr>
              <w:t xml:space="preserve"> jep </w:t>
            </w:r>
            <w:r>
              <w:rPr>
                <w:lang w:val="en-US"/>
              </w:rPr>
              <w:t>informatë kthyese</w:t>
            </w:r>
            <w:r w:rsidRPr="00CD1ED9">
              <w:rPr>
                <w:lang w:val="en-US"/>
              </w:rPr>
              <w:t>.</w:t>
            </w:r>
            <w:r w:rsidR="002D220F" w:rsidRPr="00CD1ED9">
              <w:t xml:space="preserve"> </w:t>
            </w:r>
          </w:p>
          <w:p w14:paraId="5A78ADE3" w14:textId="77777777" w:rsidR="001E155C" w:rsidRPr="00A223FD" w:rsidRDefault="001E155C" w:rsidP="00005ABE">
            <w:pPr>
              <w:pStyle w:val="ListParagraph"/>
              <w:spacing w:after="0" w:line="100" w:lineRule="exact"/>
              <w:jc w:val="both"/>
              <w:rPr>
                <w:color w:val="4472C4" w:themeColor="accent1"/>
              </w:rPr>
            </w:pPr>
          </w:p>
          <w:p w14:paraId="44F7B365" w14:textId="066255C5" w:rsidR="001E155C" w:rsidRPr="001E155C" w:rsidRDefault="001E155C">
            <w:pPr>
              <w:pStyle w:val="ListParagraph"/>
              <w:numPr>
                <w:ilvl w:val="0"/>
                <w:numId w:val="16"/>
              </w:numPr>
              <w:spacing w:after="0"/>
              <w:jc w:val="both"/>
              <w:rPr>
                <w:lang w:val="mk-MK"/>
              </w:rPr>
            </w:pPr>
            <w:r w:rsidRPr="001E155C">
              <w:rPr>
                <w:lang w:val="en-US"/>
              </w:rPr>
              <w:t>Nxënësit ndahen në grupe të vogla. Secili</w:t>
            </w:r>
            <w:r w:rsidR="009A769B">
              <w:rPr>
                <w:lang w:val="en-US"/>
              </w:rPr>
              <w:t>t</w:t>
            </w:r>
            <w:r w:rsidRPr="001E155C">
              <w:rPr>
                <w:lang w:val="en-US"/>
              </w:rPr>
              <w:t xml:space="preserve"> </w:t>
            </w:r>
            <w:r w:rsidR="009A769B">
              <w:rPr>
                <w:lang w:val="en-US"/>
              </w:rPr>
              <w:t xml:space="preserve">nga </w:t>
            </w:r>
            <w:r w:rsidRPr="001E155C">
              <w:rPr>
                <w:lang w:val="en-US"/>
              </w:rPr>
              <w:t>grup</w:t>
            </w:r>
            <w:r w:rsidR="009A769B">
              <w:rPr>
                <w:lang w:val="en-US"/>
              </w:rPr>
              <w:t>et</w:t>
            </w:r>
            <w:r w:rsidRPr="001E155C">
              <w:rPr>
                <w:lang w:val="en-US"/>
              </w:rPr>
              <w:t xml:space="preserve"> </w:t>
            </w:r>
            <w:r w:rsidR="009A769B">
              <w:rPr>
                <w:lang w:val="en-US"/>
              </w:rPr>
              <w:t>i jepet</w:t>
            </w:r>
            <w:r w:rsidRPr="001E155C">
              <w:rPr>
                <w:lang w:val="en-US"/>
              </w:rPr>
              <w:t xml:space="preserve"> një zarf ku ka nga </w:t>
            </w:r>
            <w:r w:rsidR="00446681">
              <w:rPr>
                <w:lang w:val="en-US"/>
              </w:rPr>
              <w:t>katër</w:t>
            </w:r>
            <w:r w:rsidRPr="001E155C">
              <w:rPr>
                <w:lang w:val="en-US"/>
              </w:rPr>
              <w:t xml:space="preserve"> fjali, të cilat ndërtohen me folje që janë në kohë të tashme, në të pakryerën, në të kryerën e thjeshtë dhe në të ardhmen dhe që kanë kuptime të ndryshme. Nxënësit duhet t’i tregojnë kuptimet e trajtave të foljeve të përdorura në </w:t>
            </w:r>
            <w:r w:rsidR="00446681">
              <w:rPr>
                <w:lang w:val="en-US"/>
              </w:rPr>
              <w:t>katër</w:t>
            </w:r>
            <w:r w:rsidRPr="001E155C">
              <w:rPr>
                <w:lang w:val="en-US"/>
              </w:rPr>
              <w:t xml:space="preserve"> fjalitë. Secili grup i jep përgjigjet për kërkesën e dhënë. Nëpërmjet të diskutimit, mësimdhënësi</w:t>
            </w:r>
            <w:r w:rsidR="00643E95">
              <w:rPr>
                <w:lang w:val="en-US"/>
              </w:rPr>
              <w:t>/ja</w:t>
            </w:r>
            <w:r w:rsidRPr="001E155C">
              <w:rPr>
                <w:lang w:val="en-US"/>
              </w:rPr>
              <w:t xml:space="preserve"> dhe nxënësit nxjerrin përfundime për kuptimet e trajtave foljore (kohëve) të përdorura në situatat e fjalive të dhëna.</w:t>
            </w:r>
          </w:p>
          <w:p w14:paraId="1FF5C227" w14:textId="77777777" w:rsidR="001E155C" w:rsidRPr="00A223FD" w:rsidRDefault="001E155C" w:rsidP="00787FF8">
            <w:pPr>
              <w:pStyle w:val="ListParagraph"/>
              <w:spacing w:after="0" w:line="100" w:lineRule="exact"/>
              <w:jc w:val="both"/>
              <w:rPr>
                <w:color w:val="4472C4" w:themeColor="accent1"/>
                <w:lang w:val="mk-MK"/>
              </w:rPr>
            </w:pPr>
          </w:p>
          <w:p w14:paraId="21415A3E" w14:textId="763552DB" w:rsidR="001E155C" w:rsidRPr="001E155C" w:rsidRDefault="001E155C">
            <w:pPr>
              <w:pStyle w:val="ListParagraph"/>
              <w:numPr>
                <w:ilvl w:val="0"/>
                <w:numId w:val="16"/>
              </w:numPr>
              <w:spacing w:after="0" w:line="240" w:lineRule="auto"/>
              <w:contextualSpacing w:val="0"/>
              <w:jc w:val="both"/>
              <w:rPr>
                <w:rFonts w:asciiTheme="minorHAnsi" w:hAnsiTheme="minorHAnsi" w:cstheme="minorHAnsi"/>
                <w:lang w:val="mk-MK"/>
              </w:rPr>
            </w:pPr>
            <w:r w:rsidRPr="001E155C">
              <w:rPr>
                <w:rFonts w:cstheme="minorHAnsi"/>
                <w:lang w:val="en-US"/>
              </w:rPr>
              <w:t xml:space="preserve">Nxënësit luajnë lojën </w:t>
            </w:r>
            <w:r w:rsidR="00F5431F">
              <w:rPr>
                <w:rFonts w:cstheme="minorHAnsi"/>
                <w:i/>
                <w:iCs/>
                <w:lang w:val="en-US"/>
              </w:rPr>
              <w:t>U</w:t>
            </w:r>
            <w:r w:rsidRPr="001E155C">
              <w:rPr>
                <w:rFonts w:cstheme="minorHAnsi"/>
                <w:i/>
                <w:iCs/>
                <w:lang w:val="en-US"/>
              </w:rPr>
              <w:t>në jam - ti je</w:t>
            </w:r>
            <w:r w:rsidRPr="001E155C">
              <w:rPr>
                <w:rFonts w:cstheme="minorHAnsi"/>
                <w:lang w:val="en-US"/>
              </w:rPr>
              <w:t>: tërheqin fotografi të vogla në të cilat janë të ilustruara insekte, kafshë, objekte... Disa prej tyre përsëriten. Ata qëndrojnë në një rreth dhe loja fillon ashtu që mësimdhënësi/ja tregon një ilustrim nga fotografitë. P.sh.: një flutur dhe thotë: "</w:t>
            </w:r>
            <w:r w:rsidRPr="001E155C">
              <w:rPr>
                <w:rFonts w:cstheme="minorHAnsi"/>
                <w:i/>
                <w:iCs/>
                <w:lang w:val="en-US"/>
              </w:rPr>
              <w:t>Unë jam flutur</w:t>
            </w:r>
            <w:r w:rsidRPr="001E155C">
              <w:rPr>
                <w:rFonts w:cstheme="minorHAnsi"/>
                <w:lang w:val="en-US"/>
              </w:rPr>
              <w:t>". Nëse edhe dikush tjetër e ka atë ilistrum, pra është flutur dhe është afër mësimdhënësit/es, ai/ajo bën një hap para në brendinë e rrethit dhe mësimdhënësi/ja thotë: "</w:t>
            </w:r>
            <w:r w:rsidR="00F5431F">
              <w:rPr>
                <w:rFonts w:cstheme="minorHAnsi"/>
                <w:i/>
                <w:iCs/>
                <w:lang w:val="en-US"/>
              </w:rPr>
              <w:t>T</w:t>
            </w:r>
            <w:r w:rsidRPr="001E155C">
              <w:rPr>
                <w:rFonts w:cstheme="minorHAnsi"/>
                <w:i/>
                <w:iCs/>
                <w:lang w:val="en-US"/>
              </w:rPr>
              <w:t>i je flutur</w:t>
            </w:r>
            <w:r w:rsidRPr="001E155C">
              <w:rPr>
                <w:rFonts w:cstheme="minorHAnsi"/>
                <w:lang w:val="en-US"/>
              </w:rPr>
              <w:t xml:space="preserve">". Nëse nxënësi është më larg nga mësimdhënësi/ja, thotë: </w:t>
            </w:r>
            <w:r w:rsidRPr="001E155C">
              <w:rPr>
                <w:rFonts w:cstheme="minorHAnsi"/>
                <w:i/>
                <w:iCs/>
                <w:lang w:val="en-US"/>
              </w:rPr>
              <w:t>"</w:t>
            </w:r>
            <w:r w:rsidR="00F5431F">
              <w:rPr>
                <w:rFonts w:cstheme="minorHAnsi"/>
                <w:i/>
                <w:iCs/>
                <w:lang w:val="en-US"/>
              </w:rPr>
              <w:t>A</w:t>
            </w:r>
            <w:r w:rsidRPr="001E155C">
              <w:rPr>
                <w:rFonts w:cstheme="minorHAnsi"/>
                <w:i/>
                <w:iCs/>
                <w:lang w:val="en-US"/>
              </w:rPr>
              <w:t>i është flutur</w:t>
            </w:r>
            <w:r w:rsidRPr="001E155C">
              <w:rPr>
                <w:rFonts w:cstheme="minorHAnsi"/>
                <w:lang w:val="en-US"/>
              </w:rPr>
              <w:t xml:space="preserve">". Nëse ka më shumë nxënës, në varësi të pozicionit, mësimdhënësi/ja thotë: </w:t>
            </w:r>
            <w:r w:rsidRPr="001E155C">
              <w:rPr>
                <w:rFonts w:cstheme="minorHAnsi"/>
                <w:i/>
                <w:iCs/>
                <w:lang w:val="en-US"/>
              </w:rPr>
              <w:t>“</w:t>
            </w:r>
            <w:r w:rsidR="00C44150">
              <w:rPr>
                <w:rFonts w:cstheme="minorHAnsi"/>
                <w:i/>
                <w:iCs/>
                <w:lang w:val="en-US"/>
              </w:rPr>
              <w:t>N</w:t>
            </w:r>
            <w:r w:rsidRPr="001E155C">
              <w:rPr>
                <w:rFonts w:cstheme="minorHAnsi"/>
                <w:i/>
                <w:iCs/>
                <w:lang w:val="en-US"/>
              </w:rPr>
              <w:t>e jemi flutura, ju jeni flutura, ato/ata janë flutura”</w:t>
            </w:r>
            <w:r w:rsidRPr="001E155C">
              <w:rPr>
                <w:rFonts w:cstheme="minorHAnsi"/>
                <w:lang w:val="en-US"/>
              </w:rPr>
              <w:t xml:space="preserve">. Gjatë çdo ndërrimi të fotografisë, mësimdhënësi/ja mban llogari për pozicionin e nxënësit të cilit i drejtohet. Më pas, i shkruan në tabelë fjalitë e një fotografie dhe flet me nxënësit për atë që shohin në tabelë. Nxënësit duhet t’i perceptojnë përemrat vetorë, por edhe trajtat e foljes ndihmëse </w:t>
            </w:r>
            <w:r w:rsidRPr="001E155C">
              <w:rPr>
                <w:rFonts w:cstheme="minorHAnsi"/>
                <w:i/>
                <w:iCs/>
                <w:lang w:val="en-US"/>
              </w:rPr>
              <w:t>jam</w:t>
            </w:r>
            <w:r w:rsidRPr="001E155C">
              <w:rPr>
                <w:rFonts w:cstheme="minorHAnsi"/>
                <w:lang w:val="en-US"/>
              </w:rPr>
              <w:t xml:space="preserve"> në kohën e tashme. Loja përsëritet duke u thënë nxënësve që të imagjinojnë se kanë ëndërruar se kanë qenë a</w:t>
            </w:r>
            <w:r w:rsidR="004831FD">
              <w:rPr>
                <w:rFonts w:cstheme="minorHAnsi"/>
                <w:lang w:val="en-US"/>
              </w:rPr>
              <w:t>t</w:t>
            </w:r>
            <w:r w:rsidRPr="001E155C">
              <w:rPr>
                <w:rFonts w:cstheme="minorHAnsi"/>
                <w:lang w:val="en-US"/>
              </w:rPr>
              <w:t>o që ish</w:t>
            </w:r>
            <w:r w:rsidR="004831FD">
              <w:rPr>
                <w:rFonts w:cstheme="minorHAnsi"/>
                <w:lang w:val="en-US"/>
              </w:rPr>
              <w:t>in</w:t>
            </w:r>
            <w:r w:rsidRPr="001E155C">
              <w:rPr>
                <w:rFonts w:cstheme="minorHAnsi"/>
                <w:lang w:val="en-US"/>
              </w:rPr>
              <w:t xml:space="preserve"> në fotografinë e vogël, kështu që shprehja tani do të jetë: </w:t>
            </w:r>
            <w:r w:rsidRPr="001E155C">
              <w:rPr>
                <w:rFonts w:cstheme="minorHAnsi"/>
                <w:i/>
                <w:iCs/>
                <w:lang w:val="en-US"/>
              </w:rPr>
              <w:t>"Ëndërrova se unë isha flutur..."</w:t>
            </w:r>
            <w:r w:rsidRPr="001E155C">
              <w:rPr>
                <w:rFonts w:cstheme="minorHAnsi"/>
                <w:lang w:val="en-US"/>
              </w:rPr>
              <w:t xml:space="preserve"> dhe kështu i shohim trajtat e foljes ndihmëse </w:t>
            </w:r>
            <w:r w:rsidRPr="008453CA">
              <w:rPr>
                <w:rFonts w:cstheme="minorHAnsi"/>
                <w:i/>
                <w:iCs/>
                <w:lang w:val="en-US"/>
              </w:rPr>
              <w:t>jam</w:t>
            </w:r>
            <w:r w:rsidRPr="001E155C">
              <w:rPr>
                <w:rFonts w:cstheme="minorHAnsi"/>
                <w:lang w:val="en-US"/>
              </w:rPr>
              <w:t xml:space="preserve"> në kohën e pakryer. Në vijim, nxënësit e ndarë në dy grupe kanë për detyrë të hartojnë një tekst me dhjetë fjali, por njëri grup duhet të përdorë trajtat e foljes ndihmëse </w:t>
            </w:r>
            <w:r w:rsidRPr="008453CA">
              <w:rPr>
                <w:rFonts w:cstheme="minorHAnsi"/>
                <w:i/>
                <w:iCs/>
                <w:lang w:val="en-US"/>
              </w:rPr>
              <w:t xml:space="preserve">jam </w:t>
            </w:r>
            <w:r w:rsidRPr="001E155C">
              <w:rPr>
                <w:rFonts w:cstheme="minorHAnsi"/>
                <w:lang w:val="en-US"/>
              </w:rPr>
              <w:t xml:space="preserve">në kohën e tashme, kurse grupi tjetër duhet të përdorë trajtat e foljes ndihmëse </w:t>
            </w:r>
            <w:r w:rsidRPr="001E155C">
              <w:rPr>
                <w:rFonts w:cstheme="minorHAnsi"/>
                <w:i/>
                <w:iCs/>
                <w:lang w:val="en-US"/>
              </w:rPr>
              <w:t>jam</w:t>
            </w:r>
            <w:r w:rsidRPr="001E155C">
              <w:rPr>
                <w:rFonts w:cstheme="minorHAnsi"/>
                <w:lang w:val="en-US"/>
              </w:rPr>
              <w:t xml:space="preserve"> në kohën e pakryer. Secili grup e lexon tekstin e tij dhe diskutohet për ndryshimet që ndodhin në trajtat e foljes ndihmëse</w:t>
            </w:r>
            <w:r w:rsidRPr="001E155C">
              <w:rPr>
                <w:rFonts w:cstheme="minorHAnsi"/>
                <w:i/>
                <w:iCs/>
                <w:lang w:val="en-US"/>
              </w:rPr>
              <w:t xml:space="preserve"> jam</w:t>
            </w:r>
            <w:r w:rsidRPr="001E155C">
              <w:rPr>
                <w:rFonts w:cstheme="minorHAnsi"/>
                <w:lang w:val="en-US"/>
              </w:rPr>
              <w:t xml:space="preserve"> për të dyja kohët.</w:t>
            </w:r>
          </w:p>
          <w:p w14:paraId="0F3D82D8" w14:textId="77777777" w:rsidR="001E155C" w:rsidRPr="00A223FD" w:rsidRDefault="001E155C" w:rsidP="00C60053">
            <w:pPr>
              <w:pStyle w:val="ListParagraph"/>
              <w:spacing w:after="0" w:line="100" w:lineRule="exact"/>
              <w:contextualSpacing w:val="0"/>
              <w:jc w:val="both"/>
              <w:rPr>
                <w:rFonts w:asciiTheme="minorHAnsi" w:hAnsiTheme="minorHAnsi" w:cstheme="minorHAnsi"/>
                <w:color w:val="4472C4" w:themeColor="accent1"/>
                <w:lang w:val="mk-MK"/>
              </w:rPr>
            </w:pPr>
          </w:p>
          <w:p w14:paraId="09161CFE" w14:textId="2EE7114F" w:rsidR="008906AC" w:rsidRPr="008906AC" w:rsidRDefault="008906AC">
            <w:pPr>
              <w:pStyle w:val="ListParagraph"/>
              <w:numPr>
                <w:ilvl w:val="0"/>
                <w:numId w:val="16"/>
              </w:numPr>
              <w:spacing w:after="0" w:line="240" w:lineRule="auto"/>
              <w:contextualSpacing w:val="0"/>
              <w:jc w:val="both"/>
              <w:rPr>
                <w:rFonts w:asciiTheme="minorHAnsi" w:hAnsiTheme="minorHAnsi" w:cstheme="minorHAnsi"/>
                <w:lang w:val="mk-MK"/>
              </w:rPr>
            </w:pPr>
            <w:r w:rsidRPr="008906AC">
              <w:rPr>
                <w:rFonts w:asciiTheme="minorHAnsi" w:hAnsiTheme="minorHAnsi" w:cstheme="minorHAnsi"/>
                <w:lang w:val="en-US"/>
              </w:rPr>
              <w:t>Nxënës</w:t>
            </w:r>
            <w:r w:rsidR="00E736B7">
              <w:rPr>
                <w:rFonts w:asciiTheme="minorHAnsi" w:hAnsiTheme="minorHAnsi" w:cstheme="minorHAnsi"/>
                <w:lang w:val="en-US"/>
              </w:rPr>
              <w:t xml:space="preserve">ve u jepen </w:t>
            </w:r>
            <w:r w:rsidRPr="008906AC">
              <w:rPr>
                <w:rFonts w:asciiTheme="minorHAnsi" w:hAnsiTheme="minorHAnsi" w:cstheme="minorHAnsi"/>
                <w:lang w:val="en-US"/>
              </w:rPr>
              <w:t>ilustrime të ndryshme që do t</w:t>
            </w:r>
            <w:r w:rsidR="00985B59">
              <w:rPr>
                <w:rFonts w:asciiTheme="minorHAnsi" w:hAnsiTheme="minorHAnsi" w:cstheme="minorHAnsi"/>
                <w:lang w:val="en-US"/>
              </w:rPr>
              <w:t>’u</w:t>
            </w:r>
            <w:r w:rsidRPr="008906AC">
              <w:rPr>
                <w:rFonts w:asciiTheme="minorHAnsi" w:hAnsiTheme="minorHAnsi" w:cstheme="minorHAnsi"/>
                <w:lang w:val="en-US"/>
              </w:rPr>
              <w:t xml:space="preserve"> ndihmojnë të shkruajnë fjali duke përdorur foljet </w:t>
            </w:r>
            <w:r w:rsidRPr="001E155C">
              <w:rPr>
                <w:rFonts w:asciiTheme="minorHAnsi" w:hAnsiTheme="minorHAnsi" w:cstheme="minorHAnsi"/>
                <w:i/>
                <w:iCs/>
                <w:lang w:val="en-US"/>
              </w:rPr>
              <w:t>jam</w:t>
            </w:r>
            <w:r w:rsidRPr="008906AC">
              <w:rPr>
                <w:rFonts w:asciiTheme="minorHAnsi" w:hAnsiTheme="minorHAnsi" w:cstheme="minorHAnsi"/>
                <w:lang w:val="en-US"/>
              </w:rPr>
              <w:t xml:space="preserve"> dhe </w:t>
            </w:r>
            <w:r w:rsidRPr="001E155C">
              <w:rPr>
                <w:rFonts w:asciiTheme="minorHAnsi" w:hAnsiTheme="minorHAnsi" w:cstheme="minorHAnsi"/>
                <w:i/>
                <w:iCs/>
                <w:lang w:val="en-US"/>
              </w:rPr>
              <w:t>kam</w:t>
            </w:r>
            <w:r w:rsidRPr="008906AC">
              <w:rPr>
                <w:rFonts w:asciiTheme="minorHAnsi" w:hAnsiTheme="minorHAnsi" w:cstheme="minorHAnsi"/>
                <w:lang w:val="en-US"/>
              </w:rPr>
              <w:t>. Udhëzohen që t’i përdorin ato në vetë dhe numër të ndryshëm si dhe në kohë të ndryshme. (</w:t>
            </w:r>
            <w:r w:rsidRPr="001E155C">
              <w:rPr>
                <w:rFonts w:asciiTheme="minorHAnsi" w:hAnsiTheme="minorHAnsi" w:cstheme="minorHAnsi"/>
                <w:i/>
                <w:iCs/>
                <w:lang w:val="en-US"/>
              </w:rPr>
              <w:t>p.sh Ky njeri në të kaluarën kishte makinë të shtrenjtë dhe luksoze,</w:t>
            </w:r>
            <w:r w:rsidR="00985B59">
              <w:rPr>
                <w:rFonts w:asciiTheme="minorHAnsi" w:hAnsiTheme="minorHAnsi" w:cstheme="minorHAnsi"/>
                <w:i/>
                <w:iCs/>
                <w:lang w:val="en-US"/>
              </w:rPr>
              <w:t xml:space="preserve"> </w:t>
            </w:r>
            <w:r w:rsidRPr="001E155C">
              <w:rPr>
                <w:rFonts w:asciiTheme="minorHAnsi" w:hAnsiTheme="minorHAnsi" w:cstheme="minorHAnsi"/>
                <w:i/>
                <w:iCs/>
                <w:lang w:val="en-US"/>
              </w:rPr>
              <w:t>tani ka vetëm një biçikletë me të cilën bën një rekreim të suksesshëm).</w:t>
            </w:r>
          </w:p>
          <w:p w14:paraId="12083588" w14:textId="77777777" w:rsidR="00DE43E7" w:rsidRDefault="00DE43E7" w:rsidP="00D936B4">
            <w:pPr>
              <w:pStyle w:val="ListParagraph"/>
              <w:spacing w:after="0" w:line="100" w:lineRule="exact"/>
              <w:contextualSpacing w:val="0"/>
              <w:jc w:val="both"/>
              <w:rPr>
                <w:rFonts w:asciiTheme="minorHAnsi" w:hAnsiTheme="minorHAnsi" w:cstheme="minorHAnsi"/>
                <w:color w:val="00B050"/>
                <w:lang w:val="mk-MK"/>
              </w:rPr>
            </w:pPr>
          </w:p>
          <w:p w14:paraId="203E7038" w14:textId="7B0B1D0F" w:rsidR="008906AC" w:rsidRPr="008906AC" w:rsidRDefault="008906AC">
            <w:pPr>
              <w:pStyle w:val="ListParagraph"/>
              <w:numPr>
                <w:ilvl w:val="0"/>
                <w:numId w:val="16"/>
              </w:numPr>
              <w:spacing w:after="0" w:line="240" w:lineRule="auto"/>
              <w:contextualSpacing w:val="0"/>
              <w:jc w:val="both"/>
              <w:rPr>
                <w:rFonts w:asciiTheme="minorHAnsi" w:hAnsiTheme="minorHAnsi" w:cstheme="minorHAnsi"/>
                <w:lang w:val="mk-MK"/>
              </w:rPr>
            </w:pPr>
            <w:r w:rsidRPr="008906AC">
              <w:rPr>
                <w:rFonts w:asciiTheme="minorHAnsi" w:hAnsiTheme="minorHAnsi" w:cstheme="minorHAnsi"/>
                <w:lang w:val="en-US"/>
              </w:rPr>
              <w:t>Nxënësit ndahen në tr</w:t>
            </w:r>
            <w:r w:rsidR="002A5132">
              <w:rPr>
                <w:rFonts w:asciiTheme="minorHAnsi" w:hAnsiTheme="minorHAnsi" w:cstheme="minorHAnsi"/>
                <w:lang w:val="en-US"/>
              </w:rPr>
              <w:t>i</w:t>
            </w:r>
            <w:r w:rsidRPr="008906AC">
              <w:rPr>
                <w:rFonts w:asciiTheme="minorHAnsi" w:hAnsiTheme="minorHAnsi" w:cstheme="minorHAnsi"/>
                <w:lang w:val="en-US"/>
              </w:rPr>
              <w:t xml:space="preserve"> grupe. Secili grup </w:t>
            </w:r>
            <w:r w:rsidR="00E736B7">
              <w:rPr>
                <w:rFonts w:asciiTheme="minorHAnsi" w:hAnsiTheme="minorHAnsi" w:cstheme="minorHAnsi"/>
                <w:lang w:val="en-US"/>
              </w:rPr>
              <w:t>i jepet</w:t>
            </w:r>
            <w:r w:rsidRPr="008906AC">
              <w:rPr>
                <w:rFonts w:asciiTheme="minorHAnsi" w:hAnsiTheme="minorHAnsi" w:cstheme="minorHAnsi"/>
                <w:lang w:val="en-US"/>
              </w:rPr>
              <w:t xml:space="preserve"> </w:t>
            </w:r>
            <w:r w:rsidR="00E736B7">
              <w:rPr>
                <w:rFonts w:asciiTheme="minorHAnsi" w:hAnsiTheme="minorHAnsi" w:cstheme="minorHAnsi"/>
                <w:lang w:val="en-US"/>
              </w:rPr>
              <w:t>i</w:t>
            </w:r>
            <w:r w:rsidRPr="008906AC">
              <w:rPr>
                <w:rFonts w:asciiTheme="minorHAnsi" w:hAnsiTheme="minorHAnsi" w:cstheme="minorHAnsi"/>
                <w:lang w:val="en-US"/>
              </w:rPr>
              <w:t xml:space="preserve"> njëjtin tekst, por në tekstin e njëjtë foljet përdoren në kohë të ndryshme. Detyra është të zbulohet me cilën kohë të foljes shprehen veprimet në tekst dhe si të shkruhet forma e foljes për kohën e dhënë. Grupet i shkruajnë shembujt në tabelë, duke treguar kohën kur kryhet veprimi i foljes.</w:t>
            </w:r>
          </w:p>
          <w:p w14:paraId="218F92D8" w14:textId="77777777" w:rsidR="00DE43E7" w:rsidRDefault="00DE43E7" w:rsidP="00D936B4">
            <w:pPr>
              <w:pStyle w:val="ListParagraph"/>
              <w:spacing w:after="0" w:line="100" w:lineRule="exact"/>
              <w:jc w:val="both"/>
              <w:rPr>
                <w:rFonts w:cstheme="minorHAnsi"/>
                <w:color w:val="00B050"/>
                <w:lang w:val="mk-MK"/>
              </w:rPr>
            </w:pPr>
          </w:p>
          <w:p w14:paraId="28F842D6" w14:textId="0E0701B7" w:rsidR="008906AC" w:rsidRPr="008906AC" w:rsidRDefault="008906AC">
            <w:pPr>
              <w:pStyle w:val="ListParagraph"/>
              <w:numPr>
                <w:ilvl w:val="0"/>
                <w:numId w:val="16"/>
              </w:numPr>
              <w:spacing w:after="0" w:line="240" w:lineRule="auto"/>
              <w:jc w:val="both"/>
              <w:rPr>
                <w:rFonts w:cstheme="minorHAnsi"/>
                <w:lang w:val="mk-MK"/>
              </w:rPr>
            </w:pPr>
            <w:r w:rsidRPr="008906AC">
              <w:rPr>
                <w:rFonts w:cstheme="minorHAnsi"/>
                <w:lang w:val="en-US"/>
              </w:rPr>
              <w:t>Nxënësit luajnë lojë me një top tenisi. Ai që ka topin thotë një fjali në kohën e tashme, ia hedh topin një nxënësi tjetër dhe ai duhet ta s</w:t>
            </w:r>
            <w:r w:rsidR="00985B59">
              <w:rPr>
                <w:rFonts w:cstheme="minorHAnsi"/>
                <w:lang w:val="en-US"/>
              </w:rPr>
              <w:t>h</w:t>
            </w:r>
            <w:r w:rsidRPr="008906AC">
              <w:rPr>
                <w:rFonts w:cstheme="minorHAnsi"/>
                <w:lang w:val="en-US"/>
              </w:rPr>
              <w:t>ndërrojë fjalinë në kohën e ardhme, pastaj nxënësi tjetër që merr topin e shndërron atë në kohën e shkuar. Nxënësit shkruajnë fjalitë në fletore dhe hartojnë një tekst të shkurtër nga fjalitë e shkruara.</w:t>
            </w:r>
          </w:p>
          <w:p w14:paraId="009D5390" w14:textId="77777777" w:rsidR="00A96721" w:rsidRPr="00A96721" w:rsidRDefault="00A96721" w:rsidP="00E05734">
            <w:pPr>
              <w:pStyle w:val="ListParagraph"/>
              <w:spacing w:after="0" w:line="100" w:lineRule="exact"/>
              <w:rPr>
                <w:rFonts w:cstheme="minorHAnsi"/>
                <w:lang w:val="en-US"/>
              </w:rPr>
            </w:pPr>
          </w:p>
          <w:p w14:paraId="6CB71A77" w14:textId="34D7BCCB" w:rsidR="008906AC" w:rsidRPr="008906AC" w:rsidRDefault="008906AC">
            <w:pPr>
              <w:pStyle w:val="ListParagraph"/>
              <w:numPr>
                <w:ilvl w:val="0"/>
                <w:numId w:val="16"/>
              </w:numPr>
              <w:spacing w:after="0" w:line="240" w:lineRule="auto"/>
              <w:jc w:val="both"/>
              <w:rPr>
                <w:rFonts w:cstheme="minorHAnsi"/>
                <w:lang w:val="mk-MK"/>
              </w:rPr>
            </w:pPr>
            <w:r w:rsidRPr="008906AC">
              <w:rPr>
                <w:rFonts w:cstheme="minorHAnsi"/>
                <w:lang w:val="en-US"/>
              </w:rPr>
              <w:t>Nxënës</w:t>
            </w:r>
            <w:r w:rsidR="00E736B7">
              <w:rPr>
                <w:rFonts w:cstheme="minorHAnsi"/>
                <w:lang w:val="en-US"/>
              </w:rPr>
              <w:t xml:space="preserve">ve u jepet </w:t>
            </w:r>
            <w:r w:rsidRPr="008906AC">
              <w:rPr>
                <w:rFonts w:cstheme="minorHAnsi"/>
                <w:lang w:val="en-US"/>
              </w:rPr>
              <w:t>një fletë në të cilën është shkruar</w:t>
            </w:r>
            <w:r w:rsidR="007D672C">
              <w:rPr>
                <w:rFonts w:cstheme="minorHAnsi"/>
                <w:lang w:val="en-US"/>
              </w:rPr>
              <w:t xml:space="preserve"> një</w:t>
            </w:r>
            <w:r w:rsidRPr="008906AC">
              <w:rPr>
                <w:rFonts w:cstheme="minorHAnsi"/>
                <w:lang w:val="en-US"/>
              </w:rPr>
              <w:t xml:space="preserve"> fjali. Me gërshërë e presin fjalinë në atë mënyrë që secila fjalë të përfaqësojë një pjesë të veçantë, një njësi më vete. Nga nxënësi kërkohet që saktë të bashkojë pjesët e letrës, në mënyrë që të krijojë një fjali të saktë që do të përfaqësojë një njësi gjuhësore kuptimplote të përbërë nga elementet bazë të saj.</w:t>
            </w:r>
          </w:p>
          <w:p w14:paraId="47B11612" w14:textId="77777777" w:rsidR="00DE43E7" w:rsidRDefault="00DE43E7" w:rsidP="00444630">
            <w:pPr>
              <w:pStyle w:val="ListParagraph"/>
              <w:spacing w:after="0" w:line="100" w:lineRule="exact"/>
              <w:jc w:val="both"/>
              <w:rPr>
                <w:rFonts w:cstheme="minorHAnsi"/>
                <w:color w:val="00B050"/>
                <w:lang w:val="mk-MK"/>
              </w:rPr>
            </w:pPr>
          </w:p>
          <w:p w14:paraId="4A6740CE" w14:textId="4181B18A" w:rsidR="00DE43E7" w:rsidRPr="00DE43E7" w:rsidRDefault="007D672C">
            <w:pPr>
              <w:pStyle w:val="ListParagraph"/>
              <w:numPr>
                <w:ilvl w:val="0"/>
                <w:numId w:val="16"/>
              </w:numPr>
              <w:spacing w:after="0" w:line="240" w:lineRule="auto"/>
              <w:jc w:val="both"/>
              <w:rPr>
                <w:rFonts w:cstheme="minorHAnsi"/>
                <w:lang w:val="mk-MK"/>
              </w:rPr>
            </w:pPr>
            <w:r w:rsidRPr="007D672C">
              <w:rPr>
                <w:rFonts w:cstheme="minorHAnsi"/>
                <w:lang w:val="en-US"/>
              </w:rPr>
              <w:lastRenderedPageBreak/>
              <w:t xml:space="preserve">Nxënësit ndahen në 4 grupe dhe secili grup tërheq një fletë me detyra nga kutia apo </w:t>
            </w:r>
            <w:r w:rsidR="0034137F">
              <w:rPr>
                <w:rFonts w:cstheme="minorHAnsi"/>
                <w:lang w:val="en-US"/>
              </w:rPr>
              <w:t>strajca</w:t>
            </w:r>
            <w:r w:rsidRPr="007D672C">
              <w:rPr>
                <w:rFonts w:cstheme="minorHAnsi"/>
                <w:lang w:val="en-US"/>
              </w:rPr>
              <w:t xml:space="preserve">. Në fleta ka të shkruar: </w:t>
            </w:r>
            <w:r w:rsidRPr="00985B59">
              <w:rPr>
                <w:rFonts w:cstheme="minorHAnsi"/>
                <w:i/>
                <w:iCs/>
                <w:lang w:val="en-US"/>
              </w:rPr>
              <w:t>treg</w:t>
            </w:r>
            <w:r w:rsidR="00985B59">
              <w:rPr>
                <w:rFonts w:cstheme="minorHAnsi"/>
                <w:i/>
                <w:iCs/>
                <w:lang w:val="en-US"/>
              </w:rPr>
              <w:t>o</w:t>
            </w:r>
            <w:r w:rsidRPr="00985B59">
              <w:rPr>
                <w:rFonts w:cstheme="minorHAnsi"/>
                <w:i/>
                <w:iCs/>
                <w:lang w:val="en-US"/>
              </w:rPr>
              <w:t>, dëshir</w:t>
            </w:r>
            <w:r w:rsidR="00985B59">
              <w:rPr>
                <w:rFonts w:cstheme="minorHAnsi"/>
                <w:i/>
                <w:iCs/>
                <w:lang w:val="en-US"/>
              </w:rPr>
              <w:t>o</w:t>
            </w:r>
            <w:r w:rsidRPr="00985B59">
              <w:rPr>
                <w:rFonts w:cstheme="minorHAnsi"/>
                <w:i/>
                <w:iCs/>
                <w:lang w:val="en-US"/>
              </w:rPr>
              <w:t>, pyet</w:t>
            </w:r>
            <w:r w:rsidRPr="007D672C">
              <w:rPr>
                <w:rFonts w:cstheme="minorHAnsi"/>
                <w:lang w:val="en-US"/>
              </w:rPr>
              <w:t>,</w:t>
            </w:r>
            <w:r w:rsidRPr="00985B59">
              <w:rPr>
                <w:rFonts w:cstheme="minorHAnsi"/>
                <w:i/>
                <w:iCs/>
                <w:lang w:val="en-US"/>
              </w:rPr>
              <w:t xml:space="preserve"> urdhëro</w:t>
            </w:r>
            <w:r w:rsidRPr="007D672C">
              <w:rPr>
                <w:rFonts w:cstheme="minorHAnsi"/>
                <w:lang w:val="en-US"/>
              </w:rPr>
              <w:t xml:space="preserve">. Në varësi të fjalës që kanë tërhequr, ata duhet të formojnë 3 fjali përmes të cilave do të shprehin qëndrimin e folësit. (P.sh.: </w:t>
            </w:r>
            <w:r w:rsidRPr="00985B59">
              <w:rPr>
                <w:rFonts w:cstheme="minorHAnsi"/>
                <w:i/>
                <w:iCs/>
                <w:lang w:val="en-US"/>
              </w:rPr>
              <w:t xml:space="preserve">Dje isha në Manastir. </w:t>
            </w:r>
            <w:r w:rsidR="00B76384">
              <w:rPr>
                <w:rFonts w:cstheme="minorHAnsi"/>
                <w:i/>
                <w:iCs/>
                <w:lang w:val="en-US"/>
              </w:rPr>
              <w:t>Jetofsh sa malet</w:t>
            </w:r>
            <w:r w:rsidRPr="00985B59">
              <w:rPr>
                <w:rFonts w:cstheme="minorHAnsi"/>
                <w:i/>
                <w:iCs/>
                <w:lang w:val="en-US"/>
              </w:rPr>
              <w:t xml:space="preserve">. Ku po shkon? </w:t>
            </w:r>
            <w:r w:rsidR="00B76384">
              <w:rPr>
                <w:rFonts w:cstheme="minorHAnsi"/>
                <w:i/>
                <w:iCs/>
                <w:lang w:val="en-US"/>
              </w:rPr>
              <w:t>Hape derën</w:t>
            </w:r>
            <w:r w:rsidRPr="007D672C">
              <w:rPr>
                <w:rFonts w:cstheme="minorHAnsi"/>
                <w:lang w:val="en-US"/>
              </w:rPr>
              <w:t>!) Lexohen fjalitë, diskutohet se me çfarë qëndrimi shprehet, çfarë nënkuptojnë dhe me çfarë intonacioni lexohen/intonohen.</w:t>
            </w:r>
          </w:p>
          <w:p w14:paraId="3E02803F" w14:textId="77777777" w:rsidR="004129E4" w:rsidRDefault="004129E4" w:rsidP="0034137F">
            <w:pPr>
              <w:pStyle w:val="ListParagraph"/>
              <w:spacing w:after="0" w:line="100" w:lineRule="exact"/>
              <w:jc w:val="both"/>
              <w:rPr>
                <w:rFonts w:cstheme="minorHAnsi"/>
                <w:color w:val="00B050"/>
                <w:lang w:val="mk-MK"/>
              </w:rPr>
            </w:pPr>
          </w:p>
          <w:p w14:paraId="24D75669" w14:textId="5CBEA4A5" w:rsidR="007D672C" w:rsidRPr="007D672C" w:rsidRDefault="007D672C">
            <w:pPr>
              <w:pStyle w:val="ListParagraph"/>
              <w:numPr>
                <w:ilvl w:val="0"/>
                <w:numId w:val="16"/>
              </w:numPr>
              <w:spacing w:after="0" w:line="240" w:lineRule="auto"/>
              <w:jc w:val="both"/>
              <w:rPr>
                <w:rFonts w:cstheme="minorHAnsi"/>
                <w:lang w:val="mk-MK"/>
              </w:rPr>
            </w:pPr>
            <w:r w:rsidRPr="007D672C">
              <w:rPr>
                <w:rFonts w:cstheme="minorHAnsi"/>
                <w:lang w:val="mk-MK"/>
              </w:rPr>
              <w:t>Nxënësit kanë për detyrë të krijojnë një</w:t>
            </w:r>
            <w:r w:rsidR="005858CE">
              <w:rPr>
                <w:rFonts w:cstheme="minorHAnsi"/>
                <w:lang w:val="en-US"/>
              </w:rPr>
              <w:t xml:space="preserve"> </w:t>
            </w:r>
            <w:r w:rsidR="005858CE" w:rsidRPr="005858CE">
              <w:rPr>
                <w:rFonts w:cstheme="minorHAnsi"/>
                <w:lang w:val="en-US"/>
              </w:rPr>
              <w:t>afishe</w:t>
            </w:r>
            <w:r w:rsidR="005858CE">
              <w:rPr>
                <w:rFonts w:cstheme="minorHAnsi"/>
                <w:color w:val="FF0000"/>
                <w:lang w:val="en-US"/>
              </w:rPr>
              <w:t xml:space="preserve"> </w:t>
            </w:r>
            <w:r w:rsidR="005858CE" w:rsidRPr="005858CE">
              <w:rPr>
                <w:rFonts w:cstheme="minorHAnsi"/>
                <w:lang w:val="en-US"/>
              </w:rPr>
              <w:t>(poster)</w:t>
            </w:r>
            <w:r w:rsidRPr="005858CE">
              <w:rPr>
                <w:rFonts w:cstheme="minorHAnsi"/>
                <w:lang w:val="mk-MK"/>
              </w:rPr>
              <w:t xml:space="preserve"> </w:t>
            </w:r>
            <w:r w:rsidR="005858CE">
              <w:rPr>
                <w:rFonts w:cstheme="minorHAnsi"/>
                <w:lang w:val="en-US"/>
              </w:rPr>
              <w:t xml:space="preserve">me ndihëm e </w:t>
            </w:r>
            <w:r w:rsidRPr="007D672C">
              <w:rPr>
                <w:rFonts w:cstheme="minorHAnsi"/>
                <w:lang w:val="mk-MK"/>
              </w:rPr>
              <w:t>ndonjë aplikacioni të disponueshëm në internet, në të cil</w:t>
            </w:r>
            <w:r w:rsidR="005858CE">
              <w:rPr>
                <w:rFonts w:cstheme="minorHAnsi"/>
                <w:lang w:val="en-US"/>
              </w:rPr>
              <w:t>ë</w:t>
            </w:r>
            <w:r w:rsidRPr="007D672C">
              <w:rPr>
                <w:rFonts w:cstheme="minorHAnsi"/>
                <w:lang w:val="mk-MK"/>
              </w:rPr>
              <w:t>n si lajm kryesor do të</w:t>
            </w:r>
            <w:r w:rsidRPr="007D672C">
              <w:rPr>
                <w:rFonts w:cstheme="minorHAnsi"/>
                <w:lang w:val="en-US"/>
              </w:rPr>
              <w:t xml:space="preserve"> </w:t>
            </w:r>
            <w:r w:rsidRPr="007D672C">
              <w:rPr>
                <w:rFonts w:cstheme="minorHAnsi"/>
                <w:lang w:val="mk-MK"/>
              </w:rPr>
              <w:t>përdorin një fjali dëftore, pyetëse, dëshirore, thirr</w:t>
            </w:r>
            <w:r w:rsidR="00F26544">
              <w:rPr>
                <w:rFonts w:cstheme="minorHAnsi"/>
                <w:lang w:val="en-US"/>
              </w:rPr>
              <w:t>more</w:t>
            </w:r>
            <w:r w:rsidRPr="007D672C">
              <w:rPr>
                <w:rFonts w:cstheme="minorHAnsi"/>
                <w:lang w:val="mk-MK"/>
              </w:rPr>
              <w:t>. (</w:t>
            </w:r>
            <w:r w:rsidR="00F26544" w:rsidRPr="00732644">
              <w:rPr>
                <w:rFonts w:cstheme="minorHAnsi"/>
                <w:i/>
                <w:iCs/>
                <w:lang w:val="mk-MK"/>
              </w:rPr>
              <w:t>Sot moti do të jetë me diel</w:t>
            </w:r>
            <w:r w:rsidR="00F26544" w:rsidRPr="00732644">
              <w:rPr>
                <w:rFonts w:cstheme="minorHAnsi"/>
                <w:i/>
                <w:iCs/>
                <w:lang w:val="en-US"/>
              </w:rPr>
              <w:t xml:space="preserve">li. </w:t>
            </w:r>
            <w:r w:rsidRPr="00732644">
              <w:rPr>
                <w:rFonts w:cstheme="minorHAnsi"/>
                <w:i/>
                <w:iCs/>
                <w:lang w:val="mk-MK"/>
              </w:rPr>
              <w:t>Kush është fajtor për atë që ndodhi?</w:t>
            </w:r>
            <w:r w:rsidRPr="007D672C">
              <w:rPr>
                <w:rFonts w:cstheme="minorHAnsi"/>
                <w:lang w:val="mk-MK"/>
              </w:rPr>
              <w:t xml:space="preserve"> etj.) Në orë</w:t>
            </w:r>
            <w:r w:rsidR="00A51DC0">
              <w:rPr>
                <w:rFonts w:cstheme="minorHAnsi"/>
                <w:lang w:val="en-US"/>
              </w:rPr>
              <w:t>n mësimore</w:t>
            </w:r>
            <w:r w:rsidRPr="007D672C">
              <w:rPr>
                <w:rFonts w:cstheme="minorHAnsi"/>
                <w:lang w:val="mk-MK"/>
              </w:rPr>
              <w:t xml:space="preserve"> i prezantojnë </w:t>
            </w:r>
            <w:r w:rsidR="00F26544" w:rsidRPr="00F26544">
              <w:rPr>
                <w:rFonts w:cstheme="minorHAnsi"/>
                <w:lang w:val="en-US"/>
              </w:rPr>
              <w:t>afishet</w:t>
            </w:r>
            <w:r w:rsidRPr="007D672C">
              <w:rPr>
                <w:rFonts w:cstheme="minorHAnsi"/>
                <w:lang w:val="mk-MK"/>
              </w:rPr>
              <w:t>. Së bashku bëjnë lektorimin e fjalive dhe perceptojnë</w:t>
            </w:r>
            <w:r w:rsidR="00F26544">
              <w:rPr>
                <w:rFonts w:cstheme="minorHAnsi"/>
                <w:lang w:val="en-US"/>
              </w:rPr>
              <w:t xml:space="preserve"> përdorimin e</w:t>
            </w:r>
            <w:r w:rsidRPr="007D672C">
              <w:rPr>
                <w:rFonts w:cstheme="minorHAnsi"/>
                <w:lang w:val="mk-MK"/>
              </w:rPr>
              <w:t xml:space="preserve"> shenja</w:t>
            </w:r>
            <w:r w:rsidR="00F26544">
              <w:rPr>
                <w:rFonts w:cstheme="minorHAnsi"/>
                <w:lang w:val="en-US"/>
              </w:rPr>
              <w:t>ve</w:t>
            </w:r>
            <w:r w:rsidRPr="007D672C">
              <w:rPr>
                <w:rFonts w:cstheme="minorHAnsi"/>
                <w:lang w:val="mk-MK"/>
              </w:rPr>
              <w:t xml:space="preserve"> të pikësimit.</w:t>
            </w:r>
          </w:p>
          <w:p w14:paraId="46C8B4DE" w14:textId="77777777" w:rsidR="004129E4" w:rsidRDefault="004129E4" w:rsidP="00E15B1B">
            <w:pPr>
              <w:pStyle w:val="ListParagraph"/>
              <w:shd w:val="clear" w:color="auto" w:fill="FFFFFF" w:themeFill="background1"/>
              <w:spacing w:after="0" w:line="100" w:lineRule="exact"/>
              <w:jc w:val="both"/>
              <w:rPr>
                <w:rFonts w:cstheme="minorHAnsi"/>
                <w:color w:val="00B050"/>
                <w:lang w:val="mk-MK"/>
              </w:rPr>
            </w:pPr>
          </w:p>
          <w:p w14:paraId="4AE4A248" w14:textId="20DBEED1" w:rsidR="00E54847" w:rsidRPr="00E54847" w:rsidRDefault="00E54847">
            <w:pPr>
              <w:pStyle w:val="ListParagraph"/>
              <w:numPr>
                <w:ilvl w:val="0"/>
                <w:numId w:val="16"/>
              </w:numPr>
              <w:shd w:val="clear" w:color="auto" w:fill="FFFFFF" w:themeFill="background1"/>
              <w:spacing w:after="0" w:line="240" w:lineRule="auto"/>
              <w:jc w:val="both"/>
              <w:rPr>
                <w:rFonts w:cstheme="minorHAnsi"/>
                <w:lang w:val="mk-MK"/>
              </w:rPr>
            </w:pPr>
            <w:r w:rsidRPr="00E54847">
              <w:rPr>
                <w:rFonts w:cstheme="minorHAnsi"/>
                <w:lang w:val="en-US"/>
              </w:rPr>
              <w:t xml:space="preserve">Nxënësit ndahen në grupe. Secili grup merr një tekst të shkurtër në të cilin janë shënuar fjali të thjeshta. Detyra </w:t>
            </w:r>
            <w:r w:rsidR="0064018E">
              <w:rPr>
                <w:rFonts w:cstheme="minorHAnsi"/>
                <w:lang w:val="en-US"/>
              </w:rPr>
              <w:t xml:space="preserve">e tyre </w:t>
            </w:r>
            <w:r w:rsidRPr="00E54847">
              <w:rPr>
                <w:rFonts w:cstheme="minorHAnsi"/>
                <w:lang w:val="en-US"/>
              </w:rPr>
              <w:t>është që t</w:t>
            </w:r>
            <w:r w:rsidR="00A51DC0">
              <w:rPr>
                <w:rFonts w:cstheme="minorHAnsi"/>
                <w:lang w:val="en-US"/>
              </w:rPr>
              <w:t>’i</w:t>
            </w:r>
            <w:r w:rsidRPr="00E54847">
              <w:rPr>
                <w:rFonts w:cstheme="minorHAnsi"/>
                <w:lang w:val="en-US"/>
              </w:rPr>
              <w:t xml:space="preserve"> analizo</w:t>
            </w:r>
            <w:r w:rsidR="00A51DC0">
              <w:rPr>
                <w:rFonts w:cstheme="minorHAnsi"/>
                <w:lang w:val="en-US"/>
              </w:rPr>
              <w:t>jë</w:t>
            </w:r>
            <w:r w:rsidRPr="00E54847">
              <w:rPr>
                <w:rFonts w:cstheme="minorHAnsi"/>
                <w:lang w:val="en-US"/>
              </w:rPr>
              <w:t xml:space="preserve"> fjalitë. Nga cilat pjesë përbëhen? Çfarë informacioni na japin? Cili është funksioni i fjalive të thjeshta?</w:t>
            </w:r>
          </w:p>
          <w:p w14:paraId="5F5517FA" w14:textId="77777777" w:rsidR="004129E4" w:rsidRDefault="004129E4" w:rsidP="00E15B1B">
            <w:pPr>
              <w:pStyle w:val="ListParagraph"/>
              <w:shd w:val="clear" w:color="auto" w:fill="FFFFFF" w:themeFill="background1"/>
              <w:spacing w:after="0" w:line="120" w:lineRule="exact"/>
              <w:jc w:val="both"/>
              <w:rPr>
                <w:rFonts w:cstheme="minorHAnsi"/>
                <w:color w:val="00B050"/>
                <w:lang w:val="mk-MK"/>
              </w:rPr>
            </w:pPr>
          </w:p>
          <w:p w14:paraId="50AF391D" w14:textId="38B597F3" w:rsidR="00E54847" w:rsidRPr="00E54847" w:rsidRDefault="00E54847">
            <w:pPr>
              <w:pStyle w:val="ListParagraph"/>
              <w:numPr>
                <w:ilvl w:val="0"/>
                <w:numId w:val="16"/>
              </w:numPr>
              <w:shd w:val="clear" w:color="auto" w:fill="FFFFFF" w:themeFill="background1"/>
              <w:spacing w:after="0" w:line="240" w:lineRule="auto"/>
              <w:jc w:val="both"/>
              <w:rPr>
                <w:rFonts w:cstheme="minorHAnsi"/>
                <w:lang w:val="mk-MK"/>
              </w:rPr>
            </w:pPr>
            <w:r w:rsidRPr="00E54847">
              <w:rPr>
                <w:rFonts w:cstheme="minorHAnsi"/>
                <w:lang w:val="en-US"/>
              </w:rPr>
              <w:t xml:space="preserve">Ndahen nxënësit në çifte. Çdo çift merr karta në të cilat </w:t>
            </w:r>
            <w:r w:rsidR="0064018E">
              <w:rPr>
                <w:rFonts w:cstheme="minorHAnsi"/>
                <w:lang w:val="en-US"/>
              </w:rPr>
              <w:t>janë</w:t>
            </w:r>
            <w:r w:rsidRPr="00E54847">
              <w:rPr>
                <w:rFonts w:cstheme="minorHAnsi"/>
                <w:lang w:val="en-US"/>
              </w:rPr>
              <w:t xml:space="preserve"> shkruar lloje të ndryshme fjalësh. Duhet të zgjedhin fjalë të përshtatshme dhe të formojnë fjali. Në vazhdim marrin për detyrë </w:t>
            </w:r>
            <w:r w:rsidR="0064018E">
              <w:rPr>
                <w:rFonts w:cstheme="minorHAnsi"/>
                <w:lang w:val="en-US"/>
              </w:rPr>
              <w:t xml:space="preserve">ta </w:t>
            </w:r>
            <w:r w:rsidRPr="00E54847">
              <w:rPr>
                <w:rFonts w:cstheme="minorHAnsi"/>
                <w:lang w:val="en-US"/>
              </w:rPr>
              <w:t>larg</w:t>
            </w:r>
            <w:r w:rsidR="0064018E">
              <w:rPr>
                <w:rFonts w:cstheme="minorHAnsi"/>
                <w:lang w:val="en-US"/>
              </w:rPr>
              <w:t>ojnë</w:t>
            </w:r>
            <w:r w:rsidRPr="00E54847">
              <w:rPr>
                <w:rFonts w:cstheme="minorHAnsi"/>
                <w:lang w:val="en-US"/>
              </w:rPr>
              <w:t xml:space="preserve"> kartën ku është</w:t>
            </w:r>
            <w:r w:rsidR="0064018E">
              <w:rPr>
                <w:rFonts w:cstheme="minorHAnsi"/>
                <w:lang w:val="en-US"/>
              </w:rPr>
              <w:t xml:space="preserve"> shkruar</w:t>
            </w:r>
            <w:r w:rsidRPr="00E54847">
              <w:rPr>
                <w:rFonts w:cstheme="minorHAnsi"/>
                <w:lang w:val="en-US"/>
              </w:rPr>
              <w:t xml:space="preserve"> </w:t>
            </w:r>
            <w:r w:rsidR="0064018E">
              <w:rPr>
                <w:rFonts w:cstheme="minorHAnsi"/>
                <w:lang w:val="en-US"/>
              </w:rPr>
              <w:t>kallëzuesi</w:t>
            </w:r>
            <w:r w:rsidRPr="00E54847">
              <w:rPr>
                <w:rFonts w:cstheme="minorHAnsi"/>
                <w:lang w:val="en-US"/>
              </w:rPr>
              <w:t xml:space="preserve">. Hapet diskutim se a mund të qëndrojë fjalia pa </w:t>
            </w:r>
            <w:r w:rsidR="0064018E">
              <w:rPr>
                <w:rFonts w:cstheme="minorHAnsi"/>
                <w:lang w:val="en-US"/>
              </w:rPr>
              <w:t>kallëzues</w:t>
            </w:r>
            <w:r w:rsidRPr="00E54847">
              <w:rPr>
                <w:rFonts w:cstheme="minorHAnsi"/>
                <w:lang w:val="en-US"/>
              </w:rPr>
              <w:t>?</w:t>
            </w:r>
          </w:p>
          <w:p w14:paraId="4AC390CC" w14:textId="77777777" w:rsidR="004129E4" w:rsidRDefault="004129E4" w:rsidP="00BA4B5B">
            <w:pPr>
              <w:pStyle w:val="ListParagraph"/>
              <w:shd w:val="clear" w:color="auto" w:fill="FFFFFF" w:themeFill="background1"/>
              <w:spacing w:after="0" w:line="100" w:lineRule="exact"/>
              <w:jc w:val="both"/>
              <w:rPr>
                <w:rFonts w:cstheme="minorHAnsi"/>
                <w:color w:val="00B050"/>
                <w:lang w:val="mk-MK"/>
              </w:rPr>
            </w:pPr>
          </w:p>
          <w:p w14:paraId="71C98D0C" w14:textId="608CBD19" w:rsidR="00E54847" w:rsidRPr="00E54847" w:rsidRDefault="00E54847">
            <w:pPr>
              <w:pStyle w:val="ListParagraph"/>
              <w:numPr>
                <w:ilvl w:val="0"/>
                <w:numId w:val="16"/>
              </w:numPr>
              <w:shd w:val="clear" w:color="auto" w:fill="FFFFFF" w:themeFill="background1"/>
              <w:spacing w:after="0" w:line="240" w:lineRule="auto"/>
              <w:jc w:val="both"/>
              <w:rPr>
                <w:rFonts w:cstheme="minorHAnsi"/>
                <w:lang w:val="mk-MK"/>
              </w:rPr>
            </w:pPr>
            <w:r w:rsidRPr="00E54847">
              <w:rPr>
                <w:rFonts w:cstheme="minorHAnsi"/>
                <w:lang w:val="en-US"/>
              </w:rPr>
              <w:t xml:space="preserve">Nxënësit ndahen në çifte. Çdo çift bën tabelën e vet të emrave, përemrave, mbiemrave dhe foljeve. Më pas përdorin fjalët e shkruara për të formuar fjali të thjeshta. Në fjali nënvizojnë se kush e kryen veprimin dhe cila fjalë përfaqëson vetë veprimin e foljes. </w:t>
            </w:r>
            <w:r w:rsidR="0064018E">
              <w:rPr>
                <w:rFonts w:cstheme="minorHAnsi"/>
                <w:lang w:val="en-US"/>
              </w:rPr>
              <w:t>N</w:t>
            </w:r>
            <w:r w:rsidR="0064018E" w:rsidRPr="00E54847">
              <w:rPr>
                <w:rFonts w:cstheme="minorHAnsi"/>
                <w:lang w:val="en-US"/>
              </w:rPr>
              <w:t xml:space="preserve">ë tabelë </w:t>
            </w:r>
            <w:r w:rsidRPr="00E54847">
              <w:rPr>
                <w:rFonts w:cstheme="minorHAnsi"/>
                <w:lang w:val="en-US"/>
              </w:rPr>
              <w:t xml:space="preserve">shkruhen </w:t>
            </w:r>
            <w:r w:rsidR="0064018E">
              <w:rPr>
                <w:rFonts w:cstheme="minorHAnsi"/>
                <w:lang w:val="en-US"/>
              </w:rPr>
              <w:t>d</w:t>
            </w:r>
            <w:r w:rsidR="0064018E" w:rsidRPr="00E54847">
              <w:rPr>
                <w:rFonts w:cstheme="minorHAnsi"/>
                <w:lang w:val="en-US"/>
              </w:rPr>
              <w:t xml:space="preserve">isa fjali </w:t>
            </w:r>
            <w:r w:rsidR="0064018E">
              <w:rPr>
                <w:rFonts w:cstheme="minorHAnsi"/>
                <w:lang w:val="en-US"/>
              </w:rPr>
              <w:t>dhe</w:t>
            </w:r>
            <w:r w:rsidRPr="00E54847">
              <w:rPr>
                <w:rFonts w:cstheme="minorHAnsi"/>
                <w:lang w:val="en-US"/>
              </w:rPr>
              <w:t xml:space="preserve"> përcaktohet kryefjala dhe kallëzuesi.</w:t>
            </w:r>
          </w:p>
          <w:p w14:paraId="709B4C1C" w14:textId="77777777" w:rsidR="004129E4" w:rsidRDefault="004129E4" w:rsidP="00BA4B5B">
            <w:pPr>
              <w:pStyle w:val="ListParagraph"/>
              <w:spacing w:after="0" w:line="100" w:lineRule="exact"/>
              <w:jc w:val="both"/>
              <w:rPr>
                <w:rFonts w:cstheme="minorHAnsi"/>
                <w:color w:val="00B050"/>
                <w:lang w:val="mk-MK"/>
              </w:rPr>
            </w:pPr>
          </w:p>
          <w:p w14:paraId="262C35F1" w14:textId="405CE98A" w:rsidR="00E54847" w:rsidRPr="000B5DB2" w:rsidRDefault="000B5DB2">
            <w:pPr>
              <w:pStyle w:val="ListParagraph"/>
              <w:numPr>
                <w:ilvl w:val="0"/>
                <w:numId w:val="16"/>
              </w:numPr>
              <w:spacing w:after="0" w:line="240" w:lineRule="auto"/>
              <w:jc w:val="both"/>
              <w:rPr>
                <w:rFonts w:cstheme="minorHAnsi"/>
                <w:lang w:val="mk-MK"/>
              </w:rPr>
            </w:pPr>
            <w:r w:rsidRPr="000B5DB2">
              <w:rPr>
                <w:rFonts w:cstheme="minorHAnsi"/>
                <w:lang w:val="en-US"/>
              </w:rPr>
              <w:t xml:space="preserve">Nxënësit ndahen në pesë grupe (ndarja është 1, 2, 3, 4, 5 </w:t>
            </w:r>
            <w:r w:rsidR="006B2C6A">
              <w:rPr>
                <w:rFonts w:cstheme="minorHAnsi"/>
                <w:lang w:val="en-US"/>
              </w:rPr>
              <w:t>-</w:t>
            </w:r>
            <w:r w:rsidRPr="000B5DB2">
              <w:rPr>
                <w:rFonts w:cstheme="minorHAnsi"/>
                <w:lang w:val="en-US"/>
              </w:rPr>
              <w:t xml:space="preserve"> emërtohen me numra). Brenda secilit grup luhet pantomimë: "</w:t>
            </w:r>
            <w:r w:rsidRPr="0064018E">
              <w:rPr>
                <w:rFonts w:cstheme="minorHAnsi"/>
                <w:i/>
                <w:iCs/>
                <w:lang w:val="en-US"/>
              </w:rPr>
              <w:t>Qëllo çfarë po bëj</w:t>
            </w:r>
            <w:r w:rsidRPr="000B5DB2">
              <w:rPr>
                <w:rFonts w:cstheme="minorHAnsi"/>
                <w:lang w:val="en-US"/>
              </w:rPr>
              <w:t xml:space="preserve"> "</w:t>
            </w:r>
            <w:r w:rsidR="00E325A2">
              <w:rPr>
                <w:rFonts w:cstheme="minorHAnsi"/>
                <w:lang w:val="en-US"/>
              </w:rPr>
              <w:t xml:space="preserve"> </w:t>
            </w:r>
            <w:r w:rsidRPr="000B5DB2">
              <w:rPr>
                <w:rFonts w:cstheme="minorHAnsi"/>
                <w:lang w:val="en-US"/>
              </w:rPr>
              <w:t>N</w:t>
            </w:r>
            <w:r w:rsidR="00E325A2">
              <w:rPr>
                <w:rFonts w:cstheme="minorHAnsi"/>
                <w:lang w:val="en-US"/>
              </w:rPr>
              <w:t>jë n</w:t>
            </w:r>
            <w:r w:rsidRPr="000B5DB2">
              <w:rPr>
                <w:rFonts w:cstheme="minorHAnsi"/>
                <w:lang w:val="en-US"/>
              </w:rPr>
              <w:t>xënës</w:t>
            </w:r>
            <w:r w:rsidR="00E325A2">
              <w:rPr>
                <w:rFonts w:cstheme="minorHAnsi"/>
                <w:lang w:val="en-US"/>
              </w:rPr>
              <w:t>/e</w:t>
            </w:r>
            <w:r w:rsidRPr="000B5DB2">
              <w:rPr>
                <w:rFonts w:cstheme="minorHAnsi"/>
                <w:lang w:val="en-US"/>
              </w:rPr>
              <w:t xml:space="preserve"> qëndron përballë grupit dhe bën disa lëvizje, nxënësit duhet të qëllojnë veprimin dhe më pas të bëjnë një fjali me atë folje. (P.sh.: </w:t>
            </w:r>
            <w:r w:rsidRPr="0064018E">
              <w:rPr>
                <w:rFonts w:cstheme="minorHAnsi"/>
                <w:lang w:val="en-US"/>
              </w:rPr>
              <w:t>Sara bën lëvizje që po vrapon,</w:t>
            </w:r>
            <w:r w:rsidRPr="000B5DB2">
              <w:rPr>
                <w:rFonts w:cstheme="minorHAnsi"/>
                <w:lang w:val="en-US"/>
              </w:rPr>
              <w:t xml:space="preserve"> nxënësit shkruajnë</w:t>
            </w:r>
            <w:r w:rsidRPr="0064018E">
              <w:rPr>
                <w:rFonts w:cstheme="minorHAnsi"/>
                <w:i/>
                <w:iCs/>
                <w:lang w:val="en-US"/>
              </w:rPr>
              <w:t>: Sara po vrapon</w:t>
            </w:r>
            <w:r w:rsidRPr="000B5DB2">
              <w:rPr>
                <w:rFonts w:cstheme="minorHAnsi"/>
                <w:lang w:val="en-US"/>
              </w:rPr>
              <w:t>). Pastaj mësimdhënësi/ja u</w:t>
            </w:r>
            <w:r w:rsidR="0064018E">
              <w:rPr>
                <w:rFonts w:cstheme="minorHAnsi"/>
                <w:lang w:val="en-US"/>
              </w:rPr>
              <w:t>a</w:t>
            </w:r>
            <w:r w:rsidRPr="000B5DB2">
              <w:rPr>
                <w:rFonts w:cstheme="minorHAnsi"/>
                <w:lang w:val="en-US"/>
              </w:rPr>
              <w:t xml:space="preserve"> jep foljet</w:t>
            </w:r>
            <w:r w:rsidR="0064018E">
              <w:rPr>
                <w:rFonts w:cstheme="minorHAnsi"/>
                <w:lang w:val="en-US"/>
              </w:rPr>
              <w:t xml:space="preserve"> </w:t>
            </w:r>
            <w:r w:rsidRPr="000B5DB2">
              <w:rPr>
                <w:rFonts w:cstheme="minorHAnsi"/>
                <w:lang w:val="en-US"/>
              </w:rPr>
              <w:t>modale (</w:t>
            </w:r>
            <w:r w:rsidRPr="00DA63AD">
              <w:rPr>
                <w:rFonts w:cstheme="minorHAnsi"/>
                <w:i/>
                <w:iCs/>
                <w:lang w:val="en-US"/>
              </w:rPr>
              <w:t>mund, duhet</w:t>
            </w:r>
            <w:r w:rsidR="0064018E" w:rsidRPr="00DA63AD">
              <w:rPr>
                <w:rFonts w:cstheme="minorHAnsi"/>
                <w:i/>
                <w:iCs/>
                <w:lang w:val="en-US"/>
              </w:rPr>
              <w:t>, filloj, zë, nis, vazhdoj, përfundoj</w:t>
            </w:r>
            <w:r w:rsidRPr="000B5DB2">
              <w:rPr>
                <w:rFonts w:cstheme="minorHAnsi"/>
                <w:lang w:val="en-US"/>
              </w:rPr>
              <w:t>) dhe u thotë të zgjerojnë fjalitë duke i përdorur edhe ato. (</w:t>
            </w:r>
            <w:r w:rsidRPr="00DA63AD">
              <w:rPr>
                <w:rFonts w:cstheme="minorHAnsi"/>
                <w:i/>
                <w:iCs/>
                <w:lang w:val="en-US"/>
              </w:rPr>
              <w:t>Sara filloi të vrapo</w:t>
            </w:r>
            <w:r w:rsidR="00DA63AD" w:rsidRPr="00DA63AD">
              <w:rPr>
                <w:rFonts w:cstheme="minorHAnsi"/>
                <w:i/>
                <w:iCs/>
                <w:lang w:val="en-US"/>
              </w:rPr>
              <w:t>j</w:t>
            </w:r>
            <w:r w:rsidR="00DA63AD">
              <w:rPr>
                <w:rFonts w:cstheme="minorHAnsi"/>
                <w:i/>
                <w:iCs/>
                <w:lang w:val="en-US"/>
              </w:rPr>
              <w:t>ë</w:t>
            </w:r>
            <w:r w:rsidRPr="000B5DB2">
              <w:rPr>
                <w:rFonts w:cstheme="minorHAnsi"/>
                <w:lang w:val="en-US"/>
              </w:rPr>
              <w:t>).</w:t>
            </w:r>
            <w:r w:rsidR="00AE3AE6" w:rsidRPr="00AE3AE6">
              <w:rPr>
                <w:rFonts w:asciiTheme="minorHAnsi" w:eastAsiaTheme="minorHAnsi" w:hAnsiTheme="minorHAnsi" w:cstheme="minorBidi"/>
                <w:color w:val="000000"/>
                <w:sz w:val="27"/>
                <w:szCs w:val="27"/>
                <w:lang w:val="en-US"/>
              </w:rPr>
              <w:t xml:space="preserve"> </w:t>
            </w:r>
            <w:r w:rsidR="00AE3AE6" w:rsidRPr="00AE3AE6">
              <w:rPr>
                <w:rFonts w:cstheme="minorHAnsi"/>
                <w:lang w:val="en-US"/>
              </w:rPr>
              <w:t>Më pas me nxënësit diskut</w:t>
            </w:r>
            <w:r w:rsidR="00AE3AE6">
              <w:rPr>
                <w:rFonts w:cstheme="minorHAnsi"/>
                <w:lang w:val="en-US"/>
              </w:rPr>
              <w:t>ohe</w:t>
            </w:r>
            <w:r w:rsidR="005A641A">
              <w:rPr>
                <w:rFonts w:cstheme="minorHAnsi"/>
                <w:lang w:val="en-US"/>
              </w:rPr>
              <w:t>t</w:t>
            </w:r>
            <w:r w:rsidR="00AE3AE6" w:rsidRPr="00AE3AE6">
              <w:rPr>
                <w:rFonts w:cstheme="minorHAnsi"/>
                <w:lang w:val="en-US"/>
              </w:rPr>
              <w:t xml:space="preserve"> </w:t>
            </w:r>
            <w:r w:rsidR="005A641A">
              <w:rPr>
                <w:rFonts w:cstheme="minorHAnsi"/>
                <w:lang w:val="en-US"/>
              </w:rPr>
              <w:t xml:space="preserve">për </w:t>
            </w:r>
            <w:r w:rsidR="00AE3AE6" w:rsidRPr="00AE3AE6">
              <w:rPr>
                <w:rFonts w:cstheme="minorHAnsi"/>
                <w:lang w:val="en-US"/>
              </w:rPr>
              <w:t xml:space="preserve">format e kallëzuesit foljor dhe se </w:t>
            </w:r>
            <w:r w:rsidR="00FD6163">
              <w:rPr>
                <w:rFonts w:cstheme="minorHAnsi"/>
                <w:lang w:val="en-US"/>
              </w:rPr>
              <w:t>kallëzuesi</w:t>
            </w:r>
            <w:r w:rsidR="00AE3AE6" w:rsidRPr="00AE3AE6">
              <w:rPr>
                <w:rFonts w:cstheme="minorHAnsi"/>
                <w:lang w:val="en-US"/>
              </w:rPr>
              <w:t xml:space="preserve"> mund të jetë i thjeshtë dhe </w:t>
            </w:r>
            <w:r w:rsidR="00DA63AD">
              <w:rPr>
                <w:rFonts w:cstheme="minorHAnsi"/>
                <w:lang w:val="en-US"/>
              </w:rPr>
              <w:t>i përbërë</w:t>
            </w:r>
            <w:r w:rsidR="00AE3AE6" w:rsidRPr="00AE3AE6">
              <w:rPr>
                <w:rFonts w:cstheme="minorHAnsi"/>
                <w:lang w:val="en-US"/>
              </w:rPr>
              <w:t>.</w:t>
            </w:r>
          </w:p>
          <w:p w14:paraId="437B7C59" w14:textId="77777777" w:rsidR="000E3D84" w:rsidRDefault="000E3D84" w:rsidP="00D97BB0">
            <w:pPr>
              <w:pStyle w:val="ListParagraph"/>
              <w:shd w:val="clear" w:color="auto" w:fill="FFFFFF" w:themeFill="background1"/>
              <w:spacing w:after="0" w:line="100" w:lineRule="exact"/>
              <w:jc w:val="both"/>
              <w:rPr>
                <w:rFonts w:cstheme="minorHAnsi"/>
                <w:color w:val="00B050"/>
                <w:lang w:val="mk-MK"/>
              </w:rPr>
            </w:pPr>
          </w:p>
          <w:p w14:paraId="4DBAB7B2" w14:textId="60F3DD56" w:rsidR="000E3D84" w:rsidRPr="00C15B17" w:rsidRDefault="000E3D84">
            <w:pPr>
              <w:pStyle w:val="ListParagraph"/>
              <w:numPr>
                <w:ilvl w:val="0"/>
                <w:numId w:val="16"/>
              </w:numPr>
              <w:shd w:val="clear" w:color="auto" w:fill="FFFFFF" w:themeFill="background1"/>
              <w:spacing w:after="0" w:line="240" w:lineRule="auto"/>
              <w:jc w:val="both"/>
              <w:rPr>
                <w:rFonts w:cstheme="minorHAnsi"/>
                <w:i/>
                <w:iCs/>
                <w:lang w:val="mk-MK"/>
              </w:rPr>
            </w:pPr>
            <w:r w:rsidRPr="00C15B17">
              <w:rPr>
                <w:rFonts w:cstheme="minorHAnsi"/>
                <w:lang w:val="en-US"/>
              </w:rPr>
              <w:t>Nxënësit ndahen në grupe. Secilit grup i jepen fletëza me ngjitëse</w:t>
            </w:r>
            <w:r w:rsidR="001A46CC" w:rsidRPr="00C15B17">
              <w:rPr>
                <w:rFonts w:cstheme="minorHAnsi"/>
                <w:lang w:val="en-US"/>
              </w:rPr>
              <w:t xml:space="preserve"> </w:t>
            </w:r>
            <w:r w:rsidR="00803A6F" w:rsidRPr="00C15B17">
              <w:rPr>
                <w:rFonts w:cstheme="minorHAnsi"/>
                <w:lang w:val="en-US"/>
              </w:rPr>
              <w:t>në të</w:t>
            </w:r>
            <w:r w:rsidR="001A46CC" w:rsidRPr="00C15B17">
              <w:rPr>
                <w:rFonts w:cstheme="minorHAnsi"/>
                <w:lang w:val="en-US"/>
              </w:rPr>
              <w:t xml:space="preserve"> cil</w:t>
            </w:r>
            <w:r w:rsidR="00803A6F" w:rsidRPr="00C15B17">
              <w:rPr>
                <w:rFonts w:cstheme="minorHAnsi"/>
                <w:lang w:val="en-US"/>
              </w:rPr>
              <w:t>at</w:t>
            </w:r>
            <w:r w:rsidR="001A46CC" w:rsidRPr="00C15B17">
              <w:rPr>
                <w:rFonts w:cstheme="minorHAnsi"/>
                <w:lang w:val="en-US"/>
              </w:rPr>
              <w:t xml:space="preserve"> </w:t>
            </w:r>
            <w:r w:rsidR="00803A6F" w:rsidRPr="00C15B17">
              <w:rPr>
                <w:rFonts w:cstheme="minorHAnsi"/>
                <w:lang w:val="en-US"/>
              </w:rPr>
              <w:t>janë</w:t>
            </w:r>
            <w:r w:rsidR="001A46CC" w:rsidRPr="00C15B17">
              <w:rPr>
                <w:rFonts w:eastAsia="Segoe UI Symbol" w:cstheme="minorHAnsi"/>
                <w:lang w:val="en-US"/>
              </w:rPr>
              <w:t xml:space="preserve"> shënuar</w:t>
            </w:r>
            <w:r w:rsidR="00C15B17" w:rsidRPr="00C15B17">
              <w:rPr>
                <w:rFonts w:eastAsia="Segoe UI Symbol" w:cstheme="minorHAnsi"/>
                <w:lang w:val="en-US"/>
              </w:rPr>
              <w:t xml:space="preserve"> </w:t>
            </w:r>
            <w:r w:rsidR="001A46CC" w:rsidRPr="00C15B17">
              <w:rPr>
                <w:rFonts w:eastAsia="Segoe UI Symbol" w:cstheme="minorHAnsi"/>
                <w:lang w:val="en-US"/>
              </w:rPr>
              <w:t>gjymtyrë</w:t>
            </w:r>
            <w:r w:rsidR="00C15B17" w:rsidRPr="00C15B17">
              <w:rPr>
                <w:rFonts w:eastAsia="Segoe UI Symbol" w:cstheme="minorHAnsi"/>
                <w:lang w:val="en-US"/>
              </w:rPr>
              <w:t>t</w:t>
            </w:r>
            <w:r w:rsidR="001A46CC" w:rsidRPr="00C15B17">
              <w:rPr>
                <w:rFonts w:eastAsia="Segoe UI Symbol" w:cstheme="minorHAnsi"/>
                <w:lang w:val="en-US"/>
              </w:rPr>
              <w:t xml:space="preserve"> e fjalisë (</w:t>
            </w:r>
            <w:r w:rsidR="001A46CC" w:rsidRPr="00C15B17">
              <w:rPr>
                <w:rFonts w:eastAsia="Segoe UI Symbol" w:cstheme="minorHAnsi"/>
                <w:i/>
                <w:iCs/>
                <w:lang w:val="en-US"/>
              </w:rPr>
              <w:t>kryefjala; kallëzuesi</w:t>
            </w:r>
            <w:r w:rsidR="001A46CC" w:rsidRPr="00C15B17">
              <w:rPr>
                <w:rFonts w:eastAsia="Segoe UI Symbol" w:cstheme="minorHAnsi"/>
                <w:lang w:val="en-US"/>
              </w:rPr>
              <w:t>;</w:t>
            </w:r>
            <w:r w:rsidR="0098259C" w:rsidRPr="00C15B17">
              <w:rPr>
                <w:rFonts w:asciiTheme="minorHAnsi" w:eastAsia="MS Mincho" w:hAnsiTheme="minorHAnsi" w:cstheme="minorHAnsi"/>
              </w:rPr>
              <w:t xml:space="preserve"> </w:t>
            </w:r>
            <w:r w:rsidR="0098259C" w:rsidRPr="00C15B17">
              <w:rPr>
                <w:rFonts w:eastAsia="Segoe UI Symbol" w:cstheme="minorHAnsi"/>
                <w:i/>
                <w:iCs/>
                <w:lang w:val="en-US"/>
              </w:rPr>
              <w:t>përcaktori; kundrinori; rrethanori</w:t>
            </w:r>
            <w:r w:rsidR="00C15B17" w:rsidRPr="00C15B17">
              <w:rPr>
                <w:rFonts w:eastAsia="Segoe UI Symbol" w:cstheme="minorHAnsi"/>
                <w:i/>
                <w:iCs/>
                <w:lang w:val="en-US"/>
              </w:rPr>
              <w:t>)</w:t>
            </w:r>
            <w:r w:rsidR="0098259C" w:rsidRPr="00C15B17">
              <w:rPr>
                <w:rFonts w:eastAsia="Segoe UI Symbol" w:cstheme="minorHAnsi"/>
                <w:lang w:val="en-US"/>
              </w:rPr>
              <w:t xml:space="preserve">. </w:t>
            </w:r>
            <w:r w:rsidR="001A46CC" w:rsidRPr="00C15B17">
              <w:rPr>
                <w:rFonts w:eastAsia="Segoe UI Symbol" w:cstheme="minorHAnsi"/>
                <w:lang w:val="en-US"/>
              </w:rPr>
              <w:t>Mësimdhënësi</w:t>
            </w:r>
            <w:r w:rsidR="00E325A2">
              <w:rPr>
                <w:rFonts w:eastAsia="Segoe UI Symbol" w:cstheme="minorHAnsi"/>
                <w:lang w:val="en-US"/>
              </w:rPr>
              <w:t>/ja</w:t>
            </w:r>
            <w:r w:rsidR="001A46CC" w:rsidRPr="00C15B17">
              <w:rPr>
                <w:rFonts w:eastAsia="Segoe UI Symbol" w:cstheme="minorHAnsi"/>
                <w:lang w:val="en-US"/>
              </w:rPr>
              <w:t xml:space="preserve"> në dërrasën e zezë krijon një tabelë me dy kolona: </w:t>
            </w:r>
            <w:r w:rsidR="001A46CC" w:rsidRPr="009B2F2B">
              <w:rPr>
                <w:rFonts w:eastAsia="Segoe UI Symbol" w:cstheme="minorHAnsi"/>
                <w:i/>
                <w:iCs/>
                <w:lang w:val="en-US"/>
              </w:rPr>
              <w:t>gjymtyrët kryesore të fjalisë</w:t>
            </w:r>
            <w:r w:rsidR="001A46CC" w:rsidRPr="00D97BB0">
              <w:rPr>
                <w:rFonts w:eastAsia="Segoe UI Symbol" w:cstheme="minorHAnsi"/>
                <w:lang w:val="en-US"/>
              </w:rPr>
              <w:t xml:space="preserve"> </w:t>
            </w:r>
            <w:r w:rsidR="001A46CC" w:rsidRPr="009B2F2B">
              <w:rPr>
                <w:rFonts w:eastAsia="Segoe UI Symbol" w:cstheme="minorHAnsi"/>
                <w:i/>
                <w:iCs/>
                <w:lang w:val="en-US"/>
              </w:rPr>
              <w:t>dhe gjymtyrët e dyta të fjalisë</w:t>
            </w:r>
            <w:r w:rsidR="001A46CC" w:rsidRPr="00C15B17">
              <w:rPr>
                <w:rFonts w:eastAsia="Segoe UI Symbol" w:cstheme="minorHAnsi"/>
                <w:i/>
                <w:iCs/>
                <w:lang w:val="en-US"/>
              </w:rPr>
              <w:t xml:space="preserve">. </w:t>
            </w:r>
            <w:r w:rsidR="001A46CC" w:rsidRPr="00C15B17">
              <w:rPr>
                <w:rFonts w:eastAsia="Segoe UI Symbol" w:cstheme="minorHAnsi"/>
                <w:lang w:val="en-US"/>
              </w:rPr>
              <w:t xml:space="preserve">Detyra e secilit grup është që fletëzat t’i </w:t>
            </w:r>
            <w:r w:rsidR="00C15B17" w:rsidRPr="00C15B17">
              <w:rPr>
                <w:rFonts w:eastAsia="Segoe UI Symbol" w:cstheme="minorHAnsi"/>
                <w:lang w:val="en-US"/>
              </w:rPr>
              <w:t>ngjesë</w:t>
            </w:r>
            <w:r w:rsidR="001A46CC" w:rsidRPr="00C15B17">
              <w:rPr>
                <w:rFonts w:eastAsia="Segoe UI Symbol" w:cstheme="minorHAnsi"/>
                <w:lang w:val="en-US"/>
              </w:rPr>
              <w:t xml:space="preserve"> në kolonën përkatëse</w:t>
            </w:r>
            <w:r w:rsidR="007A0619" w:rsidRPr="00C15B17">
              <w:rPr>
                <w:rFonts w:eastAsia="Segoe UI Symbol" w:cstheme="minorHAnsi"/>
                <w:lang w:val="en-US"/>
              </w:rPr>
              <w:t>. Së bashku diskutojnë rreth funksionit të tyre në fjali.</w:t>
            </w:r>
          </w:p>
          <w:p w14:paraId="428EED86" w14:textId="77777777" w:rsidR="004129E4" w:rsidRDefault="004129E4" w:rsidP="009B2F2B">
            <w:pPr>
              <w:pStyle w:val="ListParagraph"/>
              <w:shd w:val="clear" w:color="auto" w:fill="FFFFFF" w:themeFill="background1"/>
              <w:spacing w:after="0" w:line="100" w:lineRule="exact"/>
              <w:jc w:val="both"/>
              <w:rPr>
                <w:rFonts w:cstheme="minorHAnsi"/>
                <w:color w:val="00B050"/>
                <w:lang w:val="mk-MK"/>
              </w:rPr>
            </w:pPr>
          </w:p>
          <w:p w14:paraId="1B348FFD" w14:textId="4869EF9F" w:rsidR="000B5DB2" w:rsidRPr="006C5AA2" w:rsidRDefault="006C5AA2">
            <w:pPr>
              <w:pStyle w:val="ListParagraph"/>
              <w:numPr>
                <w:ilvl w:val="0"/>
                <w:numId w:val="16"/>
              </w:numPr>
              <w:shd w:val="clear" w:color="auto" w:fill="FFFFFF" w:themeFill="background1"/>
              <w:spacing w:after="0" w:line="240" w:lineRule="auto"/>
              <w:jc w:val="both"/>
              <w:rPr>
                <w:rFonts w:cstheme="minorHAnsi"/>
                <w:lang w:val="mk-MK"/>
              </w:rPr>
            </w:pPr>
            <w:r w:rsidRPr="006C5AA2">
              <w:rPr>
                <w:rFonts w:cstheme="minorHAnsi"/>
                <w:lang w:val="en-US"/>
              </w:rPr>
              <w:t>Nxënësit nd</w:t>
            </w:r>
            <w:r w:rsidR="000E3D84">
              <w:rPr>
                <w:rFonts w:cstheme="minorHAnsi"/>
                <w:lang w:val="en-US"/>
              </w:rPr>
              <w:t>ahen</w:t>
            </w:r>
            <w:r w:rsidRPr="006C5AA2">
              <w:rPr>
                <w:rFonts w:cstheme="minorHAnsi"/>
                <w:lang w:val="en-US"/>
              </w:rPr>
              <w:t xml:space="preserve"> në grupe. Çdo grup</w:t>
            </w:r>
            <w:r w:rsidR="007F412F">
              <w:rPr>
                <w:rFonts w:cstheme="minorHAnsi"/>
                <w:lang w:val="en-US"/>
              </w:rPr>
              <w:t>i i jepet</w:t>
            </w:r>
            <w:r w:rsidRPr="006C5AA2">
              <w:rPr>
                <w:rFonts w:cstheme="minorHAnsi"/>
                <w:lang w:val="en-US"/>
              </w:rPr>
              <w:t xml:space="preserve"> një fletë pune me shembuj </w:t>
            </w:r>
            <w:r w:rsidR="00FD2012">
              <w:rPr>
                <w:rFonts w:cstheme="minorHAnsi"/>
                <w:lang w:val="en-US"/>
              </w:rPr>
              <w:t>p</w:t>
            </w:r>
            <w:r w:rsidRPr="006C5AA2">
              <w:rPr>
                <w:rFonts w:cstheme="minorHAnsi"/>
                <w:lang w:val="en-US"/>
              </w:rPr>
              <w:t>ë</w:t>
            </w:r>
            <w:r w:rsidR="00FD2012">
              <w:rPr>
                <w:rFonts w:cstheme="minorHAnsi"/>
                <w:lang w:val="en-US"/>
              </w:rPr>
              <w:t>r</w:t>
            </w:r>
            <w:r w:rsidRPr="006C5AA2">
              <w:rPr>
                <w:rFonts w:cstheme="minorHAnsi"/>
                <w:lang w:val="en-US"/>
              </w:rPr>
              <w:t>: emra</w:t>
            </w:r>
            <w:r w:rsidR="00FD2012">
              <w:rPr>
                <w:rFonts w:cstheme="minorHAnsi"/>
                <w:lang w:val="en-US"/>
              </w:rPr>
              <w:t xml:space="preserve">, </w:t>
            </w:r>
            <w:r w:rsidRPr="006C5AA2">
              <w:rPr>
                <w:rFonts w:cstheme="minorHAnsi"/>
                <w:lang w:val="en-US"/>
              </w:rPr>
              <w:t xml:space="preserve">përemra </w:t>
            </w:r>
            <w:r w:rsidR="00FD2012" w:rsidRPr="006C5AA2">
              <w:rPr>
                <w:rFonts w:cstheme="minorHAnsi"/>
                <w:lang w:val="en-US"/>
              </w:rPr>
              <w:t xml:space="preserve">ose </w:t>
            </w:r>
            <w:r w:rsidRPr="006C5AA2">
              <w:rPr>
                <w:rFonts w:cstheme="minorHAnsi"/>
                <w:lang w:val="en-US"/>
              </w:rPr>
              <w:t>num</w:t>
            </w:r>
            <w:r w:rsidR="00FD2012">
              <w:rPr>
                <w:rFonts w:cstheme="minorHAnsi"/>
                <w:lang w:val="en-US"/>
              </w:rPr>
              <w:t>ërorë</w:t>
            </w:r>
            <w:r w:rsidRPr="006C5AA2">
              <w:rPr>
                <w:rFonts w:cstheme="minorHAnsi"/>
                <w:lang w:val="en-US"/>
              </w:rPr>
              <w:t xml:space="preserve">. Detyra e grupeve është që ta përdorin çdo fjalë nga fleta e punës në funksion të kryerësit të një veprimi foljor gjatë krijimit të një fjalie. Më pas fjalitë lexohen në grup dhe shkruhen në </w:t>
            </w:r>
            <w:r w:rsidR="00FD2012">
              <w:rPr>
                <w:rFonts w:cstheme="minorHAnsi"/>
                <w:lang w:val="en-US"/>
              </w:rPr>
              <w:t>dërrasën e zezë</w:t>
            </w:r>
            <w:r w:rsidRPr="006C5AA2">
              <w:rPr>
                <w:rFonts w:cstheme="minorHAnsi"/>
                <w:lang w:val="en-US"/>
              </w:rPr>
              <w:t>. Kështu kontrollohet saktësia e detyrës. Në fund diskutohet se cilat fjalë</w:t>
            </w:r>
            <w:r w:rsidR="00FD2012">
              <w:rPr>
                <w:rFonts w:cstheme="minorHAnsi"/>
                <w:lang w:val="en-US"/>
              </w:rPr>
              <w:t xml:space="preserve"> dalin </w:t>
            </w:r>
            <w:r w:rsidRPr="006C5AA2">
              <w:rPr>
                <w:rFonts w:cstheme="minorHAnsi"/>
                <w:lang w:val="en-US"/>
              </w:rPr>
              <w:t xml:space="preserve">në funksion të </w:t>
            </w:r>
            <w:r w:rsidR="00FD2012">
              <w:rPr>
                <w:rFonts w:cstheme="minorHAnsi"/>
                <w:lang w:val="en-US"/>
              </w:rPr>
              <w:t>kryefjalës</w:t>
            </w:r>
            <w:r w:rsidRPr="006C5AA2">
              <w:rPr>
                <w:rFonts w:cstheme="minorHAnsi"/>
                <w:lang w:val="en-US"/>
              </w:rPr>
              <w:t>.</w:t>
            </w:r>
          </w:p>
          <w:p w14:paraId="70800ECF" w14:textId="77777777" w:rsidR="004129E4" w:rsidRPr="006C5AA2" w:rsidRDefault="004129E4" w:rsidP="00E723A9">
            <w:pPr>
              <w:pStyle w:val="ListParagraph"/>
              <w:spacing w:after="0" w:line="100" w:lineRule="exact"/>
              <w:jc w:val="both"/>
              <w:rPr>
                <w:rFonts w:cstheme="minorHAnsi"/>
                <w:color w:val="00B050"/>
                <w:lang w:val="mk-MK"/>
              </w:rPr>
            </w:pPr>
          </w:p>
          <w:p w14:paraId="52408F6B" w14:textId="13FB9018" w:rsidR="004129E4" w:rsidRPr="004129E4" w:rsidRDefault="006C5AA2">
            <w:pPr>
              <w:pStyle w:val="ListParagraph"/>
              <w:numPr>
                <w:ilvl w:val="0"/>
                <w:numId w:val="16"/>
              </w:numPr>
              <w:spacing w:after="0" w:line="240" w:lineRule="auto"/>
              <w:jc w:val="both"/>
              <w:rPr>
                <w:rFonts w:cstheme="minorHAnsi"/>
                <w:lang w:val="mk-MK"/>
              </w:rPr>
            </w:pPr>
            <w:r w:rsidRPr="006C5AA2">
              <w:rPr>
                <w:rFonts w:cstheme="minorHAnsi"/>
                <w:lang w:val="en-US"/>
              </w:rPr>
              <w:t>Nxënësit punojnë në çift</w:t>
            </w:r>
            <w:r w:rsidR="00E736B7">
              <w:rPr>
                <w:rFonts w:cstheme="minorHAnsi"/>
                <w:lang w:val="en-US"/>
              </w:rPr>
              <w:t>e</w:t>
            </w:r>
            <w:r w:rsidRPr="006C5AA2">
              <w:rPr>
                <w:rFonts w:cstheme="minorHAnsi"/>
                <w:lang w:val="en-US"/>
              </w:rPr>
              <w:t>. Çdo çift</w:t>
            </w:r>
            <w:r w:rsidR="00B05423">
              <w:rPr>
                <w:rFonts w:cstheme="minorHAnsi"/>
                <w:lang w:val="en-US"/>
              </w:rPr>
              <w:t>i</w:t>
            </w:r>
            <w:r w:rsidRPr="006C5AA2">
              <w:rPr>
                <w:rFonts w:cstheme="minorHAnsi"/>
                <w:lang w:val="en-US"/>
              </w:rPr>
              <w:t xml:space="preserve"> </w:t>
            </w:r>
            <w:r w:rsidR="00B05423">
              <w:rPr>
                <w:rFonts w:cstheme="minorHAnsi"/>
                <w:lang w:val="en-US"/>
              </w:rPr>
              <w:t>i jepet</w:t>
            </w:r>
            <w:r w:rsidRPr="006C5AA2">
              <w:rPr>
                <w:rFonts w:cstheme="minorHAnsi"/>
                <w:lang w:val="en-US"/>
              </w:rPr>
              <w:t xml:space="preserve"> një fletë pune me një tekst, përmbajtja e të cilit është e pasur me fjalë</w:t>
            </w:r>
            <w:r w:rsidR="00B05423">
              <w:rPr>
                <w:rFonts w:cstheme="minorHAnsi"/>
                <w:lang w:val="en-US"/>
              </w:rPr>
              <w:t xml:space="preserve"> me</w:t>
            </w:r>
            <w:r w:rsidRPr="006C5AA2">
              <w:rPr>
                <w:rFonts w:cstheme="minorHAnsi"/>
                <w:lang w:val="en-US"/>
              </w:rPr>
              <w:t xml:space="preserve"> nj</w:t>
            </w:r>
            <w:r w:rsidR="00B05423">
              <w:rPr>
                <w:rFonts w:cstheme="minorHAnsi"/>
                <w:lang w:val="en-US"/>
              </w:rPr>
              <w:t xml:space="preserve">ë </w:t>
            </w:r>
            <w:r w:rsidRPr="006C5AA2">
              <w:rPr>
                <w:rFonts w:cstheme="minorHAnsi"/>
                <w:lang w:val="en-US"/>
              </w:rPr>
              <w:t xml:space="preserve">kuptim dhe </w:t>
            </w:r>
            <w:r w:rsidR="00B05423">
              <w:rPr>
                <w:rFonts w:cstheme="minorHAnsi"/>
                <w:lang w:val="en-US"/>
              </w:rPr>
              <w:t xml:space="preserve">fjalë me </w:t>
            </w:r>
            <w:r w:rsidRPr="006C5AA2">
              <w:rPr>
                <w:rFonts w:cstheme="minorHAnsi"/>
                <w:lang w:val="en-US"/>
              </w:rPr>
              <w:t>shumë</w:t>
            </w:r>
            <w:r w:rsidR="00B05423">
              <w:rPr>
                <w:rFonts w:cstheme="minorHAnsi"/>
                <w:lang w:val="en-US"/>
              </w:rPr>
              <w:t xml:space="preserve"> </w:t>
            </w:r>
            <w:r w:rsidRPr="006C5AA2">
              <w:rPr>
                <w:rFonts w:cstheme="minorHAnsi"/>
                <w:lang w:val="en-US"/>
              </w:rPr>
              <w:t>kuptim</w:t>
            </w:r>
            <w:r w:rsidR="00B05423">
              <w:rPr>
                <w:rFonts w:cstheme="minorHAnsi"/>
                <w:lang w:val="en-US"/>
              </w:rPr>
              <w:t>e</w:t>
            </w:r>
            <w:r w:rsidRPr="006C5AA2">
              <w:rPr>
                <w:rFonts w:cstheme="minorHAnsi"/>
                <w:lang w:val="en-US"/>
              </w:rPr>
              <w:t xml:space="preserve">. Nxënësit duhet t’i </w:t>
            </w:r>
            <w:r w:rsidR="00B05423">
              <w:rPr>
                <w:rFonts w:cstheme="minorHAnsi"/>
                <w:lang w:val="en-US"/>
              </w:rPr>
              <w:t>tregojnë</w:t>
            </w:r>
            <w:r w:rsidRPr="006C5AA2">
              <w:rPr>
                <w:rFonts w:cstheme="minorHAnsi"/>
                <w:lang w:val="en-US"/>
              </w:rPr>
              <w:t xml:space="preserve"> fjalët që kanë vetëm një kuptim dhe fjalët që kanë dy, tr</w:t>
            </w:r>
            <w:r w:rsidR="005E0E18">
              <w:rPr>
                <w:rFonts w:cstheme="minorHAnsi"/>
                <w:lang w:val="en-US"/>
              </w:rPr>
              <w:t>i</w:t>
            </w:r>
            <w:r w:rsidRPr="006C5AA2">
              <w:rPr>
                <w:rFonts w:cstheme="minorHAnsi"/>
                <w:lang w:val="en-US"/>
              </w:rPr>
              <w:t xml:space="preserve"> ose më shumë kuptime. Nxënësit vazhdojnë të punojnë në grupe me detyrën e njohjes së fjalëve dhe shprehjeve me kuptim të drejtpërdrejtë dhe </w:t>
            </w:r>
            <w:r w:rsidR="00B05423">
              <w:rPr>
                <w:rFonts w:cstheme="minorHAnsi"/>
                <w:lang w:val="en-US"/>
              </w:rPr>
              <w:t xml:space="preserve">të </w:t>
            </w:r>
            <w:r w:rsidRPr="006C5AA2">
              <w:rPr>
                <w:rFonts w:cstheme="minorHAnsi"/>
                <w:lang w:val="en-US"/>
              </w:rPr>
              <w:t>figur</w:t>
            </w:r>
            <w:r w:rsidR="00B05423">
              <w:rPr>
                <w:rFonts w:cstheme="minorHAnsi"/>
                <w:lang w:val="en-US"/>
              </w:rPr>
              <w:t>shëm</w:t>
            </w:r>
            <w:r w:rsidRPr="006C5AA2">
              <w:rPr>
                <w:rFonts w:cstheme="minorHAnsi"/>
                <w:lang w:val="en-US"/>
              </w:rPr>
              <w:t xml:space="preserve">, </w:t>
            </w:r>
            <w:r w:rsidR="00B05423">
              <w:rPr>
                <w:rFonts w:cstheme="minorHAnsi"/>
                <w:lang w:val="en-US"/>
              </w:rPr>
              <w:t xml:space="preserve">me kuptim </w:t>
            </w:r>
            <w:r w:rsidRPr="006C5AA2">
              <w:rPr>
                <w:rFonts w:cstheme="minorHAnsi"/>
                <w:lang w:val="en-US"/>
              </w:rPr>
              <w:t>konkret dhe abstrakt dhe ta riformulojnë fjalinë duke</w:t>
            </w:r>
            <w:r w:rsidR="00B05423">
              <w:rPr>
                <w:rFonts w:cstheme="minorHAnsi"/>
                <w:lang w:val="en-US"/>
              </w:rPr>
              <w:t xml:space="preserve"> i</w:t>
            </w:r>
            <w:r w:rsidRPr="006C5AA2">
              <w:rPr>
                <w:rFonts w:cstheme="minorHAnsi"/>
                <w:lang w:val="en-US"/>
              </w:rPr>
              <w:t xml:space="preserve"> përdorur fjalë</w:t>
            </w:r>
            <w:r w:rsidR="00B05423">
              <w:rPr>
                <w:rFonts w:cstheme="minorHAnsi"/>
                <w:lang w:val="en-US"/>
              </w:rPr>
              <w:t>t</w:t>
            </w:r>
            <w:r w:rsidRPr="006C5AA2">
              <w:rPr>
                <w:rFonts w:cstheme="minorHAnsi"/>
                <w:lang w:val="en-US"/>
              </w:rPr>
              <w:t>/shprehje</w:t>
            </w:r>
            <w:r w:rsidR="00B05423">
              <w:rPr>
                <w:rFonts w:cstheme="minorHAnsi"/>
                <w:lang w:val="en-US"/>
              </w:rPr>
              <w:t>t prej të cilave</w:t>
            </w:r>
            <w:r w:rsidRPr="006C5AA2">
              <w:rPr>
                <w:rFonts w:cstheme="minorHAnsi"/>
                <w:lang w:val="en-US"/>
              </w:rPr>
              <w:t xml:space="preserve"> </w:t>
            </w:r>
            <w:r w:rsidR="00B05423" w:rsidRPr="006C5AA2">
              <w:rPr>
                <w:rFonts w:cstheme="minorHAnsi"/>
                <w:lang w:val="en-US"/>
              </w:rPr>
              <w:t xml:space="preserve">kuptimet </w:t>
            </w:r>
            <w:r w:rsidR="00B05423">
              <w:rPr>
                <w:rFonts w:cstheme="minorHAnsi"/>
                <w:lang w:val="en-US"/>
              </w:rPr>
              <w:t xml:space="preserve">do të njihen </w:t>
            </w:r>
            <w:r w:rsidRPr="006C5AA2">
              <w:rPr>
                <w:rFonts w:cstheme="minorHAnsi"/>
                <w:lang w:val="en-US"/>
              </w:rPr>
              <w:t>drejtp</w:t>
            </w:r>
            <w:r w:rsidR="00B05423">
              <w:rPr>
                <w:rFonts w:cstheme="minorHAnsi"/>
                <w:lang w:val="en-US"/>
              </w:rPr>
              <w:t>ë</w:t>
            </w:r>
            <w:r w:rsidRPr="006C5AA2">
              <w:rPr>
                <w:rFonts w:cstheme="minorHAnsi"/>
                <w:lang w:val="en-US"/>
              </w:rPr>
              <w:t>r</w:t>
            </w:r>
            <w:r w:rsidR="00B05423">
              <w:rPr>
                <w:rFonts w:cstheme="minorHAnsi"/>
                <w:lang w:val="en-US"/>
              </w:rPr>
              <w:t>së</w:t>
            </w:r>
            <w:r w:rsidRPr="006C5AA2">
              <w:rPr>
                <w:rFonts w:cstheme="minorHAnsi"/>
                <w:lang w:val="en-US"/>
              </w:rPr>
              <w:t>drejt</w:t>
            </w:r>
            <w:r w:rsidR="00B05423">
              <w:rPr>
                <w:rFonts w:cstheme="minorHAnsi"/>
                <w:lang w:val="en-US"/>
              </w:rPr>
              <w:t xml:space="preserve">i </w:t>
            </w:r>
            <w:r w:rsidRPr="006C5AA2">
              <w:rPr>
                <w:rFonts w:cstheme="minorHAnsi"/>
                <w:lang w:val="en-US"/>
              </w:rPr>
              <w:t>(</w:t>
            </w:r>
            <w:r w:rsidRPr="00B05423">
              <w:rPr>
                <w:rFonts w:cstheme="minorHAnsi"/>
                <w:i/>
                <w:iCs/>
                <w:lang w:val="en-US"/>
              </w:rPr>
              <w:t xml:space="preserve">p.sh.: </w:t>
            </w:r>
            <w:r w:rsidR="00B05423">
              <w:rPr>
                <w:rFonts w:cstheme="minorHAnsi"/>
                <w:i/>
                <w:iCs/>
                <w:lang w:val="en-US"/>
              </w:rPr>
              <w:t>L</w:t>
            </w:r>
            <w:r w:rsidRPr="00B05423">
              <w:rPr>
                <w:rFonts w:cstheme="minorHAnsi"/>
                <w:i/>
                <w:iCs/>
                <w:lang w:val="en-US"/>
              </w:rPr>
              <w:t xml:space="preserve">ina gjeti një unazë </w:t>
            </w:r>
            <w:r w:rsidRPr="00E325A2">
              <w:rPr>
                <w:rFonts w:cstheme="minorHAnsi"/>
                <w:b/>
                <w:bCs/>
                <w:i/>
                <w:iCs/>
                <w:lang w:val="en-US"/>
              </w:rPr>
              <w:t>floriri</w:t>
            </w:r>
            <w:r w:rsidRPr="006C5AA2">
              <w:rPr>
                <w:rFonts w:cstheme="minorHAnsi"/>
                <w:lang w:val="en-US"/>
              </w:rPr>
              <w:t xml:space="preserve">.  </w:t>
            </w:r>
            <w:r w:rsidRPr="00B05423">
              <w:rPr>
                <w:rFonts w:cstheme="minorHAnsi"/>
                <w:i/>
                <w:iCs/>
                <w:lang w:val="en-US"/>
              </w:rPr>
              <w:t xml:space="preserve">Gjysh </w:t>
            </w:r>
            <w:r w:rsidR="00B05423">
              <w:rPr>
                <w:rFonts w:cstheme="minorHAnsi"/>
                <w:i/>
                <w:iCs/>
                <w:lang w:val="en-US"/>
              </w:rPr>
              <w:t>Sokoli</w:t>
            </w:r>
            <w:r w:rsidRPr="00B05423">
              <w:rPr>
                <w:rFonts w:cstheme="minorHAnsi"/>
                <w:i/>
                <w:iCs/>
                <w:lang w:val="en-US"/>
              </w:rPr>
              <w:t xml:space="preserve"> ka një zemër </w:t>
            </w:r>
            <w:r w:rsidRPr="00E325A2">
              <w:rPr>
                <w:rFonts w:cstheme="minorHAnsi"/>
                <w:b/>
                <w:bCs/>
                <w:i/>
                <w:iCs/>
                <w:lang w:val="en-US"/>
              </w:rPr>
              <w:t>floriri</w:t>
            </w:r>
            <w:r w:rsidRPr="00E325A2">
              <w:rPr>
                <w:rFonts w:cstheme="minorHAnsi"/>
                <w:lang w:val="en-US"/>
              </w:rPr>
              <w:t>;</w:t>
            </w:r>
            <w:r w:rsidRPr="006C5AA2">
              <w:rPr>
                <w:rFonts w:cstheme="minorHAnsi"/>
                <w:lang w:val="en-US"/>
              </w:rPr>
              <w:t xml:space="preserve"> </w:t>
            </w:r>
            <w:r w:rsidRPr="00B05423">
              <w:rPr>
                <w:rFonts w:cstheme="minorHAnsi"/>
                <w:i/>
                <w:iCs/>
                <w:lang w:val="en-US"/>
              </w:rPr>
              <w:t xml:space="preserve">Nëna ime </w:t>
            </w:r>
            <w:r w:rsidRPr="00E325A2">
              <w:rPr>
                <w:rFonts w:cstheme="minorHAnsi"/>
                <w:b/>
                <w:bCs/>
                <w:i/>
                <w:iCs/>
                <w:lang w:val="en-US"/>
              </w:rPr>
              <w:t>mban</w:t>
            </w:r>
            <w:r w:rsidRPr="00B05423">
              <w:rPr>
                <w:rFonts w:cstheme="minorHAnsi"/>
                <w:i/>
                <w:iCs/>
                <w:lang w:val="en-US"/>
              </w:rPr>
              <w:t xml:space="preserve"> një pjatë në dorë</w:t>
            </w:r>
            <w:r w:rsidRPr="006C5AA2">
              <w:rPr>
                <w:rFonts w:cstheme="minorHAnsi"/>
                <w:lang w:val="en-US"/>
              </w:rPr>
              <w:t xml:space="preserve">. </w:t>
            </w:r>
            <w:r w:rsidR="00E019F0" w:rsidRPr="00E019F0">
              <w:rPr>
                <w:rFonts w:cstheme="minorHAnsi"/>
                <w:i/>
                <w:iCs/>
                <w:lang w:val="en-US"/>
              </w:rPr>
              <w:t xml:space="preserve">Ajo </w:t>
            </w:r>
            <w:r w:rsidR="00E019F0" w:rsidRPr="00E325A2">
              <w:rPr>
                <w:rFonts w:cstheme="minorHAnsi"/>
                <w:b/>
                <w:bCs/>
                <w:i/>
                <w:iCs/>
                <w:lang w:val="en-US"/>
              </w:rPr>
              <w:t>mban</w:t>
            </w:r>
            <w:r w:rsidR="00E019F0" w:rsidRPr="00E019F0">
              <w:rPr>
                <w:rFonts w:cstheme="minorHAnsi"/>
                <w:i/>
                <w:iCs/>
                <w:lang w:val="en-US"/>
              </w:rPr>
              <w:t xml:space="preserve"> mbiemrin e saj të vajzërisë</w:t>
            </w:r>
            <w:r w:rsidRPr="006C5AA2">
              <w:rPr>
                <w:rFonts w:cstheme="minorHAnsi"/>
                <w:lang w:val="en-US"/>
              </w:rPr>
              <w:t>.). Grupet i lexojnë me zë fjalitë e sapo</w:t>
            </w:r>
            <w:r w:rsidR="00E019F0">
              <w:rPr>
                <w:rFonts w:cstheme="minorHAnsi"/>
                <w:lang w:val="en-US"/>
              </w:rPr>
              <w:t xml:space="preserve"> </w:t>
            </w:r>
            <w:r w:rsidRPr="006C5AA2">
              <w:rPr>
                <w:rFonts w:cstheme="minorHAnsi"/>
                <w:lang w:val="en-US"/>
              </w:rPr>
              <w:lastRenderedPageBreak/>
              <w:t xml:space="preserve">përpiluara dhe të gjithë së bashku diskutojnë për shprehshmërinë e tekstit në të cilin përdoren fjalë/shprehjet me kuptim </w:t>
            </w:r>
            <w:r w:rsidR="00E019F0">
              <w:rPr>
                <w:rFonts w:cstheme="minorHAnsi"/>
                <w:lang w:val="en-US"/>
              </w:rPr>
              <w:t xml:space="preserve">të </w:t>
            </w:r>
            <w:r w:rsidR="00E019F0" w:rsidRPr="006C5AA2">
              <w:rPr>
                <w:rFonts w:cstheme="minorHAnsi"/>
                <w:lang w:val="en-US"/>
              </w:rPr>
              <w:t>figur</w:t>
            </w:r>
            <w:r w:rsidR="00E019F0">
              <w:rPr>
                <w:rFonts w:cstheme="minorHAnsi"/>
                <w:lang w:val="en-US"/>
              </w:rPr>
              <w:t>shëm</w:t>
            </w:r>
            <w:r w:rsidRPr="006C5AA2">
              <w:rPr>
                <w:rFonts w:cstheme="minorHAnsi"/>
                <w:lang w:val="en-US"/>
              </w:rPr>
              <w:t>. Në fund mës</w:t>
            </w:r>
            <w:r w:rsidR="00E325A2">
              <w:rPr>
                <w:rFonts w:cstheme="minorHAnsi"/>
                <w:lang w:val="en-US"/>
              </w:rPr>
              <w:t>imdhënësi/ja</w:t>
            </w:r>
            <w:r w:rsidRPr="006C5AA2">
              <w:rPr>
                <w:rFonts w:cstheme="minorHAnsi"/>
                <w:lang w:val="en-US"/>
              </w:rPr>
              <w:t xml:space="preserve"> paraqet fjali me kuptim të drejtpërdrejtë dhe </w:t>
            </w:r>
            <w:r w:rsidR="00E019F0">
              <w:rPr>
                <w:rFonts w:cstheme="minorHAnsi"/>
                <w:lang w:val="en-US"/>
              </w:rPr>
              <w:t xml:space="preserve">të </w:t>
            </w:r>
            <w:r w:rsidR="00E019F0" w:rsidRPr="006C5AA2">
              <w:rPr>
                <w:rFonts w:cstheme="minorHAnsi"/>
                <w:lang w:val="en-US"/>
              </w:rPr>
              <w:t>figur</w:t>
            </w:r>
            <w:r w:rsidR="00E019F0">
              <w:rPr>
                <w:rFonts w:cstheme="minorHAnsi"/>
                <w:lang w:val="en-US"/>
              </w:rPr>
              <w:t>shëm</w:t>
            </w:r>
            <w:r w:rsidR="00E019F0" w:rsidRPr="006C5AA2">
              <w:rPr>
                <w:rFonts w:cstheme="minorHAnsi"/>
                <w:lang w:val="en-US"/>
              </w:rPr>
              <w:t xml:space="preserve"> </w:t>
            </w:r>
            <w:r w:rsidRPr="006C5AA2">
              <w:rPr>
                <w:rFonts w:cstheme="minorHAnsi"/>
                <w:lang w:val="en-US"/>
              </w:rPr>
              <w:t xml:space="preserve">(p.sh.: </w:t>
            </w:r>
            <w:r w:rsidR="00E325A2">
              <w:rPr>
                <w:rFonts w:cstheme="minorHAnsi"/>
                <w:i/>
                <w:iCs/>
                <w:lang w:val="en-US"/>
              </w:rPr>
              <w:t xml:space="preserve">Sa i bukur </w:t>
            </w:r>
            <w:proofErr w:type="gramStart"/>
            <w:r w:rsidR="00E325A2" w:rsidRPr="00E325A2">
              <w:rPr>
                <w:rFonts w:cstheme="minorHAnsi"/>
                <w:b/>
                <w:bCs/>
                <w:i/>
                <w:iCs/>
                <w:lang w:val="en-US"/>
              </w:rPr>
              <w:t>mali</w:t>
            </w:r>
            <w:r w:rsidR="00E325A2">
              <w:rPr>
                <w:rFonts w:cstheme="minorHAnsi"/>
                <w:i/>
                <w:iCs/>
                <w:lang w:val="en-US"/>
              </w:rPr>
              <w:t>!</w:t>
            </w:r>
            <w:r w:rsidRPr="00E019F0">
              <w:rPr>
                <w:rFonts w:cstheme="minorHAnsi"/>
                <w:i/>
                <w:iCs/>
                <w:lang w:val="en-US"/>
              </w:rPr>
              <w:t>.</w:t>
            </w:r>
            <w:proofErr w:type="gramEnd"/>
            <w:r w:rsidRPr="00E019F0">
              <w:rPr>
                <w:rFonts w:cstheme="minorHAnsi"/>
                <w:i/>
                <w:iCs/>
                <w:lang w:val="en-US"/>
              </w:rPr>
              <w:t xml:space="preserve"> ̵ Ti je njeri </w:t>
            </w:r>
            <w:r w:rsidRPr="00E325A2">
              <w:rPr>
                <w:rFonts w:cstheme="minorHAnsi"/>
                <w:b/>
                <w:bCs/>
                <w:i/>
                <w:iCs/>
                <w:lang w:val="en-US"/>
              </w:rPr>
              <w:t>mali</w:t>
            </w:r>
            <w:r w:rsidRPr="006C5AA2">
              <w:rPr>
                <w:rFonts w:cstheme="minorHAnsi"/>
                <w:lang w:val="en-US"/>
              </w:rPr>
              <w:t>!) dhe në diskutim nxënësit e interpretojnë kuptimin e tyre.</w:t>
            </w:r>
          </w:p>
          <w:p w14:paraId="2DB349DF" w14:textId="77777777" w:rsidR="004129E4" w:rsidRDefault="004129E4" w:rsidP="009F4398">
            <w:pPr>
              <w:pStyle w:val="yiv5392706078gmail-msolistparagraph"/>
              <w:shd w:val="clear" w:color="auto" w:fill="FFFFFF"/>
              <w:spacing w:before="0" w:beforeAutospacing="0" w:after="0" w:afterAutospacing="0" w:line="100" w:lineRule="exact"/>
              <w:ind w:left="720"/>
              <w:jc w:val="both"/>
              <w:rPr>
                <w:rFonts w:ascii="Calibri" w:hAnsi="Calibri" w:cs="Calibri"/>
                <w:color w:val="00B050"/>
                <w:sz w:val="22"/>
                <w:szCs w:val="22"/>
                <w:lang w:val="mk-MK"/>
              </w:rPr>
            </w:pPr>
          </w:p>
          <w:p w14:paraId="6D231D65" w14:textId="75C09F07" w:rsidR="006C5AA2" w:rsidRPr="00E325A2" w:rsidRDefault="003003AF">
            <w:pPr>
              <w:pStyle w:val="yiv5392706078gmail-msolistparagraph"/>
              <w:numPr>
                <w:ilvl w:val="0"/>
                <w:numId w:val="16"/>
              </w:numPr>
              <w:shd w:val="clear" w:color="auto" w:fill="FFFFFF"/>
              <w:spacing w:before="0" w:beforeAutospacing="0" w:after="0" w:afterAutospacing="0"/>
              <w:jc w:val="both"/>
              <w:rPr>
                <w:rFonts w:ascii="Calibri" w:hAnsi="Calibri" w:cs="Calibri"/>
                <w:sz w:val="22"/>
                <w:szCs w:val="22"/>
                <w:lang w:val="mk-MK"/>
              </w:rPr>
            </w:pPr>
            <w:r w:rsidRPr="00B90C41">
              <w:rPr>
                <w:rFonts w:ascii="Calibri" w:hAnsi="Calibri" w:cs="Calibri"/>
                <w:sz w:val="22"/>
                <w:szCs w:val="22"/>
              </w:rPr>
              <w:t xml:space="preserve">Nxënësit punojnë </w:t>
            </w:r>
            <w:r w:rsidRPr="00EA4F44">
              <w:rPr>
                <w:rFonts w:ascii="Calibri" w:hAnsi="Calibri" w:cs="Calibri"/>
                <w:sz w:val="22"/>
                <w:szCs w:val="22"/>
              </w:rPr>
              <w:t xml:space="preserve">të pavarur mbi detyrat dhe kërkesat e paraqitura në fletën e punës. Para së gjithash, duke e përdorur teknikën </w:t>
            </w:r>
            <w:r w:rsidR="00E325A2">
              <w:rPr>
                <w:rFonts w:ascii="Calibri" w:hAnsi="Calibri" w:cs="Calibri"/>
                <w:i/>
                <w:iCs/>
                <w:sz w:val="22"/>
                <w:szCs w:val="22"/>
              </w:rPr>
              <w:t>P</w:t>
            </w:r>
            <w:r w:rsidRPr="00EA4F44">
              <w:rPr>
                <w:rFonts w:ascii="Calibri" w:hAnsi="Calibri" w:cs="Calibri"/>
                <w:i/>
                <w:iCs/>
                <w:sz w:val="22"/>
                <w:szCs w:val="22"/>
              </w:rPr>
              <w:t>ica</w:t>
            </w:r>
            <w:r w:rsidRPr="00EA4F44">
              <w:rPr>
                <w:rFonts w:ascii="Calibri" w:hAnsi="Calibri" w:cs="Calibri"/>
                <w:sz w:val="22"/>
                <w:szCs w:val="22"/>
              </w:rPr>
              <w:t xml:space="preserve">, ata duhet të shkruajnë në çerekun e copave të picave kuptime sinonime për një fjalë të dhënë, për shembull: </w:t>
            </w:r>
            <w:r w:rsidRPr="00E325A2">
              <w:rPr>
                <w:rFonts w:ascii="Calibri" w:hAnsi="Calibri" w:cs="Calibri"/>
                <w:i/>
                <w:iCs/>
                <w:sz w:val="22"/>
                <w:szCs w:val="22"/>
              </w:rPr>
              <w:t>e bukur (</w:t>
            </w:r>
            <w:r w:rsidR="00B90C41" w:rsidRPr="00E325A2">
              <w:rPr>
                <w:rFonts w:ascii="Calibri" w:hAnsi="Calibri" w:cs="Calibri"/>
                <w:i/>
                <w:iCs/>
                <w:sz w:val="22"/>
                <w:szCs w:val="22"/>
              </w:rPr>
              <w:t>e pashme</w:t>
            </w:r>
            <w:r w:rsidRPr="00E325A2">
              <w:rPr>
                <w:rFonts w:ascii="Calibri" w:hAnsi="Calibri" w:cs="Calibri"/>
                <w:i/>
                <w:iCs/>
                <w:sz w:val="22"/>
                <w:szCs w:val="22"/>
              </w:rPr>
              <w:t>, e shkëlqyer, tërheqëse, magjepsëse)</w:t>
            </w:r>
            <w:r w:rsidRPr="00EA4F44">
              <w:rPr>
                <w:rFonts w:ascii="Calibri" w:hAnsi="Calibri" w:cs="Calibri"/>
                <w:sz w:val="22"/>
                <w:szCs w:val="22"/>
              </w:rPr>
              <w:t>. Në vazhdim të aktivitetit shënojnë në tabelë kuptimin e kundërt të fjalëve të dhëna më parë. Duke i përdorur antonimet dhe sinonimet nga fleta e punës, nxënësit krijojnë fjali. Nga disa homonime të dhëna, ata hartojnë fjali për të treguar kuptimet e ndryshme të fjalëve (</w:t>
            </w:r>
            <w:r w:rsidR="00D70D35" w:rsidRPr="00764E3A">
              <w:rPr>
                <w:rFonts w:ascii="Calibri" w:hAnsi="Calibri" w:cs="Calibri"/>
                <w:i/>
                <w:iCs/>
                <w:sz w:val="22"/>
                <w:szCs w:val="22"/>
              </w:rPr>
              <w:t xml:space="preserve">Qeni u shtri mbi </w:t>
            </w:r>
            <w:r w:rsidR="00D70D35" w:rsidRPr="00764E3A">
              <w:rPr>
                <w:rFonts w:ascii="Calibri" w:hAnsi="Calibri" w:cs="Calibri"/>
                <w:b/>
                <w:bCs/>
                <w:i/>
                <w:iCs/>
                <w:sz w:val="22"/>
                <w:szCs w:val="22"/>
              </w:rPr>
              <w:t>barin</w:t>
            </w:r>
            <w:r w:rsidR="00D70D35" w:rsidRPr="00764E3A">
              <w:rPr>
                <w:rFonts w:ascii="Calibri" w:hAnsi="Calibri" w:cs="Calibri"/>
                <w:i/>
                <w:iCs/>
                <w:sz w:val="22"/>
                <w:szCs w:val="22"/>
              </w:rPr>
              <w:t xml:space="preserve"> e </w:t>
            </w:r>
            <w:proofErr w:type="gramStart"/>
            <w:r w:rsidR="00D70D35" w:rsidRPr="00764E3A">
              <w:rPr>
                <w:rFonts w:ascii="Calibri" w:hAnsi="Calibri" w:cs="Calibri"/>
                <w:i/>
                <w:iCs/>
                <w:sz w:val="22"/>
                <w:szCs w:val="22"/>
              </w:rPr>
              <w:t>njomë</w:t>
            </w:r>
            <w:r w:rsidR="00E325A2" w:rsidRPr="00764E3A">
              <w:rPr>
                <w:rFonts w:ascii="Calibri" w:hAnsi="Calibri" w:cs="Calibri"/>
                <w:i/>
                <w:iCs/>
                <w:sz w:val="22"/>
                <w:szCs w:val="22"/>
              </w:rPr>
              <w:t>.</w:t>
            </w:r>
            <w:r w:rsidR="00D70D35" w:rsidRPr="00764E3A">
              <w:rPr>
                <w:rFonts w:ascii="Calibri" w:hAnsi="Calibri" w:cs="Calibri"/>
                <w:i/>
                <w:iCs/>
                <w:sz w:val="22"/>
                <w:szCs w:val="22"/>
              </w:rPr>
              <w:t>/</w:t>
            </w:r>
            <w:proofErr w:type="gramEnd"/>
            <w:r w:rsidR="00D70D35" w:rsidRPr="00764E3A">
              <w:rPr>
                <w:rFonts w:ascii="Calibri" w:hAnsi="Calibri" w:cs="Calibri"/>
                <w:i/>
                <w:iCs/>
                <w:sz w:val="22"/>
                <w:szCs w:val="22"/>
              </w:rPr>
              <w:t xml:space="preserve"> I sëmuri e morri </w:t>
            </w:r>
            <w:r w:rsidR="00D70D35" w:rsidRPr="00764E3A">
              <w:rPr>
                <w:rFonts w:ascii="Calibri" w:hAnsi="Calibri" w:cs="Calibri"/>
                <w:b/>
                <w:bCs/>
                <w:i/>
                <w:iCs/>
                <w:sz w:val="22"/>
                <w:szCs w:val="22"/>
              </w:rPr>
              <w:t>barin</w:t>
            </w:r>
            <w:r w:rsidR="00D70D35" w:rsidRPr="00764E3A">
              <w:rPr>
                <w:rFonts w:ascii="Calibri" w:hAnsi="Calibri" w:cs="Calibri"/>
                <w:i/>
                <w:iCs/>
                <w:sz w:val="22"/>
                <w:szCs w:val="22"/>
              </w:rPr>
              <w:t xml:space="preserve"> në orën e duhur</w:t>
            </w:r>
            <w:r w:rsidRPr="00EA4F44">
              <w:rPr>
                <w:rFonts w:ascii="Calibri" w:hAnsi="Calibri" w:cs="Calibri"/>
                <w:sz w:val="22"/>
                <w:szCs w:val="22"/>
              </w:rPr>
              <w:t>). Disa nxënës i lexojnë shembujt e tyre përpara nxënësve tjerë në klasë.</w:t>
            </w:r>
          </w:p>
          <w:p w14:paraId="0DD1CC7A" w14:textId="77777777" w:rsidR="004129E4" w:rsidRDefault="004129E4" w:rsidP="00764E3A">
            <w:pPr>
              <w:pStyle w:val="ListParagraph"/>
              <w:shd w:val="clear" w:color="auto" w:fill="FFFFFF" w:themeFill="background1"/>
              <w:spacing w:after="0" w:line="100" w:lineRule="exact"/>
              <w:jc w:val="both"/>
              <w:rPr>
                <w:rFonts w:cstheme="minorHAnsi"/>
                <w:color w:val="00B050"/>
                <w:lang w:val="mk-MK"/>
              </w:rPr>
            </w:pPr>
          </w:p>
          <w:p w14:paraId="1EBEFB70" w14:textId="2C1E9D12" w:rsidR="0000275D" w:rsidRPr="00D70D35" w:rsidRDefault="005C34AB" w:rsidP="00D70D35">
            <w:pPr>
              <w:pStyle w:val="ListParagraph"/>
              <w:numPr>
                <w:ilvl w:val="0"/>
                <w:numId w:val="16"/>
              </w:numPr>
              <w:rPr>
                <w:rFonts w:cstheme="minorHAnsi"/>
                <w:lang w:val="mk-MK"/>
              </w:rPr>
            </w:pPr>
            <w:r>
              <w:rPr>
                <w:rFonts w:cstheme="minorHAnsi"/>
                <w:lang w:val="en-US"/>
              </w:rPr>
              <w:t>Mësimdhënësi</w:t>
            </w:r>
            <w:r w:rsidR="00E325A2">
              <w:rPr>
                <w:rFonts w:cstheme="minorHAnsi"/>
                <w:lang w:val="en-US"/>
              </w:rPr>
              <w:t>/ja</w:t>
            </w:r>
            <w:r>
              <w:rPr>
                <w:rFonts w:cstheme="minorHAnsi"/>
                <w:lang w:val="en-US"/>
              </w:rPr>
              <w:t xml:space="preserve"> shkruan në dërrasë të zezë</w:t>
            </w:r>
            <w:r w:rsidR="00D70D35" w:rsidRPr="00D70D35">
              <w:rPr>
                <w:rFonts w:cstheme="minorHAnsi"/>
                <w:lang w:val="en-US"/>
              </w:rPr>
              <w:t xml:space="preserve"> tri fjalë të parme. N</w:t>
            </w:r>
            <w:r>
              <w:rPr>
                <w:rFonts w:cstheme="minorHAnsi"/>
                <w:lang w:val="en-US"/>
              </w:rPr>
              <w:t>ga n</w:t>
            </w:r>
            <w:r w:rsidR="00D70D35" w:rsidRPr="00D70D35">
              <w:rPr>
                <w:rFonts w:cstheme="minorHAnsi"/>
                <w:lang w:val="en-US"/>
              </w:rPr>
              <w:t>xënës</w:t>
            </w:r>
            <w:r>
              <w:rPr>
                <w:rFonts w:cstheme="minorHAnsi"/>
                <w:lang w:val="en-US"/>
              </w:rPr>
              <w:t>it</w:t>
            </w:r>
            <w:r w:rsidR="00D70D35" w:rsidRPr="00D70D35">
              <w:rPr>
                <w:rFonts w:cstheme="minorHAnsi"/>
                <w:lang w:val="en-US"/>
              </w:rPr>
              <w:t xml:space="preserve"> kërko</w:t>
            </w:r>
            <w:r>
              <w:rPr>
                <w:rFonts w:cstheme="minorHAnsi"/>
                <w:lang w:val="en-US"/>
              </w:rPr>
              <w:t>n që në mënyrë individuale</w:t>
            </w:r>
            <w:r w:rsidR="00D70D35" w:rsidRPr="00D70D35">
              <w:rPr>
                <w:rFonts w:cstheme="minorHAnsi"/>
                <w:lang w:val="en-US"/>
              </w:rPr>
              <w:t xml:space="preserve"> të formojnë tri fjalë të prejardhura dhe tri fjalë të përbëra.</w:t>
            </w:r>
            <w:r>
              <w:rPr>
                <w:rFonts w:cstheme="minorHAnsi"/>
                <w:lang w:val="en-US"/>
              </w:rPr>
              <w:t xml:space="preserve"> Disa nxënës praqesin punën e bërë para të tjerëve.</w:t>
            </w:r>
          </w:p>
          <w:p w14:paraId="1FC0A745" w14:textId="77777777" w:rsidR="0000275D" w:rsidRPr="0000275D" w:rsidRDefault="0000275D" w:rsidP="00764E3A">
            <w:pPr>
              <w:pStyle w:val="ListParagraph"/>
              <w:spacing w:line="100" w:lineRule="exact"/>
              <w:rPr>
                <w:rFonts w:cstheme="minorHAnsi"/>
                <w:lang w:val="en-US"/>
              </w:rPr>
            </w:pPr>
          </w:p>
          <w:p w14:paraId="5FB0C9A7" w14:textId="4CFD1261" w:rsidR="003003AF" w:rsidRPr="007B0F4B" w:rsidRDefault="007B0F4B">
            <w:pPr>
              <w:pStyle w:val="ListParagraph"/>
              <w:numPr>
                <w:ilvl w:val="0"/>
                <w:numId w:val="16"/>
              </w:numPr>
              <w:shd w:val="clear" w:color="auto" w:fill="FFFFFF" w:themeFill="background1"/>
              <w:spacing w:after="0" w:line="240" w:lineRule="auto"/>
              <w:jc w:val="both"/>
              <w:rPr>
                <w:rFonts w:cstheme="minorHAnsi"/>
                <w:lang w:val="mk-MK"/>
              </w:rPr>
            </w:pPr>
            <w:r w:rsidRPr="007B0F4B">
              <w:rPr>
                <w:rFonts w:cstheme="minorHAnsi"/>
                <w:lang w:val="en-US"/>
              </w:rPr>
              <w:t xml:space="preserve">Nxënësit ndahen në grupe dhe secili grup merr përsipër që të shkruajë gjëra të ndryshme: (1) pesë emra gjeografikë (me një </w:t>
            </w:r>
            <w:r w:rsidR="00C15B17">
              <w:rPr>
                <w:rFonts w:cstheme="minorHAnsi"/>
                <w:lang w:val="en-US"/>
              </w:rPr>
              <w:t>fjalë emërtimi dhe me dy fjalë emërtimi</w:t>
            </w:r>
            <w:r w:rsidRPr="007B0F4B">
              <w:rPr>
                <w:rFonts w:cstheme="minorHAnsi"/>
                <w:lang w:val="en-US"/>
              </w:rPr>
              <w:t xml:space="preserve">) të kontinenteve, </w:t>
            </w:r>
            <w:r w:rsidR="00C15B17">
              <w:rPr>
                <w:rFonts w:cstheme="minorHAnsi"/>
                <w:lang w:val="en-US"/>
              </w:rPr>
              <w:t xml:space="preserve">të </w:t>
            </w:r>
            <w:r w:rsidRPr="007B0F4B">
              <w:rPr>
                <w:rFonts w:cstheme="minorHAnsi"/>
                <w:lang w:val="en-US"/>
              </w:rPr>
              <w:t xml:space="preserve">shteteve, </w:t>
            </w:r>
            <w:r w:rsidR="00C15B17">
              <w:rPr>
                <w:rFonts w:cstheme="minorHAnsi"/>
                <w:lang w:val="en-US"/>
              </w:rPr>
              <w:t xml:space="preserve">të </w:t>
            </w:r>
            <w:r w:rsidRPr="007B0F4B">
              <w:rPr>
                <w:rFonts w:cstheme="minorHAnsi"/>
                <w:lang w:val="en-US"/>
              </w:rPr>
              <w:t xml:space="preserve">qyteteve, </w:t>
            </w:r>
            <w:r w:rsidR="00C15B17">
              <w:rPr>
                <w:rFonts w:cstheme="minorHAnsi"/>
                <w:lang w:val="en-US"/>
              </w:rPr>
              <w:t xml:space="preserve">të </w:t>
            </w:r>
            <w:r w:rsidRPr="007B0F4B">
              <w:rPr>
                <w:rFonts w:cstheme="minorHAnsi"/>
                <w:lang w:val="en-US"/>
              </w:rPr>
              <w:t xml:space="preserve">oqeaneve, </w:t>
            </w:r>
            <w:r w:rsidR="00C15B17">
              <w:rPr>
                <w:rFonts w:cstheme="minorHAnsi"/>
                <w:lang w:val="en-US"/>
              </w:rPr>
              <w:t xml:space="preserve">të </w:t>
            </w:r>
            <w:r w:rsidRPr="007B0F4B">
              <w:rPr>
                <w:rFonts w:cstheme="minorHAnsi"/>
                <w:lang w:val="en-US"/>
              </w:rPr>
              <w:t xml:space="preserve">liqeneve, </w:t>
            </w:r>
            <w:r w:rsidR="00C15B17">
              <w:rPr>
                <w:rFonts w:cstheme="minorHAnsi"/>
                <w:lang w:val="en-US"/>
              </w:rPr>
              <w:t xml:space="preserve">të </w:t>
            </w:r>
            <w:r w:rsidRPr="007B0F4B">
              <w:rPr>
                <w:rFonts w:cstheme="minorHAnsi"/>
                <w:lang w:val="en-US"/>
              </w:rPr>
              <w:t xml:space="preserve">lumenjve, </w:t>
            </w:r>
            <w:r w:rsidR="00C15B17">
              <w:rPr>
                <w:rFonts w:cstheme="minorHAnsi"/>
                <w:lang w:val="en-US"/>
              </w:rPr>
              <w:t xml:space="preserve">të </w:t>
            </w:r>
            <w:r w:rsidRPr="007B0F4B">
              <w:rPr>
                <w:rFonts w:cstheme="minorHAnsi"/>
                <w:lang w:val="en-US"/>
              </w:rPr>
              <w:t xml:space="preserve">maleve; (2) pesë emra të nxënësve në klasë; (3) pesë mbiemra të mësuesve që u japin mësim; (4) pesë </w:t>
            </w:r>
            <w:r w:rsidR="00C15B17">
              <w:rPr>
                <w:rFonts w:cstheme="minorHAnsi"/>
                <w:lang w:val="en-US"/>
              </w:rPr>
              <w:t>pseudonime</w:t>
            </w:r>
            <w:r w:rsidRPr="007B0F4B">
              <w:rPr>
                <w:rFonts w:cstheme="minorHAnsi"/>
                <w:lang w:val="en-US"/>
              </w:rPr>
              <w:t>; (5) pesë emra planet</w:t>
            </w:r>
            <w:r w:rsidR="00233A28">
              <w:rPr>
                <w:rFonts w:cstheme="minorHAnsi"/>
                <w:lang w:val="en-US"/>
              </w:rPr>
              <w:t>ë</w:t>
            </w:r>
            <w:r w:rsidRPr="007B0F4B">
              <w:rPr>
                <w:rFonts w:cstheme="minorHAnsi"/>
                <w:lang w:val="en-US"/>
              </w:rPr>
              <w:t>sh dhe galaktikash; (6) pesë tituj të librave të preferuar; (7) pesë lëndë mësimore; (8) tr</w:t>
            </w:r>
            <w:r w:rsidR="00C15B17">
              <w:rPr>
                <w:rFonts w:cstheme="minorHAnsi"/>
                <w:lang w:val="en-US"/>
              </w:rPr>
              <w:t>i</w:t>
            </w:r>
            <w:r w:rsidRPr="007B0F4B">
              <w:rPr>
                <w:rFonts w:cstheme="minorHAnsi"/>
                <w:lang w:val="en-US"/>
              </w:rPr>
              <w:t xml:space="preserve"> emra të institucioneve që kanë më shumë fjalë në emër</w:t>
            </w:r>
            <w:r w:rsidR="00C15B17">
              <w:rPr>
                <w:rFonts w:cstheme="minorHAnsi"/>
                <w:lang w:val="en-US"/>
              </w:rPr>
              <w:t>tim</w:t>
            </w:r>
            <w:r w:rsidRPr="007B0F4B">
              <w:rPr>
                <w:rFonts w:cstheme="minorHAnsi"/>
                <w:lang w:val="en-US"/>
              </w:rPr>
              <w:t xml:space="preserve">. Grupet i shkruajnë përgjigjet në </w:t>
            </w:r>
            <w:r w:rsidR="00C15B17">
              <w:rPr>
                <w:rFonts w:cstheme="minorHAnsi"/>
                <w:lang w:val="en-US"/>
              </w:rPr>
              <w:t>dërasën e zezë</w:t>
            </w:r>
            <w:r w:rsidRPr="007B0F4B">
              <w:rPr>
                <w:rFonts w:cstheme="minorHAnsi"/>
                <w:lang w:val="en-US"/>
              </w:rPr>
              <w:t xml:space="preserve"> dhe diskutojnë bashkë saktësinë e asaj që është shkruar. Në </w:t>
            </w:r>
            <w:r w:rsidR="00C15B17">
              <w:rPr>
                <w:rFonts w:cstheme="minorHAnsi"/>
                <w:lang w:val="en-US"/>
              </w:rPr>
              <w:t xml:space="preserve">fund </w:t>
            </w:r>
            <w:proofErr w:type="gramStart"/>
            <w:r w:rsidRPr="007B0F4B">
              <w:rPr>
                <w:rFonts w:cstheme="minorHAnsi"/>
                <w:lang w:val="en-US"/>
              </w:rPr>
              <w:t>diskut</w:t>
            </w:r>
            <w:r w:rsidR="00C15B17">
              <w:rPr>
                <w:rFonts w:cstheme="minorHAnsi"/>
                <w:lang w:val="en-US"/>
              </w:rPr>
              <w:t xml:space="preserve">ohet </w:t>
            </w:r>
            <w:r w:rsidRPr="007B0F4B">
              <w:rPr>
                <w:rFonts w:cstheme="minorHAnsi"/>
                <w:lang w:val="en-US"/>
              </w:rPr>
              <w:t xml:space="preserve"> </w:t>
            </w:r>
            <w:r w:rsidR="00C15B17">
              <w:rPr>
                <w:rFonts w:cstheme="minorHAnsi"/>
                <w:lang w:val="en-US"/>
              </w:rPr>
              <w:t>për</w:t>
            </w:r>
            <w:proofErr w:type="gramEnd"/>
            <w:r w:rsidR="00C15B17">
              <w:rPr>
                <w:rFonts w:cstheme="minorHAnsi"/>
                <w:lang w:val="en-US"/>
              </w:rPr>
              <w:t xml:space="preserve"> rregullat e përdorimit të drejtë të </w:t>
            </w:r>
            <w:r w:rsidRPr="007B0F4B">
              <w:rPr>
                <w:rFonts w:cstheme="minorHAnsi"/>
                <w:lang w:val="en-US"/>
              </w:rPr>
              <w:t>shkronj</w:t>
            </w:r>
            <w:r w:rsidR="00C15B17">
              <w:rPr>
                <w:rFonts w:cstheme="minorHAnsi"/>
                <w:lang w:val="en-US"/>
              </w:rPr>
              <w:t>ës së</w:t>
            </w:r>
            <w:r w:rsidRPr="007B0F4B">
              <w:rPr>
                <w:rFonts w:cstheme="minorHAnsi"/>
                <w:lang w:val="en-US"/>
              </w:rPr>
              <w:t xml:space="preserve"> madhe gjatë shkrimit të emrave të përveçëm, veçanërisht kur emr</w:t>
            </w:r>
            <w:r w:rsidR="00F6365F">
              <w:rPr>
                <w:rFonts w:cstheme="minorHAnsi"/>
                <w:lang w:val="en-US"/>
              </w:rPr>
              <w:t>timi</w:t>
            </w:r>
            <w:r w:rsidRPr="007B0F4B">
              <w:rPr>
                <w:rFonts w:cstheme="minorHAnsi"/>
                <w:lang w:val="en-US"/>
              </w:rPr>
              <w:t xml:space="preserve"> përbë</w:t>
            </w:r>
            <w:r w:rsidR="00F6365F">
              <w:rPr>
                <w:rFonts w:cstheme="minorHAnsi"/>
                <w:lang w:val="en-US"/>
              </w:rPr>
              <w:t>het</w:t>
            </w:r>
            <w:r w:rsidRPr="007B0F4B">
              <w:rPr>
                <w:rFonts w:cstheme="minorHAnsi"/>
                <w:lang w:val="en-US"/>
              </w:rPr>
              <w:t xml:space="preserve"> nga dy </w:t>
            </w:r>
            <w:r w:rsidR="00F6365F">
              <w:rPr>
                <w:rFonts w:cstheme="minorHAnsi"/>
                <w:lang w:val="en-US"/>
              </w:rPr>
              <w:t xml:space="preserve">e më shumë </w:t>
            </w:r>
            <w:r w:rsidRPr="007B0F4B">
              <w:rPr>
                <w:rFonts w:cstheme="minorHAnsi"/>
                <w:lang w:val="en-US"/>
              </w:rPr>
              <w:t xml:space="preserve">fjalë. </w:t>
            </w:r>
          </w:p>
          <w:p w14:paraId="7ED8CC3A" w14:textId="77777777" w:rsidR="004129E4" w:rsidRDefault="004129E4" w:rsidP="00086A07">
            <w:pPr>
              <w:pStyle w:val="ListParagraph"/>
              <w:shd w:val="clear" w:color="auto" w:fill="FFFFFF" w:themeFill="background1"/>
              <w:spacing w:after="0" w:line="100" w:lineRule="exact"/>
              <w:jc w:val="both"/>
              <w:rPr>
                <w:rFonts w:cstheme="minorHAnsi"/>
                <w:color w:val="00B050"/>
                <w:lang w:val="mk-MK"/>
              </w:rPr>
            </w:pPr>
          </w:p>
          <w:p w14:paraId="0314ED51" w14:textId="324EF55F" w:rsidR="007B0F4B" w:rsidRPr="007B0F4B" w:rsidRDefault="007B0F4B">
            <w:pPr>
              <w:pStyle w:val="ListParagraph"/>
              <w:numPr>
                <w:ilvl w:val="0"/>
                <w:numId w:val="16"/>
              </w:numPr>
              <w:shd w:val="clear" w:color="auto" w:fill="FFFFFF" w:themeFill="background1"/>
              <w:spacing w:after="0" w:line="240" w:lineRule="auto"/>
              <w:jc w:val="both"/>
              <w:rPr>
                <w:rFonts w:cstheme="minorHAnsi"/>
                <w:lang w:val="mk-MK"/>
              </w:rPr>
            </w:pPr>
            <w:r w:rsidRPr="007B0F4B">
              <w:rPr>
                <w:rFonts w:cstheme="minorHAnsi"/>
                <w:lang w:val="en-US"/>
              </w:rPr>
              <w:t xml:space="preserve">Në një prezantim të përgatitur paraprakisht, nxënësit </w:t>
            </w:r>
            <w:r w:rsidR="001A7BC3">
              <w:rPr>
                <w:rFonts w:cstheme="minorHAnsi"/>
                <w:lang w:val="en-US"/>
              </w:rPr>
              <w:t>ndjekin</w:t>
            </w:r>
            <w:r w:rsidRPr="007B0F4B">
              <w:rPr>
                <w:rFonts w:cstheme="minorHAnsi"/>
                <w:lang w:val="en-US"/>
              </w:rPr>
              <w:t xml:space="preserve"> sllajde me foto. Në fletore duhet t’i shënojnë emërtimet dhe emrat e asaj </w:t>
            </w:r>
            <w:r w:rsidR="0059141C" w:rsidRPr="007B0F4B">
              <w:rPr>
                <w:rFonts w:cstheme="minorHAnsi"/>
                <w:lang w:val="en-US"/>
              </w:rPr>
              <w:t xml:space="preserve">që </w:t>
            </w:r>
            <w:r w:rsidRPr="007B0F4B">
              <w:rPr>
                <w:rFonts w:cstheme="minorHAnsi"/>
                <w:lang w:val="en-US"/>
              </w:rPr>
              <w:t>e shohin (ngjarje historike, tubime kulturore</w:t>
            </w:r>
            <w:r w:rsidR="006912EF">
              <w:rPr>
                <w:rFonts w:cstheme="minorHAnsi"/>
                <w:lang w:val="en-US"/>
              </w:rPr>
              <w:t>, xhami</w:t>
            </w:r>
            <w:r w:rsidRPr="007B0F4B">
              <w:rPr>
                <w:rFonts w:cstheme="minorHAnsi"/>
                <w:lang w:val="en-US"/>
              </w:rPr>
              <w:t>, kish</w:t>
            </w:r>
            <w:r w:rsidR="0059141C">
              <w:rPr>
                <w:rFonts w:cstheme="minorHAnsi"/>
                <w:lang w:val="en-US"/>
              </w:rPr>
              <w:t>ë</w:t>
            </w:r>
            <w:r w:rsidRPr="007B0F4B">
              <w:rPr>
                <w:rFonts w:cstheme="minorHAnsi"/>
                <w:lang w:val="en-US"/>
              </w:rPr>
              <w:t xml:space="preserve">, manastir, parti politike). Më pas shembujt shkruhen në tabelë dhe diskutohet se si janë shkruar. Pas diskutimit pasojnë sllajdet me emra të shkruar </w:t>
            </w:r>
            <w:r w:rsidR="006912EF">
              <w:rPr>
                <w:rFonts w:cstheme="minorHAnsi"/>
                <w:lang w:val="en-US"/>
              </w:rPr>
              <w:t>drejt</w:t>
            </w:r>
            <w:r w:rsidRPr="007B0F4B">
              <w:rPr>
                <w:rFonts w:cstheme="minorHAnsi"/>
                <w:lang w:val="en-US"/>
              </w:rPr>
              <w:t xml:space="preserve">. Nxënësit bëjnë </w:t>
            </w:r>
            <w:r w:rsidR="006912EF">
              <w:rPr>
                <w:rFonts w:cstheme="minorHAnsi"/>
                <w:lang w:val="en-US"/>
              </w:rPr>
              <w:t>korrigjime</w:t>
            </w:r>
            <w:r w:rsidR="00536497">
              <w:rPr>
                <w:rFonts w:cstheme="minorHAnsi"/>
                <w:lang w:val="en-US"/>
              </w:rPr>
              <w:t xml:space="preserve"> të gabimeve eventuale</w:t>
            </w:r>
            <w:r w:rsidRPr="007B0F4B">
              <w:rPr>
                <w:rFonts w:cstheme="minorHAnsi"/>
                <w:lang w:val="en-US"/>
              </w:rPr>
              <w:t>.</w:t>
            </w:r>
          </w:p>
          <w:p w14:paraId="71B64487" w14:textId="77777777" w:rsidR="00AC51F1" w:rsidRDefault="00AC51F1" w:rsidP="005167BE">
            <w:pPr>
              <w:pStyle w:val="ListParagraph"/>
              <w:shd w:val="clear" w:color="auto" w:fill="FFFFFF" w:themeFill="background1"/>
              <w:spacing w:after="0" w:line="100" w:lineRule="exact"/>
              <w:jc w:val="both"/>
              <w:rPr>
                <w:rFonts w:cstheme="minorHAnsi"/>
                <w:color w:val="00B050"/>
                <w:lang w:val="mk-MK"/>
              </w:rPr>
            </w:pPr>
          </w:p>
          <w:p w14:paraId="6F83B7F9" w14:textId="38B2B6E9" w:rsidR="007B0F4B" w:rsidRPr="007B0F4B" w:rsidRDefault="007B0F4B">
            <w:pPr>
              <w:pStyle w:val="ListParagraph"/>
              <w:numPr>
                <w:ilvl w:val="0"/>
                <w:numId w:val="16"/>
              </w:numPr>
              <w:shd w:val="clear" w:color="auto" w:fill="FFFFFF" w:themeFill="background1"/>
              <w:spacing w:after="0" w:line="240" w:lineRule="auto"/>
              <w:jc w:val="both"/>
              <w:rPr>
                <w:rFonts w:cstheme="minorHAnsi"/>
                <w:lang w:val="mk-MK"/>
              </w:rPr>
            </w:pPr>
            <w:r w:rsidRPr="007B0F4B">
              <w:rPr>
                <w:rFonts w:cstheme="minorHAnsi"/>
                <w:lang w:val="en-US"/>
              </w:rPr>
              <w:t xml:space="preserve">Nxënësit punojnë </w:t>
            </w:r>
            <w:r w:rsidR="00E736B7">
              <w:rPr>
                <w:rFonts w:cstheme="minorHAnsi"/>
                <w:lang w:val="en-US"/>
              </w:rPr>
              <w:t>në mënyrë individuale</w:t>
            </w:r>
            <w:r w:rsidRPr="007B0F4B">
              <w:rPr>
                <w:rFonts w:cstheme="minorHAnsi"/>
                <w:lang w:val="en-US"/>
              </w:rPr>
              <w:t>. At</w:t>
            </w:r>
            <w:r w:rsidR="00852157">
              <w:rPr>
                <w:rFonts w:cstheme="minorHAnsi"/>
                <w:lang w:val="en-US"/>
              </w:rPr>
              <w:t>yre u jepet</w:t>
            </w:r>
            <w:r w:rsidRPr="007B0F4B">
              <w:rPr>
                <w:rFonts w:cstheme="minorHAnsi"/>
                <w:lang w:val="en-US"/>
              </w:rPr>
              <w:t xml:space="preserve"> tekst të cilit i mungojnë shenjat e pikësimit: </w:t>
            </w:r>
            <w:r w:rsidRPr="00852157">
              <w:rPr>
                <w:rFonts w:cstheme="minorHAnsi"/>
                <w:i/>
                <w:iCs/>
                <w:lang w:val="en-US"/>
              </w:rPr>
              <w:t>pika, presja, pikëpyetja, dy pika</w:t>
            </w:r>
            <w:r w:rsidR="00852157">
              <w:rPr>
                <w:rFonts w:cstheme="minorHAnsi"/>
                <w:i/>
                <w:iCs/>
                <w:lang w:val="en-US"/>
              </w:rPr>
              <w:t>t, shumë</w:t>
            </w:r>
            <w:r w:rsidRPr="00852157">
              <w:rPr>
                <w:rFonts w:cstheme="minorHAnsi"/>
                <w:i/>
                <w:iCs/>
                <w:lang w:val="en-US"/>
              </w:rPr>
              <w:t>pik</w:t>
            </w:r>
            <w:r w:rsidR="00852157">
              <w:rPr>
                <w:rFonts w:cstheme="minorHAnsi"/>
                <w:i/>
                <w:iCs/>
                <w:lang w:val="en-US"/>
              </w:rPr>
              <w:t>ëshi</w:t>
            </w:r>
            <w:r w:rsidRPr="00852157">
              <w:rPr>
                <w:rFonts w:cstheme="minorHAnsi"/>
                <w:i/>
                <w:iCs/>
                <w:lang w:val="en-US"/>
              </w:rPr>
              <w:t>, pikëçuditja, apostrofi, thonjëzat</w:t>
            </w:r>
            <w:r w:rsidRPr="007B0F4B">
              <w:rPr>
                <w:rFonts w:cstheme="minorHAnsi"/>
                <w:lang w:val="en-US"/>
              </w:rPr>
              <w:t xml:space="preserve">. </w:t>
            </w:r>
            <w:r w:rsidR="00852157">
              <w:rPr>
                <w:rFonts w:cstheme="minorHAnsi"/>
                <w:lang w:val="en-US"/>
              </w:rPr>
              <w:t>Nxënësit</w:t>
            </w:r>
            <w:r w:rsidRPr="007B0F4B">
              <w:rPr>
                <w:rFonts w:cstheme="minorHAnsi"/>
                <w:lang w:val="en-US"/>
              </w:rPr>
              <w:t xml:space="preserve"> duhet t'i </w:t>
            </w:r>
            <w:r w:rsidR="00852157">
              <w:rPr>
                <w:rFonts w:cstheme="minorHAnsi"/>
                <w:lang w:val="en-US"/>
              </w:rPr>
              <w:t xml:space="preserve">vendosin shenjat përkatëse në </w:t>
            </w:r>
            <w:r w:rsidRPr="007B0F4B">
              <w:rPr>
                <w:rFonts w:cstheme="minorHAnsi"/>
                <w:lang w:val="en-US"/>
              </w:rPr>
              <w:t xml:space="preserve">vendin e duhur. Në fund të aktivitetit </w:t>
            </w:r>
            <w:r w:rsidR="00852157">
              <w:rPr>
                <w:rFonts w:cstheme="minorHAnsi"/>
                <w:lang w:val="en-US"/>
              </w:rPr>
              <w:t xml:space="preserve">nxënësve u jepet teksti </w:t>
            </w:r>
            <w:proofErr w:type="gramStart"/>
            <w:r w:rsidR="00852157">
              <w:rPr>
                <w:rFonts w:cstheme="minorHAnsi"/>
                <w:lang w:val="en-US"/>
              </w:rPr>
              <w:t xml:space="preserve">ku </w:t>
            </w:r>
            <w:r w:rsidRPr="007B0F4B">
              <w:rPr>
                <w:rFonts w:cstheme="minorHAnsi"/>
                <w:lang w:val="en-US"/>
              </w:rPr>
              <w:t xml:space="preserve"> shenjat</w:t>
            </w:r>
            <w:proofErr w:type="gramEnd"/>
            <w:r w:rsidRPr="007B0F4B">
              <w:rPr>
                <w:rFonts w:cstheme="minorHAnsi"/>
                <w:lang w:val="en-US"/>
              </w:rPr>
              <w:t xml:space="preserve"> e pikësimit </w:t>
            </w:r>
            <w:r w:rsidR="00852157">
              <w:rPr>
                <w:rFonts w:cstheme="minorHAnsi"/>
                <w:lang w:val="en-US"/>
              </w:rPr>
              <w:t xml:space="preserve">janë </w:t>
            </w:r>
            <w:r w:rsidRPr="007B0F4B">
              <w:rPr>
                <w:rFonts w:cstheme="minorHAnsi"/>
                <w:lang w:val="en-US"/>
              </w:rPr>
              <w:t>përdoru</w:t>
            </w:r>
            <w:r w:rsidR="00852157">
              <w:rPr>
                <w:rFonts w:cstheme="minorHAnsi"/>
                <w:lang w:val="en-US"/>
              </w:rPr>
              <w:t>r</w:t>
            </w:r>
            <w:r w:rsidRPr="007B0F4B">
              <w:rPr>
                <w:rFonts w:cstheme="minorHAnsi"/>
                <w:lang w:val="en-US"/>
              </w:rPr>
              <w:t xml:space="preserve"> </w:t>
            </w:r>
            <w:r w:rsidR="00852157">
              <w:rPr>
                <w:rFonts w:cstheme="minorHAnsi"/>
                <w:lang w:val="en-US"/>
              </w:rPr>
              <w:t>drejt</w:t>
            </w:r>
            <w:r w:rsidRPr="007B0F4B">
              <w:rPr>
                <w:rFonts w:cstheme="minorHAnsi"/>
                <w:lang w:val="en-US"/>
              </w:rPr>
              <w:t xml:space="preserve"> dhe secili nxënës e </w:t>
            </w:r>
            <w:r w:rsidR="00852157">
              <w:rPr>
                <w:rFonts w:cstheme="minorHAnsi"/>
                <w:lang w:val="en-US"/>
              </w:rPr>
              <w:t xml:space="preserve">krahason me </w:t>
            </w:r>
            <w:r w:rsidR="0074050B">
              <w:rPr>
                <w:rFonts w:cstheme="minorHAnsi"/>
                <w:lang w:val="en-US"/>
              </w:rPr>
              <w:t>punën e tij.</w:t>
            </w:r>
            <w:r w:rsidRPr="007B0F4B">
              <w:rPr>
                <w:rFonts w:cstheme="minorHAnsi"/>
                <w:lang w:val="en-US"/>
              </w:rPr>
              <w:t xml:space="preserve"> </w:t>
            </w:r>
          </w:p>
          <w:p w14:paraId="6630F8CF" w14:textId="77777777" w:rsidR="008742F3" w:rsidRDefault="008742F3" w:rsidP="005167BE">
            <w:pPr>
              <w:pStyle w:val="ListParagraph"/>
              <w:shd w:val="clear" w:color="auto" w:fill="FFFFFF" w:themeFill="background1"/>
              <w:spacing w:after="0" w:line="100" w:lineRule="exact"/>
              <w:jc w:val="both"/>
              <w:rPr>
                <w:rFonts w:cstheme="minorHAnsi"/>
                <w:color w:val="00B050"/>
                <w:lang w:val="mk-MK"/>
              </w:rPr>
            </w:pPr>
          </w:p>
          <w:p w14:paraId="4F8E84F2" w14:textId="2E0034D6" w:rsidR="007B0F4B" w:rsidRPr="007B0F4B" w:rsidRDefault="007B0F4B">
            <w:pPr>
              <w:pStyle w:val="ListParagraph"/>
              <w:numPr>
                <w:ilvl w:val="0"/>
                <w:numId w:val="16"/>
              </w:numPr>
              <w:shd w:val="clear" w:color="auto" w:fill="FFFFFF" w:themeFill="background1"/>
              <w:spacing w:after="0"/>
              <w:jc w:val="both"/>
              <w:rPr>
                <w:rFonts w:cstheme="minorHAnsi"/>
                <w:lang w:val="mk-MK"/>
              </w:rPr>
            </w:pPr>
            <w:r w:rsidRPr="007B0F4B">
              <w:rPr>
                <w:rFonts w:cstheme="minorHAnsi"/>
                <w:lang w:val="en-US"/>
              </w:rPr>
              <w:t>Dy nxënës</w:t>
            </w:r>
            <w:r w:rsidR="006150F8">
              <w:rPr>
                <w:rFonts w:cstheme="minorHAnsi"/>
                <w:lang w:val="en-US"/>
              </w:rPr>
              <w:t>/e</w:t>
            </w:r>
            <w:r w:rsidRPr="007B0F4B">
              <w:rPr>
                <w:rFonts w:cstheme="minorHAnsi"/>
                <w:lang w:val="en-US"/>
              </w:rPr>
              <w:t xml:space="preserve"> marrin një dialog të shkurtër të cilin e interpretojnë para klasës. Nxënësit </w:t>
            </w:r>
            <w:r w:rsidR="00692F0D">
              <w:rPr>
                <w:rFonts w:cstheme="minorHAnsi"/>
                <w:lang w:val="en-US"/>
              </w:rPr>
              <w:t xml:space="preserve">e tjerë </w:t>
            </w:r>
            <w:r w:rsidRPr="007B0F4B">
              <w:rPr>
                <w:rFonts w:cstheme="minorHAnsi"/>
                <w:lang w:val="en-US"/>
              </w:rPr>
              <w:t xml:space="preserve">shkruajnë atë që dëgjojnë, duke i përdorur rregullat </w:t>
            </w:r>
            <w:r w:rsidR="00AC51F1">
              <w:rPr>
                <w:rFonts w:cstheme="minorHAnsi"/>
                <w:lang w:val="en-US"/>
              </w:rPr>
              <w:t xml:space="preserve">e </w:t>
            </w:r>
            <w:r w:rsidRPr="007B0F4B">
              <w:rPr>
                <w:rFonts w:cstheme="minorHAnsi"/>
                <w:lang w:val="en-US"/>
              </w:rPr>
              <w:t>drejt</w:t>
            </w:r>
            <w:r w:rsidR="00AC51F1">
              <w:rPr>
                <w:rFonts w:cstheme="minorHAnsi"/>
                <w:lang w:val="en-US"/>
              </w:rPr>
              <w:t>shkrimit</w:t>
            </w:r>
            <w:r w:rsidRPr="007B0F4B">
              <w:rPr>
                <w:rFonts w:cstheme="minorHAnsi"/>
                <w:lang w:val="en-US"/>
              </w:rPr>
              <w:t xml:space="preserve"> për ta shënuar </w:t>
            </w:r>
            <w:r w:rsidR="00AC51F1">
              <w:rPr>
                <w:rFonts w:cstheme="minorHAnsi"/>
                <w:lang w:val="en-US"/>
              </w:rPr>
              <w:t>ligjëratën e drejtë</w:t>
            </w:r>
            <w:r w:rsidRPr="007B0F4B">
              <w:rPr>
                <w:rFonts w:cstheme="minorHAnsi"/>
                <w:lang w:val="en-US"/>
              </w:rPr>
              <w:t xml:space="preserve">. Forma e dialogut shkruhet në një tabelë interaktive ose në një fletë pune </w:t>
            </w:r>
            <w:r w:rsidR="00AC51F1">
              <w:rPr>
                <w:rFonts w:cstheme="minorHAnsi"/>
                <w:lang w:val="en-US"/>
              </w:rPr>
              <w:t xml:space="preserve">ku </w:t>
            </w:r>
            <w:r w:rsidRPr="007B0F4B">
              <w:rPr>
                <w:rFonts w:cstheme="minorHAnsi"/>
                <w:lang w:val="en-US"/>
              </w:rPr>
              <w:t>shenja</w:t>
            </w:r>
            <w:r w:rsidR="00AC51F1">
              <w:rPr>
                <w:rFonts w:cstheme="minorHAnsi"/>
                <w:lang w:val="en-US"/>
              </w:rPr>
              <w:t>t</w:t>
            </w:r>
            <w:r w:rsidRPr="007B0F4B">
              <w:rPr>
                <w:rFonts w:cstheme="minorHAnsi"/>
                <w:lang w:val="en-US"/>
              </w:rPr>
              <w:t xml:space="preserve"> </w:t>
            </w:r>
            <w:r w:rsidR="00AC51F1">
              <w:rPr>
                <w:rFonts w:cstheme="minorHAnsi"/>
                <w:lang w:val="en-US"/>
              </w:rPr>
              <w:t>për</w:t>
            </w:r>
            <w:r w:rsidRPr="007B0F4B">
              <w:rPr>
                <w:rFonts w:cstheme="minorHAnsi"/>
                <w:lang w:val="en-US"/>
              </w:rPr>
              <w:t xml:space="preserve"> shënimin e</w:t>
            </w:r>
            <w:r w:rsidR="00AC51F1" w:rsidRPr="00AC51F1">
              <w:rPr>
                <w:rFonts w:asciiTheme="minorHAnsi" w:eastAsia="MS Mincho" w:hAnsiTheme="minorHAnsi" w:cstheme="minorHAnsi"/>
                <w:lang w:val="en-US"/>
              </w:rPr>
              <w:t xml:space="preserve"> </w:t>
            </w:r>
            <w:r w:rsidR="00AC51F1" w:rsidRPr="00AC51F1">
              <w:rPr>
                <w:rFonts w:cstheme="minorHAnsi"/>
                <w:lang w:val="en-US"/>
              </w:rPr>
              <w:t>ligjëratë</w:t>
            </w:r>
            <w:r w:rsidR="00AC51F1">
              <w:rPr>
                <w:rFonts w:cstheme="minorHAnsi"/>
                <w:lang w:val="en-US"/>
              </w:rPr>
              <w:t>s</w:t>
            </w:r>
            <w:r w:rsidR="00AC51F1" w:rsidRPr="00AC51F1">
              <w:rPr>
                <w:rFonts w:cstheme="minorHAnsi"/>
                <w:lang w:val="en-US"/>
              </w:rPr>
              <w:t xml:space="preserve"> </w:t>
            </w:r>
            <w:r w:rsidR="00AC51F1">
              <w:rPr>
                <w:rFonts w:cstheme="minorHAnsi"/>
                <w:lang w:val="en-US"/>
              </w:rPr>
              <w:t>së</w:t>
            </w:r>
            <w:r w:rsidR="00AC51F1" w:rsidRPr="00AC51F1">
              <w:rPr>
                <w:rFonts w:cstheme="minorHAnsi"/>
                <w:lang w:val="en-US"/>
              </w:rPr>
              <w:t xml:space="preserve"> drejtë</w:t>
            </w:r>
            <w:r w:rsidR="00AC51F1">
              <w:rPr>
                <w:rFonts w:cstheme="minorHAnsi"/>
                <w:lang w:val="en-US"/>
              </w:rPr>
              <w:t xml:space="preserve"> janë përdorur drejt. Pas kësaj n</w:t>
            </w:r>
            <w:r w:rsidRPr="007B0F4B">
              <w:rPr>
                <w:rFonts w:cstheme="minorHAnsi"/>
                <w:lang w:val="en-US"/>
              </w:rPr>
              <w:t xml:space="preserve">xënësit së bashku me </w:t>
            </w:r>
            <w:r w:rsidR="006150F8" w:rsidRPr="006C5AA2">
              <w:rPr>
                <w:rFonts w:cstheme="minorHAnsi"/>
                <w:lang w:val="en-US"/>
              </w:rPr>
              <w:t>mës</w:t>
            </w:r>
            <w:r w:rsidR="006150F8">
              <w:rPr>
                <w:rFonts w:cstheme="minorHAnsi"/>
                <w:lang w:val="en-US"/>
              </w:rPr>
              <w:t>imdhënësin/en</w:t>
            </w:r>
            <w:r w:rsidR="006150F8" w:rsidRPr="006C5AA2">
              <w:rPr>
                <w:rFonts w:cstheme="minorHAnsi"/>
                <w:lang w:val="en-US"/>
              </w:rPr>
              <w:t xml:space="preserve"> </w:t>
            </w:r>
            <w:r w:rsidRPr="007B0F4B">
              <w:rPr>
                <w:rFonts w:cstheme="minorHAnsi"/>
                <w:lang w:val="en-US"/>
              </w:rPr>
              <w:t>diskutojnë për përdorimin e drejtë të shenjave.</w:t>
            </w:r>
          </w:p>
          <w:p w14:paraId="6A077C44" w14:textId="77777777" w:rsidR="008742F3" w:rsidRDefault="008742F3" w:rsidP="00692F0D">
            <w:pPr>
              <w:pStyle w:val="ListParagraph"/>
              <w:shd w:val="clear" w:color="auto" w:fill="FFFFFF" w:themeFill="background1"/>
              <w:spacing w:after="0" w:line="100" w:lineRule="exact"/>
              <w:jc w:val="both"/>
              <w:rPr>
                <w:rFonts w:cstheme="minorHAnsi"/>
                <w:color w:val="00B050"/>
                <w:lang w:val="mk-MK"/>
              </w:rPr>
            </w:pPr>
          </w:p>
          <w:p w14:paraId="0C47E7BC" w14:textId="7B28597C" w:rsidR="007B0F4B" w:rsidRPr="007B0F4B" w:rsidRDefault="007B0F4B">
            <w:pPr>
              <w:pStyle w:val="ListParagraph"/>
              <w:numPr>
                <w:ilvl w:val="0"/>
                <w:numId w:val="16"/>
              </w:numPr>
              <w:shd w:val="clear" w:color="auto" w:fill="FFFFFF" w:themeFill="background1"/>
              <w:spacing w:after="0" w:line="240" w:lineRule="auto"/>
              <w:jc w:val="both"/>
              <w:rPr>
                <w:rFonts w:cstheme="minorHAnsi"/>
                <w:lang w:val="mk-MK"/>
              </w:rPr>
            </w:pPr>
            <w:r w:rsidRPr="007B0F4B">
              <w:rPr>
                <w:rFonts w:cstheme="minorHAnsi"/>
                <w:lang w:val="en-US"/>
              </w:rPr>
              <w:t>Nxënës</w:t>
            </w:r>
            <w:r w:rsidR="00233A28">
              <w:rPr>
                <w:rFonts w:cstheme="minorHAnsi"/>
                <w:lang w:val="en-US"/>
              </w:rPr>
              <w:t xml:space="preserve">ve u </w:t>
            </w:r>
            <w:r w:rsidRPr="007B0F4B">
              <w:rPr>
                <w:rFonts w:cstheme="minorHAnsi"/>
                <w:lang w:val="en-US"/>
              </w:rPr>
              <w:t>dikt</w:t>
            </w:r>
            <w:r w:rsidR="00233A28">
              <w:rPr>
                <w:rFonts w:cstheme="minorHAnsi"/>
                <w:lang w:val="en-US"/>
              </w:rPr>
              <w:t>ohet</w:t>
            </w:r>
            <w:r w:rsidRPr="007B0F4B">
              <w:rPr>
                <w:rFonts w:cstheme="minorHAnsi"/>
                <w:lang w:val="en-US"/>
              </w:rPr>
              <w:t xml:space="preserve"> </w:t>
            </w:r>
            <w:r w:rsidR="00233A28">
              <w:rPr>
                <w:rFonts w:cstheme="minorHAnsi"/>
                <w:lang w:val="en-US"/>
              </w:rPr>
              <w:t>një tekst. Përqendrimi</w:t>
            </w:r>
            <w:r w:rsidRPr="007B0F4B">
              <w:rPr>
                <w:rFonts w:cstheme="minorHAnsi"/>
                <w:lang w:val="en-US"/>
              </w:rPr>
              <w:t xml:space="preserve"> i kontrollit të </w:t>
            </w:r>
            <w:r w:rsidR="00233A28">
              <w:rPr>
                <w:rFonts w:cstheme="minorHAnsi"/>
                <w:lang w:val="en-US"/>
              </w:rPr>
              <w:t>diktimit</w:t>
            </w:r>
            <w:r w:rsidRPr="007B0F4B">
              <w:rPr>
                <w:rFonts w:cstheme="minorHAnsi"/>
                <w:lang w:val="en-US"/>
              </w:rPr>
              <w:t xml:space="preserve"> është </w:t>
            </w:r>
            <w:r w:rsidR="00194144">
              <w:rPr>
                <w:rFonts w:cstheme="minorHAnsi"/>
                <w:lang w:val="en-US"/>
              </w:rPr>
              <w:t>ndarja e</w:t>
            </w:r>
            <w:r w:rsidRPr="007B0F4B">
              <w:rPr>
                <w:rFonts w:cstheme="minorHAnsi"/>
                <w:lang w:val="en-US"/>
              </w:rPr>
              <w:t xml:space="preserve"> fjalëve në fund të rreshtit. </w:t>
            </w:r>
            <w:r w:rsidR="00194144">
              <w:rPr>
                <w:rFonts w:cstheme="minorHAnsi"/>
                <w:lang w:val="en-US"/>
              </w:rPr>
              <w:t xml:space="preserve">Nxënësit </w:t>
            </w:r>
            <w:r w:rsidRPr="007B0F4B">
              <w:rPr>
                <w:rFonts w:cstheme="minorHAnsi"/>
                <w:lang w:val="en-US"/>
              </w:rPr>
              <w:t xml:space="preserve">kontrollojnë </w:t>
            </w:r>
            <w:r w:rsidR="00194144">
              <w:rPr>
                <w:rFonts w:cstheme="minorHAnsi"/>
                <w:lang w:val="en-US"/>
              </w:rPr>
              <w:t>në</w:t>
            </w:r>
            <w:r w:rsidRPr="007B0F4B">
              <w:rPr>
                <w:rFonts w:cstheme="minorHAnsi"/>
                <w:lang w:val="en-US"/>
              </w:rPr>
              <w:t>s</w:t>
            </w:r>
            <w:r w:rsidR="00194144">
              <w:rPr>
                <w:rFonts w:cstheme="minorHAnsi"/>
                <w:lang w:val="en-US"/>
              </w:rPr>
              <w:t>e i kanë ndarë drejt fjalët</w:t>
            </w:r>
            <w:r w:rsidRPr="007B0F4B">
              <w:rPr>
                <w:rFonts w:cstheme="minorHAnsi"/>
                <w:lang w:val="en-US"/>
              </w:rPr>
              <w:t xml:space="preserve">, sipas shembullit të treguar në </w:t>
            </w:r>
            <w:r w:rsidR="00194144">
              <w:rPr>
                <w:rFonts w:cstheme="minorHAnsi"/>
                <w:lang w:val="en-US"/>
              </w:rPr>
              <w:t>dërrasën e zezë</w:t>
            </w:r>
            <w:r w:rsidRPr="007B0F4B">
              <w:rPr>
                <w:rFonts w:cstheme="minorHAnsi"/>
                <w:lang w:val="en-US"/>
              </w:rPr>
              <w:t>.</w:t>
            </w:r>
          </w:p>
          <w:p w14:paraId="2C4577AE" w14:textId="77777777" w:rsidR="008742F3" w:rsidRDefault="008742F3" w:rsidP="00692F0D">
            <w:pPr>
              <w:pStyle w:val="ListParagraph"/>
              <w:shd w:val="clear" w:color="auto" w:fill="FFFFFF" w:themeFill="background1"/>
              <w:spacing w:after="0" w:line="120" w:lineRule="exact"/>
              <w:rPr>
                <w:rFonts w:cstheme="minorHAnsi"/>
                <w:color w:val="00B050"/>
                <w:lang w:val="mk-MK"/>
              </w:rPr>
            </w:pPr>
          </w:p>
          <w:p w14:paraId="13FA0A12" w14:textId="77575B5F" w:rsidR="008742F3" w:rsidRPr="00BE5A08" w:rsidRDefault="003754FC" w:rsidP="00BE5A08">
            <w:pPr>
              <w:pStyle w:val="ListParagraph"/>
              <w:numPr>
                <w:ilvl w:val="0"/>
                <w:numId w:val="16"/>
              </w:numPr>
              <w:shd w:val="clear" w:color="auto" w:fill="FFFFFF" w:themeFill="background1"/>
              <w:spacing w:after="0" w:line="240" w:lineRule="auto"/>
              <w:rPr>
                <w:rFonts w:cstheme="minorHAnsi"/>
                <w:lang w:val="mk-MK"/>
              </w:rPr>
            </w:pPr>
            <w:r w:rsidRPr="003754FC">
              <w:rPr>
                <w:rFonts w:cstheme="minorHAnsi"/>
                <w:lang w:val="en-US"/>
              </w:rPr>
              <w:t>Nxënësit punojnë në grupe dhe lexojnë e rishikojnë tekste</w:t>
            </w:r>
            <w:r w:rsidR="00C86F59">
              <w:rPr>
                <w:rFonts w:cstheme="minorHAnsi"/>
                <w:lang w:val="en-US"/>
              </w:rPr>
              <w:t xml:space="preserve"> </w:t>
            </w:r>
            <w:r w:rsidRPr="003754FC">
              <w:rPr>
                <w:rFonts w:cstheme="minorHAnsi"/>
                <w:lang w:val="en-US"/>
              </w:rPr>
              <w:t>me grafikonë, tabela dhe diagrame. Në një fletë pune, ata marrin lloje të ndryshme të pyetjeve (me rr</w:t>
            </w:r>
            <w:r w:rsidR="00C86F59">
              <w:rPr>
                <w:rFonts w:cstheme="minorHAnsi"/>
                <w:lang w:val="en-US"/>
              </w:rPr>
              <w:t>ethim</w:t>
            </w:r>
            <w:r w:rsidRPr="003754FC">
              <w:rPr>
                <w:rFonts w:cstheme="minorHAnsi"/>
                <w:lang w:val="en-US"/>
              </w:rPr>
              <w:t>,</w:t>
            </w:r>
            <w:r w:rsidR="00C86F59">
              <w:rPr>
                <w:rFonts w:cstheme="minorHAnsi"/>
                <w:lang w:val="en-US"/>
              </w:rPr>
              <w:t xml:space="preserve"> me</w:t>
            </w:r>
            <w:r w:rsidRPr="003754FC">
              <w:rPr>
                <w:rFonts w:cstheme="minorHAnsi"/>
                <w:lang w:val="en-US"/>
              </w:rPr>
              <w:t xml:space="preserve"> plotësim, </w:t>
            </w:r>
            <w:r w:rsidR="00C86F59">
              <w:rPr>
                <w:rFonts w:cstheme="minorHAnsi"/>
                <w:lang w:val="en-US"/>
              </w:rPr>
              <w:t xml:space="preserve">me </w:t>
            </w:r>
            <w:r w:rsidRPr="003754FC">
              <w:rPr>
                <w:rFonts w:cstheme="minorHAnsi"/>
                <w:lang w:val="en-US"/>
              </w:rPr>
              <w:t xml:space="preserve">përgjigje të plotë, </w:t>
            </w:r>
            <w:r w:rsidR="00C86F59">
              <w:rPr>
                <w:rFonts w:cstheme="minorHAnsi"/>
                <w:lang w:val="en-US"/>
              </w:rPr>
              <w:t xml:space="preserve">me përgjigje </w:t>
            </w:r>
            <w:r w:rsidRPr="003754FC">
              <w:rPr>
                <w:rFonts w:cstheme="minorHAnsi"/>
                <w:lang w:val="en-US"/>
              </w:rPr>
              <w:t>saktë</w:t>
            </w:r>
            <w:r w:rsidR="00BE5A08">
              <w:rPr>
                <w:rFonts w:cstheme="minorHAnsi"/>
                <w:lang w:val="en-US"/>
              </w:rPr>
              <w:t xml:space="preserve"> </w:t>
            </w:r>
            <w:r w:rsidRPr="003754FC">
              <w:rPr>
                <w:rFonts w:cstheme="minorHAnsi"/>
                <w:lang w:val="en-US"/>
              </w:rPr>
              <w:t>- gabim) që u referohen teksteve dhe duhet t'u përgjigjen atyre.</w:t>
            </w:r>
          </w:p>
          <w:p w14:paraId="6D07E9B0" w14:textId="000D2967" w:rsidR="005C04C1" w:rsidRDefault="005C04C1" w:rsidP="00BE5A08">
            <w:pPr>
              <w:pStyle w:val="ListParagraph"/>
              <w:shd w:val="clear" w:color="auto" w:fill="FFFFFF" w:themeFill="background1"/>
              <w:spacing w:after="0" w:line="100" w:lineRule="exact"/>
              <w:jc w:val="both"/>
              <w:rPr>
                <w:rFonts w:cstheme="minorHAnsi"/>
                <w:color w:val="00B050"/>
                <w:lang w:val="mk-MK"/>
              </w:rPr>
            </w:pPr>
            <w:r w:rsidRPr="00A223FD">
              <w:rPr>
                <w:rFonts w:cstheme="minorHAnsi"/>
                <w:color w:val="00B050"/>
                <w:lang w:val="mk-MK"/>
              </w:rPr>
              <w:t xml:space="preserve"> </w:t>
            </w:r>
          </w:p>
          <w:p w14:paraId="1777B274" w14:textId="2766ADFD" w:rsidR="003754FC" w:rsidRPr="003754FC" w:rsidRDefault="003754FC">
            <w:pPr>
              <w:pStyle w:val="ListParagraph"/>
              <w:numPr>
                <w:ilvl w:val="0"/>
                <w:numId w:val="16"/>
              </w:numPr>
              <w:shd w:val="clear" w:color="auto" w:fill="FFFFFF" w:themeFill="background1"/>
              <w:spacing w:after="0" w:line="240" w:lineRule="auto"/>
              <w:jc w:val="both"/>
              <w:rPr>
                <w:rFonts w:cstheme="minorHAnsi"/>
                <w:lang w:val="mk-MK"/>
              </w:rPr>
            </w:pPr>
            <w:r w:rsidRPr="003754FC">
              <w:rPr>
                <w:rFonts w:cstheme="minorHAnsi"/>
                <w:lang w:val="en-US"/>
              </w:rPr>
              <w:lastRenderedPageBreak/>
              <w:t xml:space="preserve">Nxënësit ndahen në grupe. </w:t>
            </w:r>
            <w:r w:rsidR="007A64B6">
              <w:rPr>
                <w:rFonts w:cstheme="minorHAnsi"/>
                <w:lang w:val="en-US"/>
              </w:rPr>
              <w:t xml:space="preserve">U </w:t>
            </w:r>
            <w:proofErr w:type="gramStart"/>
            <w:r w:rsidR="007A64B6">
              <w:rPr>
                <w:rFonts w:cstheme="minorHAnsi"/>
                <w:lang w:val="en-US"/>
              </w:rPr>
              <w:t xml:space="preserve">jepet </w:t>
            </w:r>
            <w:r w:rsidRPr="003754FC">
              <w:rPr>
                <w:rFonts w:cstheme="minorHAnsi"/>
                <w:lang w:val="en-US"/>
              </w:rPr>
              <w:t xml:space="preserve"> një</w:t>
            </w:r>
            <w:proofErr w:type="gramEnd"/>
            <w:r w:rsidRPr="003754FC">
              <w:rPr>
                <w:rFonts w:cstheme="minorHAnsi"/>
                <w:lang w:val="en-US"/>
              </w:rPr>
              <w:t xml:space="preserve"> hartë dhe secili grup duhet t’i prezantojë informacionet nga harta duke iu përgjigjur pyetjeve të parashtruara</w:t>
            </w:r>
            <w:r w:rsidR="007A64B6">
              <w:rPr>
                <w:rFonts w:cstheme="minorHAnsi"/>
                <w:lang w:val="en-US"/>
              </w:rPr>
              <w:t xml:space="preserve"> nga mësimdhënësi</w:t>
            </w:r>
            <w:r w:rsidR="006150F8">
              <w:rPr>
                <w:rFonts w:cstheme="minorHAnsi"/>
                <w:lang w:val="en-US"/>
              </w:rPr>
              <w:t>/ja</w:t>
            </w:r>
            <w:r w:rsidR="007A64B6">
              <w:rPr>
                <w:rFonts w:cstheme="minorHAnsi"/>
                <w:lang w:val="en-US"/>
              </w:rPr>
              <w:t xml:space="preserve">. </w:t>
            </w:r>
          </w:p>
          <w:p w14:paraId="77CDDD28" w14:textId="77777777" w:rsidR="008742F3" w:rsidRDefault="008742F3" w:rsidP="00C31F7F">
            <w:pPr>
              <w:pStyle w:val="ListParagraph"/>
              <w:shd w:val="clear" w:color="auto" w:fill="FFFFFF" w:themeFill="background1"/>
              <w:spacing w:after="0" w:line="100" w:lineRule="exact"/>
              <w:jc w:val="both"/>
              <w:rPr>
                <w:rFonts w:cstheme="minorHAnsi"/>
                <w:color w:val="00B050"/>
                <w:lang w:val="mk-MK"/>
              </w:rPr>
            </w:pPr>
          </w:p>
          <w:p w14:paraId="2FBB9A80" w14:textId="6BF7B98E" w:rsidR="003754FC" w:rsidRPr="003754FC" w:rsidRDefault="003754FC">
            <w:pPr>
              <w:pStyle w:val="ListParagraph"/>
              <w:numPr>
                <w:ilvl w:val="0"/>
                <w:numId w:val="16"/>
              </w:numPr>
              <w:shd w:val="clear" w:color="auto" w:fill="FFFFFF" w:themeFill="background1"/>
              <w:spacing w:after="0" w:line="240" w:lineRule="auto"/>
              <w:jc w:val="both"/>
              <w:rPr>
                <w:rFonts w:cstheme="minorHAnsi"/>
                <w:lang w:val="mk-MK"/>
              </w:rPr>
            </w:pPr>
            <w:r w:rsidRPr="003754FC">
              <w:rPr>
                <w:rFonts w:cstheme="minorHAnsi"/>
                <w:lang w:val="en-US"/>
              </w:rPr>
              <w:t>Nxënësit dëgjojnë fragmente nga libri “</w:t>
            </w:r>
            <w:r w:rsidR="00176A5D" w:rsidRPr="00176A5D">
              <w:rPr>
                <w:rFonts w:cstheme="minorHAnsi"/>
                <w:i/>
                <w:iCs/>
                <w:lang w:val="en-US"/>
              </w:rPr>
              <w:t xml:space="preserve">Histori përpara gjumit </w:t>
            </w:r>
            <w:r w:rsidR="00176A5D">
              <w:rPr>
                <w:rFonts w:cstheme="minorHAnsi"/>
                <w:i/>
                <w:iCs/>
                <w:lang w:val="en-US"/>
              </w:rPr>
              <w:t xml:space="preserve">PËR </w:t>
            </w:r>
            <w:r w:rsidR="00176A5D" w:rsidRPr="00176A5D">
              <w:rPr>
                <w:rFonts w:cstheme="minorHAnsi"/>
                <w:i/>
                <w:iCs/>
                <w:lang w:val="en-US"/>
              </w:rPr>
              <w:t>VAJZAT REBELE</w:t>
            </w:r>
            <w:r w:rsidRPr="00176A5D">
              <w:rPr>
                <w:rFonts w:cstheme="minorHAnsi"/>
                <w:i/>
                <w:iCs/>
                <w:lang w:val="en-US"/>
              </w:rPr>
              <w:t>”</w:t>
            </w:r>
            <w:r w:rsidRPr="003754FC">
              <w:rPr>
                <w:rFonts w:cstheme="minorHAnsi"/>
                <w:lang w:val="en-US"/>
              </w:rPr>
              <w:t xml:space="preserve"> nga Elena Favili. Pas çdo teksti që dëgjojnë, u përgjigjen pyetjeve që </w:t>
            </w:r>
            <w:r w:rsidR="00176A5D">
              <w:rPr>
                <w:rFonts w:cstheme="minorHAnsi"/>
                <w:lang w:val="en-US"/>
              </w:rPr>
              <w:t xml:space="preserve">paraprakisht u jepen </w:t>
            </w:r>
            <w:r w:rsidRPr="003754FC">
              <w:rPr>
                <w:rFonts w:cstheme="minorHAnsi"/>
                <w:lang w:val="en-US"/>
              </w:rPr>
              <w:t>në</w:t>
            </w:r>
            <w:r w:rsidR="00176A5D">
              <w:rPr>
                <w:rFonts w:cstheme="minorHAnsi"/>
                <w:lang w:val="en-US"/>
              </w:rPr>
              <w:t xml:space="preserve"> </w:t>
            </w:r>
            <w:proofErr w:type="gramStart"/>
            <w:r w:rsidR="00176A5D">
              <w:rPr>
                <w:rFonts w:cstheme="minorHAnsi"/>
                <w:lang w:val="en-US"/>
              </w:rPr>
              <w:t xml:space="preserve">një </w:t>
            </w:r>
            <w:r w:rsidRPr="003754FC">
              <w:rPr>
                <w:rFonts w:cstheme="minorHAnsi"/>
                <w:lang w:val="en-US"/>
              </w:rPr>
              <w:t xml:space="preserve"> fletë</w:t>
            </w:r>
            <w:proofErr w:type="gramEnd"/>
            <w:r w:rsidRPr="003754FC">
              <w:rPr>
                <w:rFonts w:cstheme="minorHAnsi"/>
                <w:lang w:val="en-US"/>
              </w:rPr>
              <w:t xml:space="preserve"> punë. Përgjigjet paraqiten para klasës. Jepen shembuj nga pjesët e lexuara të librit për gra të ndryshme të suksesshme në profesione të ndryshme. Konstatohet se </w:t>
            </w:r>
            <w:r w:rsidR="00176A5D">
              <w:rPr>
                <w:rFonts w:cstheme="minorHAnsi"/>
                <w:lang w:val="en-US"/>
              </w:rPr>
              <w:t>vajzat dhe gratë</w:t>
            </w:r>
            <w:r w:rsidRPr="003754FC">
              <w:rPr>
                <w:rFonts w:cstheme="minorHAnsi"/>
                <w:lang w:val="en-US"/>
              </w:rPr>
              <w:t xml:space="preserve"> mund të jenë të suksesshme në profesione të ndryshme (shkrimtare, pilote, hulumtuese, shkencëtare etj.).</w:t>
            </w:r>
          </w:p>
          <w:p w14:paraId="319D53E9" w14:textId="77777777" w:rsidR="008742F3" w:rsidRDefault="008742F3" w:rsidP="00EF363E">
            <w:pPr>
              <w:pStyle w:val="ListParagraph"/>
              <w:shd w:val="clear" w:color="auto" w:fill="FFFFFF" w:themeFill="background1"/>
              <w:spacing w:after="0" w:line="120" w:lineRule="exact"/>
              <w:jc w:val="both"/>
              <w:rPr>
                <w:rFonts w:cstheme="minorHAnsi"/>
                <w:color w:val="00B050"/>
                <w:lang w:val="mk-MK"/>
              </w:rPr>
            </w:pPr>
          </w:p>
          <w:p w14:paraId="797F2B58" w14:textId="565D9941" w:rsidR="003754FC" w:rsidRPr="003754FC" w:rsidRDefault="003754FC">
            <w:pPr>
              <w:pStyle w:val="ListParagraph"/>
              <w:numPr>
                <w:ilvl w:val="0"/>
                <w:numId w:val="16"/>
              </w:numPr>
              <w:shd w:val="clear" w:color="auto" w:fill="FFFFFF" w:themeFill="background1"/>
              <w:spacing w:after="0" w:line="240" w:lineRule="auto"/>
              <w:jc w:val="both"/>
              <w:rPr>
                <w:rFonts w:cstheme="minorHAnsi"/>
                <w:lang w:val="mk-MK"/>
              </w:rPr>
            </w:pPr>
            <w:r w:rsidRPr="003754FC">
              <w:rPr>
                <w:rFonts w:cstheme="minorHAnsi"/>
                <w:lang w:val="en-US"/>
              </w:rPr>
              <w:t>Nxënësve u jepet detyrë që të hulumtojnë se cilat libra profesionalë kanë në shtëpitë e tyre, të shkruajnë titujt e tyre dhe llojin e librit profesional që kanë gjetur për një temë të caktuar (fjalor, leksikon, enciklopedi, tekst shkollor etj.). Nëse nuk e gjejnë në shtëpi, mund ta vizitojnë edhe bibliotekën e shkollës dhe të marrin ndihmë nga bibliotek</w:t>
            </w:r>
            <w:r w:rsidR="00176A5D">
              <w:rPr>
                <w:rFonts w:cstheme="minorHAnsi"/>
                <w:lang w:val="en-US"/>
              </w:rPr>
              <w:t>ari</w:t>
            </w:r>
            <w:r w:rsidRPr="003754FC">
              <w:rPr>
                <w:rFonts w:cstheme="minorHAnsi"/>
                <w:lang w:val="en-US"/>
              </w:rPr>
              <w:t xml:space="preserve">. Nxënësit e paraqesin tekstin e gjetur nga literatura profesionale, nga enciklopedia ose nga ndonjë raport dhe të njëjtin e prezantojnë para shokëve të klasës. Nxënësit e dëgjojnë tekstin dhe përgjigjen në pyetjet lidhur me tekstin e dëgjuar ose të lexuar. Në fund </w:t>
            </w:r>
            <w:r w:rsidR="00176A5D">
              <w:rPr>
                <w:rFonts w:cstheme="minorHAnsi"/>
                <w:lang w:val="en-US"/>
              </w:rPr>
              <w:t>nxjerrin përfundime</w:t>
            </w:r>
            <w:r w:rsidR="006150F8">
              <w:rPr>
                <w:rFonts w:cstheme="minorHAnsi"/>
                <w:lang w:val="en-US"/>
              </w:rPr>
              <w:t xml:space="preserve"> </w:t>
            </w:r>
            <w:r w:rsidR="0055777B">
              <w:rPr>
                <w:rFonts w:cstheme="minorHAnsi"/>
                <w:lang w:val="en-US"/>
              </w:rPr>
              <w:t>dhe i thonë</w:t>
            </w:r>
            <w:r w:rsidRPr="003754FC">
              <w:rPr>
                <w:rFonts w:cstheme="minorHAnsi"/>
                <w:lang w:val="en-US"/>
              </w:rPr>
              <w:t xml:space="preserve"> </w:t>
            </w:r>
            <w:r w:rsidR="006150F8">
              <w:rPr>
                <w:rFonts w:cstheme="minorHAnsi"/>
                <w:lang w:val="en-US"/>
              </w:rPr>
              <w:t xml:space="preserve">ato </w:t>
            </w:r>
            <w:r w:rsidRPr="003754FC">
              <w:rPr>
                <w:rFonts w:cstheme="minorHAnsi"/>
                <w:lang w:val="en-US"/>
              </w:rPr>
              <w:t>me një deri në dy fjali</w:t>
            </w:r>
            <w:r w:rsidR="0055777B">
              <w:rPr>
                <w:rFonts w:cstheme="minorHAnsi"/>
                <w:lang w:val="en-US"/>
              </w:rPr>
              <w:t xml:space="preserve"> </w:t>
            </w:r>
            <w:r w:rsidR="008F7AA6">
              <w:rPr>
                <w:rFonts w:cstheme="minorHAnsi"/>
                <w:lang w:val="en-US"/>
              </w:rPr>
              <w:t xml:space="preserve">me </w:t>
            </w:r>
            <w:r w:rsidRPr="003754FC">
              <w:rPr>
                <w:rFonts w:cstheme="minorHAnsi"/>
                <w:lang w:val="en-US"/>
              </w:rPr>
              <w:t>shkr</w:t>
            </w:r>
            <w:r w:rsidR="0055777B">
              <w:rPr>
                <w:rFonts w:cstheme="minorHAnsi"/>
                <w:lang w:val="en-US"/>
              </w:rPr>
              <w:t>im</w:t>
            </w:r>
            <w:r w:rsidRPr="003754FC">
              <w:rPr>
                <w:rFonts w:cstheme="minorHAnsi"/>
                <w:lang w:val="en-US"/>
              </w:rPr>
              <w:t xml:space="preserve"> ose me gojë.</w:t>
            </w:r>
          </w:p>
          <w:p w14:paraId="15BB9B22" w14:textId="77777777" w:rsidR="008742F3" w:rsidRDefault="008742F3" w:rsidP="009E4842">
            <w:pPr>
              <w:pStyle w:val="ListParagraph"/>
              <w:shd w:val="clear" w:color="auto" w:fill="FFFFFF" w:themeFill="background1"/>
              <w:spacing w:after="0" w:line="100" w:lineRule="exact"/>
              <w:jc w:val="both"/>
              <w:rPr>
                <w:rFonts w:cstheme="minorHAnsi"/>
                <w:color w:val="00B050"/>
                <w:lang w:val="mk-MK"/>
              </w:rPr>
            </w:pPr>
          </w:p>
          <w:p w14:paraId="63029818" w14:textId="4C1D1565" w:rsidR="003754FC" w:rsidRPr="003754FC" w:rsidRDefault="003754FC">
            <w:pPr>
              <w:pStyle w:val="ListParagraph"/>
              <w:numPr>
                <w:ilvl w:val="0"/>
                <w:numId w:val="16"/>
              </w:numPr>
              <w:shd w:val="clear" w:color="auto" w:fill="FFFFFF" w:themeFill="background1"/>
              <w:spacing w:after="0" w:line="240" w:lineRule="auto"/>
              <w:jc w:val="both"/>
              <w:rPr>
                <w:rFonts w:cstheme="minorHAnsi"/>
                <w:lang w:val="mk-MK"/>
              </w:rPr>
            </w:pPr>
            <w:r w:rsidRPr="003754FC">
              <w:rPr>
                <w:rFonts w:cstheme="minorHAnsi"/>
                <w:lang w:val="en-US"/>
              </w:rPr>
              <w:t>Nxënës</w:t>
            </w:r>
            <w:r w:rsidR="0070261F">
              <w:rPr>
                <w:rFonts w:cstheme="minorHAnsi"/>
                <w:lang w:val="en-US"/>
              </w:rPr>
              <w:t>ve</w:t>
            </w:r>
            <w:r w:rsidRPr="003754FC">
              <w:rPr>
                <w:rFonts w:cstheme="minorHAnsi"/>
                <w:lang w:val="en-US"/>
              </w:rPr>
              <w:t xml:space="preserve"> </w:t>
            </w:r>
            <w:r w:rsidR="0070261F">
              <w:rPr>
                <w:rFonts w:cstheme="minorHAnsi"/>
                <w:lang w:val="en-US"/>
              </w:rPr>
              <w:t>u jepet</w:t>
            </w:r>
            <w:r w:rsidRPr="003754FC">
              <w:rPr>
                <w:rFonts w:cstheme="minorHAnsi"/>
                <w:lang w:val="en-US"/>
              </w:rPr>
              <w:t xml:space="preserve"> </w:t>
            </w:r>
            <w:r w:rsidR="00C91C3E">
              <w:rPr>
                <w:rFonts w:cstheme="minorHAnsi"/>
                <w:lang w:val="en-US"/>
              </w:rPr>
              <w:t>një</w:t>
            </w:r>
            <w:r w:rsidRPr="003754FC">
              <w:rPr>
                <w:rFonts w:cstheme="minorHAnsi"/>
                <w:lang w:val="en-US"/>
              </w:rPr>
              <w:t xml:space="preserve"> fletë pune me informacione rreth</w:t>
            </w:r>
            <w:r w:rsidR="0070261F">
              <w:rPr>
                <w:rFonts w:cstheme="minorHAnsi"/>
                <w:lang w:val="en-US"/>
              </w:rPr>
              <w:t xml:space="preserve"> disa</w:t>
            </w:r>
            <w:r w:rsidRPr="003754FC">
              <w:rPr>
                <w:rFonts w:cstheme="minorHAnsi"/>
                <w:lang w:val="en-US"/>
              </w:rPr>
              <w:t xml:space="preserve"> ngjarje</w:t>
            </w:r>
            <w:r w:rsidR="0070261F">
              <w:rPr>
                <w:rFonts w:cstheme="minorHAnsi"/>
                <w:lang w:val="en-US"/>
              </w:rPr>
              <w:t>ve</w:t>
            </w:r>
            <w:r w:rsidRPr="003754FC">
              <w:rPr>
                <w:rFonts w:cstheme="minorHAnsi"/>
                <w:lang w:val="en-US"/>
              </w:rPr>
              <w:t xml:space="preserve">. Çdo tekst informues </w:t>
            </w:r>
            <w:r w:rsidR="0070261F">
              <w:rPr>
                <w:rFonts w:cstheme="minorHAnsi"/>
                <w:lang w:val="en-US"/>
              </w:rPr>
              <w:t>përmban</w:t>
            </w:r>
            <w:r w:rsidRPr="003754FC">
              <w:rPr>
                <w:rFonts w:cstheme="minorHAnsi"/>
                <w:lang w:val="en-US"/>
              </w:rPr>
              <w:t xml:space="preserve"> 5-6 fjali. Nxënësit kanë për detyrë </w:t>
            </w:r>
            <w:r w:rsidR="0070261F">
              <w:rPr>
                <w:rFonts w:cstheme="minorHAnsi"/>
                <w:lang w:val="en-US"/>
              </w:rPr>
              <w:t>q</w:t>
            </w:r>
            <w:r w:rsidRPr="003754FC">
              <w:rPr>
                <w:rFonts w:cstheme="minorHAnsi"/>
                <w:lang w:val="en-US"/>
              </w:rPr>
              <w:t>ë</w:t>
            </w:r>
            <w:r w:rsidR="0070261F">
              <w:rPr>
                <w:rFonts w:cstheme="minorHAnsi"/>
                <w:lang w:val="en-US"/>
              </w:rPr>
              <w:t xml:space="preserve"> të zgjedhin një tekst dhe përmbajtjen e tij</w:t>
            </w:r>
            <w:r w:rsidRPr="003754FC">
              <w:rPr>
                <w:rFonts w:cstheme="minorHAnsi"/>
                <w:lang w:val="en-US"/>
              </w:rPr>
              <w:t xml:space="preserve"> ta përmbledhin </w:t>
            </w:r>
            <w:r w:rsidR="0070261F">
              <w:rPr>
                <w:rFonts w:cstheme="minorHAnsi"/>
                <w:lang w:val="en-US"/>
              </w:rPr>
              <w:t>në</w:t>
            </w:r>
            <w:r w:rsidRPr="003754FC">
              <w:rPr>
                <w:rFonts w:cstheme="minorHAnsi"/>
                <w:lang w:val="en-US"/>
              </w:rPr>
              <w:t xml:space="preserve"> 1-2 fjali.</w:t>
            </w:r>
          </w:p>
          <w:p w14:paraId="4D8C3126" w14:textId="77777777" w:rsidR="008742F3" w:rsidRPr="009E793C" w:rsidRDefault="008742F3" w:rsidP="009E793C">
            <w:pPr>
              <w:shd w:val="clear" w:color="auto" w:fill="FFFFFF" w:themeFill="background1"/>
              <w:spacing w:after="0" w:line="100" w:lineRule="exact"/>
              <w:ind w:left="357"/>
              <w:jc w:val="both"/>
              <w:rPr>
                <w:rFonts w:cstheme="minorHAnsi"/>
                <w:color w:val="00B050"/>
                <w:lang w:val="mk-MK"/>
              </w:rPr>
            </w:pPr>
          </w:p>
          <w:p w14:paraId="734F3F1C" w14:textId="6CD54ED3" w:rsidR="003754FC" w:rsidRPr="003754FC" w:rsidRDefault="003754FC">
            <w:pPr>
              <w:pStyle w:val="ListParagraph"/>
              <w:numPr>
                <w:ilvl w:val="0"/>
                <w:numId w:val="16"/>
              </w:numPr>
              <w:shd w:val="clear" w:color="auto" w:fill="FFFFFF" w:themeFill="background1"/>
              <w:spacing w:after="0" w:line="240" w:lineRule="auto"/>
              <w:jc w:val="both"/>
              <w:rPr>
                <w:rFonts w:cstheme="minorHAnsi"/>
                <w:lang w:val="mk-MK"/>
              </w:rPr>
            </w:pPr>
            <w:r w:rsidRPr="003754FC">
              <w:rPr>
                <w:rFonts w:cstheme="minorHAnsi"/>
                <w:lang w:val="en-US"/>
              </w:rPr>
              <w:t xml:space="preserve">Përmes një diskutimi të drejtuar, nxënësit flasin për profesionet dhe nëse ato mund të ndahen në </w:t>
            </w:r>
            <w:r w:rsidR="00C91C3E">
              <w:rPr>
                <w:rFonts w:cstheme="minorHAnsi"/>
                <w:lang w:val="en-US"/>
              </w:rPr>
              <w:t xml:space="preserve">profesione për </w:t>
            </w:r>
            <w:r w:rsidRPr="003754FC">
              <w:rPr>
                <w:rFonts w:cstheme="minorHAnsi"/>
                <w:lang w:val="en-US"/>
              </w:rPr>
              <w:t xml:space="preserve">meshkuj dhe </w:t>
            </w:r>
            <w:r w:rsidR="00C91C3E">
              <w:rPr>
                <w:rFonts w:cstheme="minorHAnsi"/>
                <w:lang w:val="en-US"/>
              </w:rPr>
              <w:t>profesione për gra</w:t>
            </w:r>
            <w:r w:rsidRPr="003754FC">
              <w:rPr>
                <w:rFonts w:cstheme="minorHAnsi"/>
                <w:lang w:val="en-US"/>
              </w:rPr>
              <w:t>. Më pas nxënës</w:t>
            </w:r>
            <w:r w:rsidR="00C91C3E">
              <w:rPr>
                <w:rFonts w:cstheme="minorHAnsi"/>
                <w:lang w:val="en-US"/>
              </w:rPr>
              <w:t>ve u</w:t>
            </w:r>
            <w:r w:rsidRPr="003754FC">
              <w:rPr>
                <w:rFonts w:cstheme="minorHAnsi"/>
                <w:lang w:val="en-US"/>
              </w:rPr>
              <w:t xml:space="preserve"> </w:t>
            </w:r>
            <w:r w:rsidR="00C91C3E">
              <w:rPr>
                <w:rFonts w:cstheme="minorHAnsi"/>
                <w:lang w:val="en-US"/>
              </w:rPr>
              <w:t>jepet</w:t>
            </w:r>
            <w:r w:rsidRPr="003754FC">
              <w:rPr>
                <w:rFonts w:cstheme="minorHAnsi"/>
                <w:lang w:val="en-US"/>
              </w:rPr>
              <w:t xml:space="preserve"> një fletë mësimore me </w:t>
            </w:r>
            <w:r w:rsidR="009757ED">
              <w:rPr>
                <w:rFonts w:cstheme="minorHAnsi"/>
                <w:lang w:val="en-US"/>
              </w:rPr>
              <w:t xml:space="preserve">një </w:t>
            </w:r>
            <w:r w:rsidRPr="003754FC">
              <w:rPr>
                <w:rFonts w:cstheme="minorHAnsi"/>
                <w:lang w:val="en-US"/>
              </w:rPr>
              <w:t xml:space="preserve">tekst nga libri </w:t>
            </w:r>
            <w:r w:rsidRPr="00C91C3E">
              <w:rPr>
                <w:rFonts w:cstheme="minorHAnsi"/>
                <w:i/>
                <w:iCs/>
                <w:lang w:val="en-US"/>
              </w:rPr>
              <w:t xml:space="preserve">“Njëqind </w:t>
            </w:r>
            <w:r w:rsidR="009757ED">
              <w:rPr>
                <w:rFonts w:cstheme="minorHAnsi"/>
                <w:i/>
                <w:iCs/>
                <w:lang w:val="en-US"/>
              </w:rPr>
              <w:t>gra</w:t>
            </w:r>
            <w:r w:rsidRPr="00C91C3E">
              <w:rPr>
                <w:rFonts w:cstheme="minorHAnsi"/>
                <w:i/>
                <w:iCs/>
                <w:lang w:val="en-US"/>
              </w:rPr>
              <w:t xml:space="preserve"> më me ndikim në histori”</w:t>
            </w:r>
            <w:r w:rsidRPr="003754FC">
              <w:rPr>
                <w:rFonts w:cstheme="minorHAnsi"/>
                <w:lang w:val="en-US"/>
              </w:rPr>
              <w:t xml:space="preserve"> nga shumë autorë. Më pas secili nxënës duhet ta shprehë me shkrim qëndrimin e tij personal lidhur me temën dhe personazhin nga teksti i lexuar. Qëndrimet duhet të mbështeten me citate nga teksti që e kanë lexuar. Në fund lexohen punimet e nxënësve në klasë dhe konstatohet se nuk ka ndarje në profesione </w:t>
            </w:r>
            <w:r w:rsidR="009757ED">
              <w:rPr>
                <w:rFonts w:cstheme="minorHAnsi"/>
                <w:lang w:val="en-US"/>
              </w:rPr>
              <w:t>për meshkuj</w:t>
            </w:r>
            <w:r w:rsidRPr="003754FC">
              <w:rPr>
                <w:rFonts w:cstheme="minorHAnsi"/>
                <w:lang w:val="en-US"/>
              </w:rPr>
              <w:t xml:space="preserve"> dhe </w:t>
            </w:r>
            <w:r w:rsidR="009757ED">
              <w:rPr>
                <w:rFonts w:cstheme="minorHAnsi"/>
                <w:lang w:val="en-US"/>
              </w:rPr>
              <w:t>për gra</w:t>
            </w:r>
            <w:r w:rsidRPr="003754FC">
              <w:rPr>
                <w:rFonts w:cstheme="minorHAnsi"/>
                <w:lang w:val="en-US"/>
              </w:rPr>
              <w:t xml:space="preserve"> dhe se suksesi në një profesion të caktuar varet nga shumë faktorë të tjerë (arsimimi, profesionalizmi, përkushtimi etj.).</w:t>
            </w:r>
          </w:p>
          <w:p w14:paraId="264766A5" w14:textId="77777777" w:rsidR="008742F3" w:rsidRPr="003754FC" w:rsidRDefault="008742F3" w:rsidP="00E63287">
            <w:pPr>
              <w:pStyle w:val="ListParagraph"/>
              <w:shd w:val="clear" w:color="auto" w:fill="FFFFFF" w:themeFill="background1"/>
              <w:spacing w:after="0" w:line="100" w:lineRule="exact"/>
              <w:jc w:val="both"/>
              <w:rPr>
                <w:rFonts w:cstheme="minorHAnsi"/>
                <w:b/>
                <w:color w:val="00B050"/>
                <w:u w:val="single"/>
                <w:lang w:val="mk-MK"/>
              </w:rPr>
            </w:pPr>
          </w:p>
          <w:p w14:paraId="767E88B2" w14:textId="66133B1A" w:rsidR="00FD0B10" w:rsidRPr="00510E1F" w:rsidRDefault="003754FC" w:rsidP="00510E1F">
            <w:pPr>
              <w:pStyle w:val="ListParagraph"/>
              <w:numPr>
                <w:ilvl w:val="0"/>
                <w:numId w:val="16"/>
              </w:numPr>
              <w:shd w:val="clear" w:color="auto" w:fill="FFFFFF" w:themeFill="background1"/>
              <w:spacing w:after="0" w:line="240" w:lineRule="auto"/>
              <w:jc w:val="both"/>
              <w:rPr>
                <w:rFonts w:cstheme="minorHAnsi"/>
                <w:bCs/>
                <w:lang w:val="mk-MK"/>
              </w:rPr>
            </w:pPr>
            <w:r w:rsidRPr="003754FC">
              <w:rPr>
                <w:rFonts w:cstheme="minorHAnsi"/>
                <w:bCs/>
                <w:lang w:val="en-US"/>
              </w:rPr>
              <w:t xml:space="preserve">Nxënësve u jepet tema për të cilën duhet të gjejnë literaturë të duhur profesionale (me ndihmën dhe orientimet e </w:t>
            </w:r>
            <w:r w:rsidR="006150F8" w:rsidRPr="006C5AA2">
              <w:rPr>
                <w:rFonts w:cstheme="minorHAnsi"/>
                <w:lang w:val="en-US"/>
              </w:rPr>
              <w:t>mës</w:t>
            </w:r>
            <w:r w:rsidR="006150F8">
              <w:rPr>
                <w:rFonts w:cstheme="minorHAnsi"/>
                <w:lang w:val="en-US"/>
              </w:rPr>
              <w:t>imdhënësit/es</w:t>
            </w:r>
            <w:r w:rsidRPr="003754FC">
              <w:rPr>
                <w:rFonts w:cstheme="minorHAnsi"/>
                <w:bCs/>
                <w:lang w:val="en-US"/>
              </w:rPr>
              <w:t xml:space="preserve">). Tema duhet të jetë në përputhje me moshën e tyre (p.sh. një fragment nga enciklopedia për fëmijë për temat që mësohen në lëndën e </w:t>
            </w:r>
            <w:r w:rsidR="00747021">
              <w:rPr>
                <w:rFonts w:cstheme="minorHAnsi"/>
                <w:bCs/>
                <w:lang w:val="en-US"/>
              </w:rPr>
              <w:t>s</w:t>
            </w:r>
            <w:r w:rsidRPr="003754FC">
              <w:rPr>
                <w:rFonts w:cstheme="minorHAnsi"/>
                <w:bCs/>
                <w:lang w:val="en-US"/>
              </w:rPr>
              <w:t xml:space="preserve">hkencave </w:t>
            </w:r>
            <w:r w:rsidR="00747021">
              <w:rPr>
                <w:rFonts w:cstheme="minorHAnsi"/>
                <w:bCs/>
                <w:lang w:val="en-US"/>
              </w:rPr>
              <w:t>n</w:t>
            </w:r>
            <w:r w:rsidRPr="003754FC">
              <w:rPr>
                <w:rFonts w:cstheme="minorHAnsi"/>
                <w:bCs/>
                <w:lang w:val="en-US"/>
              </w:rPr>
              <w:t xml:space="preserve">atyrore, një fragment nga enciklopedia mbi formimin e sistemit diellor, mbi zhdukjen e dinosaurëve etj.) Nxënësit në çift duhet të krijojnë të dhëna nga teksti i lexuar dhe t'i shkruajnë në fletore. Më </w:t>
            </w:r>
            <w:proofErr w:type="gramStart"/>
            <w:r w:rsidRPr="003754FC">
              <w:rPr>
                <w:rFonts w:cstheme="minorHAnsi"/>
                <w:bCs/>
                <w:lang w:val="en-US"/>
              </w:rPr>
              <w:t>pas</w:t>
            </w:r>
            <w:proofErr w:type="gramEnd"/>
            <w:r w:rsidRPr="003754FC">
              <w:rPr>
                <w:rFonts w:cstheme="minorHAnsi"/>
                <w:bCs/>
                <w:lang w:val="en-US"/>
              </w:rPr>
              <w:t xml:space="preserve"> u jepet detyrë që ta shkruajnë një tekst joletrar, duke përdorur të dhënat e nxjerra. Pasi mbarojnë së shkruari, citohen burimet e të dhënave që i kanë përdorur në shkrimin e teksteve. Disa nxënës i lexojnë tekstet e tyre para gjithë klasës.</w:t>
            </w:r>
          </w:p>
          <w:p w14:paraId="465CF061" w14:textId="77777777" w:rsidR="00FD0B10" w:rsidRPr="009E50E9" w:rsidRDefault="00FD0B10" w:rsidP="00FD0B10">
            <w:pPr>
              <w:pStyle w:val="ListParagraph"/>
              <w:shd w:val="clear" w:color="auto" w:fill="FFFFFF" w:themeFill="background1"/>
              <w:spacing w:after="0" w:line="100" w:lineRule="exact"/>
              <w:jc w:val="both"/>
              <w:rPr>
                <w:rFonts w:cstheme="minorHAnsi"/>
                <w:bCs/>
                <w:lang w:val="mk-MK"/>
              </w:rPr>
            </w:pPr>
          </w:p>
          <w:p w14:paraId="3590E6CE" w14:textId="36855A97" w:rsidR="00125655" w:rsidRPr="00A223FD" w:rsidRDefault="00125655" w:rsidP="004A014B">
            <w:pPr>
              <w:pStyle w:val="ListParagraph"/>
              <w:shd w:val="clear" w:color="auto" w:fill="FFFFFF" w:themeFill="background1"/>
              <w:spacing w:after="0" w:line="100" w:lineRule="exact"/>
              <w:jc w:val="both"/>
              <w:rPr>
                <w:rFonts w:cstheme="minorHAnsi"/>
                <w:b/>
                <w:color w:val="4472C4" w:themeColor="accent1"/>
                <w:u w:val="single"/>
                <w:lang w:val="mk-MK"/>
              </w:rPr>
            </w:pPr>
          </w:p>
        </w:tc>
      </w:tr>
      <w:tr w:rsidR="00142E3B" w:rsidRPr="00F11F75" w14:paraId="4514A72B" w14:textId="77777777" w:rsidTr="00D03CFB">
        <w:trPr>
          <w:trHeight w:val="548"/>
        </w:trPr>
        <w:tc>
          <w:tcPr>
            <w:tcW w:w="14034" w:type="dxa"/>
            <w:gridSpan w:val="3"/>
            <w:shd w:val="clear" w:color="auto" w:fill="DEEAF6" w:themeFill="accent5" w:themeFillTint="33"/>
          </w:tcPr>
          <w:p w14:paraId="3355E4A0" w14:textId="0192E957" w:rsidR="005367BF" w:rsidRPr="005367BF" w:rsidRDefault="005367BF" w:rsidP="005367BF">
            <w:pPr>
              <w:spacing w:after="0"/>
              <w:rPr>
                <w:rFonts w:cstheme="minorHAnsi"/>
                <w:b/>
                <w:bCs/>
                <w:lang w:val="sq-AL"/>
              </w:rPr>
            </w:pPr>
            <w:r w:rsidRPr="005367BF">
              <w:rPr>
                <w:rFonts w:cstheme="minorHAnsi"/>
                <w:b/>
                <w:bCs/>
                <w:lang w:val="sq-AL"/>
              </w:rPr>
              <w:lastRenderedPageBreak/>
              <w:t xml:space="preserve">Fusha programore: </w:t>
            </w:r>
            <w:r w:rsidRPr="005367BF">
              <w:rPr>
                <w:rFonts w:cstheme="minorHAnsi"/>
                <w:b/>
                <w:bCs/>
                <w:i/>
                <w:iCs/>
                <w:lang w:val="sq-AL"/>
              </w:rPr>
              <w:t>LETËRSI</w:t>
            </w:r>
            <w:r w:rsidR="00172B71">
              <w:rPr>
                <w:rFonts w:cstheme="minorHAnsi"/>
                <w:b/>
                <w:bCs/>
                <w:i/>
                <w:iCs/>
                <w:lang w:val="sq-AL"/>
              </w:rPr>
              <w:t>,</w:t>
            </w:r>
            <w:r>
              <w:rPr>
                <w:rFonts w:cstheme="minorHAnsi"/>
                <w:b/>
                <w:bCs/>
                <w:i/>
                <w:iCs/>
                <w:lang w:val="sq-AL"/>
              </w:rPr>
              <w:t xml:space="preserve"> TË SHPREHURIT DHE</w:t>
            </w:r>
            <w:r w:rsidRPr="005367BF">
              <w:rPr>
                <w:rFonts w:cstheme="minorHAnsi"/>
                <w:b/>
                <w:bCs/>
                <w:i/>
                <w:iCs/>
                <w:lang w:val="sq-AL"/>
              </w:rPr>
              <w:t xml:space="preserve"> KRIJIMTARI</w:t>
            </w:r>
            <w:r>
              <w:rPr>
                <w:rFonts w:cstheme="minorHAnsi"/>
                <w:b/>
                <w:bCs/>
                <w:i/>
                <w:iCs/>
                <w:lang w:val="sq-AL"/>
              </w:rPr>
              <w:t>A</w:t>
            </w:r>
          </w:p>
          <w:p w14:paraId="5AFD5E39" w14:textId="50E4052E" w:rsidR="00142E3B" w:rsidRPr="00F8775D" w:rsidRDefault="00F8775D" w:rsidP="00BF18E0">
            <w:pPr>
              <w:shd w:val="clear" w:color="auto" w:fill="DEEAF6" w:themeFill="accent5" w:themeFillTint="33"/>
              <w:spacing w:line="240" w:lineRule="auto"/>
              <w:rPr>
                <w:rFonts w:cstheme="minorHAnsi"/>
                <w:b/>
                <w:bCs/>
                <w:color w:val="C00000"/>
                <w:lang w:val="mk-MK"/>
              </w:rPr>
            </w:pPr>
            <w:r w:rsidRPr="00F8775D">
              <w:rPr>
                <w:b/>
                <w:bCs/>
                <w:lang w:val="sq-AL"/>
              </w:rPr>
              <w:t>Gjithsej:  54 orë</w:t>
            </w:r>
          </w:p>
        </w:tc>
      </w:tr>
      <w:tr w:rsidR="00142E3B" w:rsidRPr="00C10750" w14:paraId="5CA9D260" w14:textId="77777777" w:rsidTr="00D03CFB">
        <w:tc>
          <w:tcPr>
            <w:tcW w:w="14034" w:type="dxa"/>
            <w:gridSpan w:val="3"/>
            <w:shd w:val="clear" w:color="auto" w:fill="auto"/>
          </w:tcPr>
          <w:p w14:paraId="2B8C577A" w14:textId="77777777" w:rsidR="00172B71" w:rsidRPr="00172B71" w:rsidRDefault="00172B71" w:rsidP="00172B71">
            <w:pPr>
              <w:spacing w:after="60" w:line="240" w:lineRule="auto"/>
              <w:rPr>
                <w:rFonts w:ascii="Calibri" w:hAnsi="Calibri" w:cs="Calibri"/>
                <w:b/>
              </w:rPr>
            </w:pPr>
            <w:r w:rsidRPr="00172B71">
              <w:rPr>
                <w:rFonts w:ascii="Calibri" w:hAnsi="Calibri" w:cs="Calibri"/>
                <w:b/>
              </w:rPr>
              <w:t xml:space="preserve">Rezultatet e të nxënit:                               </w:t>
            </w:r>
          </w:p>
          <w:p w14:paraId="73253421" w14:textId="522838A3" w:rsidR="005C05BC" w:rsidRDefault="00172B71" w:rsidP="00172B71">
            <w:pPr>
              <w:spacing w:after="0" w:line="240" w:lineRule="auto"/>
              <w:rPr>
                <w:rFonts w:cs="Calibri"/>
                <w:bCs/>
              </w:rPr>
            </w:pPr>
            <w:r w:rsidRPr="00AD1DBB">
              <w:rPr>
                <w:rFonts w:cs="Calibri"/>
                <w:bCs/>
              </w:rPr>
              <w:t xml:space="preserve">Nxënësi/nxënësja do të jetë </w:t>
            </w:r>
            <w:r w:rsidR="00A73A05">
              <w:rPr>
                <w:rFonts w:cs="Calibri"/>
                <w:bCs/>
              </w:rPr>
              <w:t>në gjendje</w:t>
            </w:r>
            <w:r w:rsidRPr="00AD1DBB">
              <w:rPr>
                <w:rFonts w:cs="Calibri"/>
                <w:bCs/>
              </w:rPr>
              <w:t>:</w:t>
            </w:r>
            <w:r>
              <w:rPr>
                <w:rFonts w:cs="Calibri"/>
                <w:bCs/>
              </w:rPr>
              <w:t xml:space="preserve">   </w:t>
            </w:r>
          </w:p>
          <w:p w14:paraId="08127CDE" w14:textId="4A56B354" w:rsidR="005C05BC" w:rsidRPr="005C05BC" w:rsidRDefault="005C05BC">
            <w:pPr>
              <w:pStyle w:val="ListParagraph"/>
              <w:numPr>
                <w:ilvl w:val="0"/>
                <w:numId w:val="31"/>
              </w:numPr>
              <w:spacing w:after="0" w:line="240" w:lineRule="auto"/>
              <w:rPr>
                <w:rFonts w:cs="Calibri"/>
                <w:bCs/>
              </w:rPr>
            </w:pPr>
            <w:r>
              <w:rPr>
                <w:rFonts w:cs="Calibri"/>
                <w:bCs/>
              </w:rPr>
              <w:t xml:space="preserve">të </w:t>
            </w:r>
            <w:r w:rsidRPr="005C05BC">
              <w:rPr>
                <w:rFonts w:cs="Calibri"/>
                <w:bCs/>
              </w:rPr>
              <w:t>shpjegojë ndarjen e letërsisë sipas formës dhe vetive të brendshme të teksteve letrare;</w:t>
            </w:r>
          </w:p>
          <w:p w14:paraId="484CF656" w14:textId="62325D8F" w:rsidR="005C05BC" w:rsidRPr="005C05BC" w:rsidRDefault="005C05BC">
            <w:pPr>
              <w:pStyle w:val="ListParagraph"/>
              <w:numPr>
                <w:ilvl w:val="0"/>
                <w:numId w:val="31"/>
              </w:numPr>
              <w:spacing w:after="0" w:line="240" w:lineRule="auto"/>
              <w:rPr>
                <w:rFonts w:cs="Calibri"/>
                <w:bCs/>
              </w:rPr>
            </w:pPr>
            <w:r w:rsidRPr="005C05BC">
              <w:rPr>
                <w:rFonts w:cs="Calibri"/>
                <w:bCs/>
                <w:lang w:val="en-US"/>
              </w:rPr>
              <w:t xml:space="preserve">të </w:t>
            </w:r>
            <w:r w:rsidRPr="005C05BC">
              <w:rPr>
                <w:rFonts w:cs="Calibri"/>
                <w:bCs/>
              </w:rPr>
              <w:t xml:space="preserve">dallojë dhe analizojë tekste </w:t>
            </w:r>
            <w:r w:rsidR="00EA3276" w:rsidRPr="005C05BC">
              <w:rPr>
                <w:rFonts w:cs="Calibri"/>
                <w:bCs/>
              </w:rPr>
              <w:t>autor</w:t>
            </w:r>
            <w:r w:rsidR="00EA3276">
              <w:rPr>
                <w:rFonts w:cs="Calibri"/>
                <w:bCs/>
              </w:rPr>
              <w:t>iale</w:t>
            </w:r>
            <w:r w:rsidR="00EA3276" w:rsidRPr="005C05BC">
              <w:rPr>
                <w:rFonts w:cs="Calibri"/>
                <w:bCs/>
              </w:rPr>
              <w:t xml:space="preserve"> </w:t>
            </w:r>
            <w:r w:rsidRPr="005C05BC">
              <w:rPr>
                <w:rFonts w:cs="Calibri"/>
                <w:bCs/>
              </w:rPr>
              <w:t xml:space="preserve">dhe tekste nga </w:t>
            </w:r>
            <w:r w:rsidR="00713902">
              <w:rPr>
                <w:rFonts w:cs="Calibri"/>
                <w:bCs/>
              </w:rPr>
              <w:t>krijimtaria</w:t>
            </w:r>
            <w:r w:rsidRPr="005C05BC">
              <w:rPr>
                <w:rFonts w:cs="Calibri"/>
                <w:bCs/>
              </w:rPr>
              <w:t xml:space="preserve"> popullor</w:t>
            </w:r>
            <w:r w:rsidR="00713902">
              <w:rPr>
                <w:rFonts w:cs="Calibri"/>
                <w:bCs/>
              </w:rPr>
              <w:t>e</w:t>
            </w:r>
            <w:r w:rsidRPr="005C05BC">
              <w:rPr>
                <w:rFonts w:cs="Calibri"/>
                <w:bCs/>
              </w:rPr>
              <w:t>;</w:t>
            </w:r>
          </w:p>
          <w:p w14:paraId="4B932918" w14:textId="0C6B4574" w:rsidR="005C05BC" w:rsidRPr="005C05BC" w:rsidRDefault="005C05BC">
            <w:pPr>
              <w:pStyle w:val="ListParagraph"/>
              <w:numPr>
                <w:ilvl w:val="0"/>
                <w:numId w:val="31"/>
              </w:numPr>
              <w:spacing w:after="0" w:line="240" w:lineRule="auto"/>
              <w:rPr>
                <w:rFonts w:cs="Calibri"/>
                <w:bCs/>
              </w:rPr>
            </w:pPr>
            <w:r w:rsidRPr="005C05BC">
              <w:rPr>
                <w:rFonts w:cs="Calibri"/>
                <w:bCs/>
              </w:rPr>
              <w:lastRenderedPageBreak/>
              <w:t>të analizojë strukturën e poezive lirike dhe të njohë figurat stilistike në poezi (rima, onomatope</w:t>
            </w:r>
            <w:r w:rsidR="006E1D87">
              <w:rPr>
                <w:rFonts w:cs="Calibri"/>
                <w:bCs/>
              </w:rPr>
              <w:t>j</w:t>
            </w:r>
            <w:r w:rsidRPr="005C05BC">
              <w:rPr>
                <w:rFonts w:cs="Calibri"/>
                <w:bCs/>
              </w:rPr>
              <w:t>a, epiteti, krahasimi dhe personifikimi);</w:t>
            </w:r>
          </w:p>
          <w:p w14:paraId="679C4E1D" w14:textId="4C68FEAA" w:rsidR="005C05BC" w:rsidRPr="005C05BC" w:rsidRDefault="00EC0897">
            <w:pPr>
              <w:pStyle w:val="ListParagraph"/>
              <w:numPr>
                <w:ilvl w:val="0"/>
                <w:numId w:val="31"/>
              </w:numPr>
              <w:spacing w:after="0" w:line="240" w:lineRule="auto"/>
              <w:rPr>
                <w:rFonts w:cs="Calibri"/>
                <w:bCs/>
              </w:rPr>
            </w:pPr>
            <w:r w:rsidRPr="00EC0897">
              <w:rPr>
                <w:rFonts w:cs="Calibri"/>
                <w:bCs/>
                <w:lang w:val="en-US"/>
              </w:rPr>
              <w:t xml:space="preserve">të </w:t>
            </w:r>
            <w:r w:rsidR="005C05BC" w:rsidRPr="005C05BC">
              <w:rPr>
                <w:rFonts w:cs="Calibri"/>
                <w:bCs/>
              </w:rPr>
              <w:t>dallojë lloje të ndryshme tekstesh në prozë (mit, përrallë, tregim, roman) dhe t`i analizojë ato sipas elementeve karakteristike;</w:t>
            </w:r>
          </w:p>
          <w:p w14:paraId="726DAAEA" w14:textId="5415E4AC" w:rsidR="005C05BC" w:rsidRPr="005C05BC" w:rsidRDefault="00EC0897">
            <w:pPr>
              <w:pStyle w:val="ListParagraph"/>
              <w:numPr>
                <w:ilvl w:val="0"/>
                <w:numId w:val="31"/>
              </w:numPr>
              <w:spacing w:after="0" w:line="240" w:lineRule="auto"/>
              <w:rPr>
                <w:rFonts w:cs="Calibri"/>
                <w:bCs/>
              </w:rPr>
            </w:pPr>
            <w:r w:rsidRPr="00EC0897">
              <w:rPr>
                <w:rFonts w:cs="Calibri"/>
                <w:bCs/>
                <w:lang w:val="en-US"/>
              </w:rPr>
              <w:t xml:space="preserve">të </w:t>
            </w:r>
            <w:r w:rsidR="005C05BC" w:rsidRPr="005C05BC">
              <w:rPr>
                <w:rFonts w:cs="Calibri"/>
                <w:bCs/>
              </w:rPr>
              <w:t xml:space="preserve">ritregojë tekste, </w:t>
            </w:r>
            <w:r w:rsidR="00713902">
              <w:rPr>
                <w:rFonts w:cs="Calibri"/>
                <w:bCs/>
              </w:rPr>
              <w:t xml:space="preserve">të </w:t>
            </w:r>
            <w:r w:rsidR="005C05BC" w:rsidRPr="005C05BC">
              <w:rPr>
                <w:rFonts w:cs="Calibri"/>
                <w:bCs/>
              </w:rPr>
              <w:t>rrëfejë ngjarje (me gojë dhe me shkrim) duke respektuar rad</w:t>
            </w:r>
            <w:r w:rsidR="00713902">
              <w:rPr>
                <w:rFonts w:cs="Calibri"/>
                <w:bCs/>
              </w:rPr>
              <w:t>hitjen</w:t>
            </w:r>
            <w:r w:rsidR="005C05BC" w:rsidRPr="005C05BC">
              <w:rPr>
                <w:rFonts w:cs="Calibri"/>
                <w:bCs/>
              </w:rPr>
              <w:t xml:space="preserve"> e ngjarjeve</w:t>
            </w:r>
            <w:r w:rsidR="00713902">
              <w:rPr>
                <w:rFonts w:cs="Calibri"/>
                <w:bCs/>
              </w:rPr>
              <w:t xml:space="preserve"> në tekst</w:t>
            </w:r>
            <w:r w:rsidR="005C05BC" w:rsidRPr="005C05BC">
              <w:rPr>
                <w:rFonts w:cs="Calibri"/>
                <w:bCs/>
              </w:rPr>
              <w:t>;</w:t>
            </w:r>
          </w:p>
          <w:p w14:paraId="7442C0ED" w14:textId="7A0A4C14" w:rsidR="005C05BC" w:rsidRPr="005C05BC" w:rsidRDefault="00EC0897">
            <w:pPr>
              <w:pStyle w:val="ListParagraph"/>
              <w:numPr>
                <w:ilvl w:val="0"/>
                <w:numId w:val="31"/>
              </w:numPr>
              <w:spacing w:after="0" w:line="240" w:lineRule="auto"/>
              <w:rPr>
                <w:rFonts w:cs="Calibri"/>
                <w:bCs/>
              </w:rPr>
            </w:pPr>
            <w:r w:rsidRPr="00EC0897">
              <w:rPr>
                <w:rFonts w:cs="Calibri"/>
                <w:bCs/>
                <w:lang w:val="en-US"/>
              </w:rPr>
              <w:t xml:space="preserve">të </w:t>
            </w:r>
            <w:r w:rsidR="005C05BC" w:rsidRPr="005C05BC">
              <w:rPr>
                <w:rFonts w:cs="Calibri"/>
                <w:bCs/>
              </w:rPr>
              <w:t>shkruaj</w:t>
            </w:r>
            <w:r w:rsidR="00713902">
              <w:rPr>
                <w:rFonts w:cs="Calibri"/>
                <w:bCs/>
              </w:rPr>
              <w:t>ë</w:t>
            </w:r>
            <w:r w:rsidR="005C05BC" w:rsidRPr="005C05BC">
              <w:rPr>
                <w:rFonts w:cs="Calibri"/>
                <w:bCs/>
              </w:rPr>
              <w:t xml:space="preserve"> tekst për një temë të caktuar dhe për një temë të zgjedhur, duke respektuar rregullat </w:t>
            </w:r>
            <w:r w:rsidR="00713902">
              <w:rPr>
                <w:rFonts w:cs="Calibri"/>
                <w:bCs/>
              </w:rPr>
              <w:t xml:space="preserve">e kompozicionit </w:t>
            </w:r>
            <w:r w:rsidR="005C05BC" w:rsidRPr="005C05BC">
              <w:rPr>
                <w:rFonts w:cs="Calibri"/>
                <w:bCs/>
              </w:rPr>
              <w:t xml:space="preserve">dhe </w:t>
            </w:r>
            <w:r w:rsidR="00713902">
              <w:rPr>
                <w:rFonts w:cs="Calibri"/>
                <w:bCs/>
              </w:rPr>
              <w:t>rregullat</w:t>
            </w:r>
          </w:p>
          <w:p w14:paraId="3FF02FEB" w14:textId="3C2A4C6A" w:rsidR="005C05BC" w:rsidRDefault="005C05BC" w:rsidP="00E13F57">
            <w:pPr>
              <w:pStyle w:val="ListParagraph"/>
              <w:spacing w:after="0" w:line="276" w:lineRule="auto"/>
              <w:rPr>
                <w:rFonts w:cs="Calibri"/>
                <w:bCs/>
              </w:rPr>
            </w:pPr>
            <w:r w:rsidRPr="005C05BC">
              <w:rPr>
                <w:rFonts w:cs="Calibri"/>
                <w:bCs/>
              </w:rPr>
              <w:t>drejtshkrimore.</w:t>
            </w:r>
          </w:p>
          <w:p w14:paraId="7D62328A" w14:textId="493BEFD8" w:rsidR="00A73A05" w:rsidRPr="00A73A05" w:rsidRDefault="00A73A05" w:rsidP="00E13F57">
            <w:pPr>
              <w:pStyle w:val="ListParagraph"/>
              <w:spacing w:before="240" w:line="276" w:lineRule="auto"/>
              <w:ind w:left="0"/>
              <w:rPr>
                <w:rFonts w:cs="Calibri"/>
                <w:bCs/>
                <w:lang w:val="en-US"/>
              </w:rPr>
            </w:pPr>
            <w:r w:rsidRPr="00A73A05">
              <w:rPr>
                <w:rFonts w:cs="Calibri"/>
                <w:bCs/>
                <w:lang w:val="en-US"/>
              </w:rPr>
              <w:t xml:space="preserve">Nxënësi/nxënësja:     </w:t>
            </w:r>
          </w:p>
          <w:p w14:paraId="3B39D0D8" w14:textId="40F02C07" w:rsidR="00A73A05" w:rsidRPr="00A73A05" w:rsidRDefault="006A7B80">
            <w:pPr>
              <w:pStyle w:val="ListParagraph"/>
              <w:numPr>
                <w:ilvl w:val="0"/>
                <w:numId w:val="32"/>
              </w:numPr>
              <w:spacing w:line="240" w:lineRule="auto"/>
              <w:rPr>
                <w:rFonts w:cs="Calibri"/>
                <w:bCs/>
              </w:rPr>
            </w:pPr>
            <w:r w:rsidRPr="00A73A05">
              <w:rPr>
                <w:rFonts w:cs="Calibri"/>
                <w:bCs/>
                <w:lang w:val="en-US"/>
              </w:rPr>
              <w:t>do të</w:t>
            </w:r>
            <w:r w:rsidRPr="00A73A05">
              <w:rPr>
                <w:rFonts w:cs="Calibri"/>
                <w:bCs/>
              </w:rPr>
              <w:t xml:space="preserve"> </w:t>
            </w:r>
            <w:r w:rsidR="00A73A05" w:rsidRPr="00A73A05">
              <w:rPr>
                <w:rFonts w:cs="Calibri"/>
                <w:bCs/>
              </w:rPr>
              <w:t xml:space="preserve">zhvillojë vetëdijen për nevojën e leximit të veprave letrare;  </w:t>
            </w:r>
          </w:p>
          <w:p w14:paraId="340DB9EC" w14:textId="0934041C" w:rsidR="00A73A05" w:rsidRPr="00A73A05" w:rsidRDefault="006A7B80">
            <w:pPr>
              <w:pStyle w:val="ListParagraph"/>
              <w:numPr>
                <w:ilvl w:val="0"/>
                <w:numId w:val="32"/>
              </w:numPr>
              <w:spacing w:line="240" w:lineRule="auto"/>
              <w:rPr>
                <w:rFonts w:cs="Calibri"/>
                <w:bCs/>
              </w:rPr>
            </w:pPr>
            <w:r w:rsidRPr="00A73A05">
              <w:rPr>
                <w:rFonts w:cs="Calibri"/>
                <w:bCs/>
                <w:lang w:val="en-US"/>
              </w:rPr>
              <w:t xml:space="preserve">do </w:t>
            </w:r>
            <w:r w:rsidRPr="006A7B80">
              <w:rPr>
                <w:rFonts w:cs="Calibri"/>
                <w:bCs/>
                <w:lang w:val="en-US"/>
              </w:rPr>
              <w:t xml:space="preserve">të </w:t>
            </w:r>
            <w:r w:rsidR="00A73A05" w:rsidRPr="00A73A05">
              <w:rPr>
                <w:rFonts w:cs="Calibri"/>
                <w:bCs/>
              </w:rPr>
              <w:t xml:space="preserve">formojë mendim dhe </w:t>
            </w:r>
            <w:r w:rsidR="00040777">
              <w:rPr>
                <w:rFonts w:cs="Calibri"/>
                <w:bCs/>
              </w:rPr>
              <w:t xml:space="preserve">do të </w:t>
            </w:r>
            <w:r w:rsidR="00A73A05" w:rsidRPr="00A73A05">
              <w:rPr>
                <w:rFonts w:cs="Calibri"/>
                <w:bCs/>
              </w:rPr>
              <w:t xml:space="preserve">mbajë qëndrim për tema nga veprat letrare; </w:t>
            </w:r>
          </w:p>
          <w:p w14:paraId="260659A5" w14:textId="062814FF" w:rsidR="00142E3B" w:rsidRPr="00040777" w:rsidRDefault="006A7B80" w:rsidP="00040777">
            <w:pPr>
              <w:pStyle w:val="ListParagraph"/>
              <w:numPr>
                <w:ilvl w:val="0"/>
                <w:numId w:val="32"/>
              </w:numPr>
              <w:spacing w:line="240" w:lineRule="auto"/>
              <w:rPr>
                <w:rFonts w:cs="Calibri"/>
                <w:bCs/>
                <w:lang w:val="mk-MK"/>
              </w:rPr>
            </w:pPr>
            <w:r w:rsidRPr="00A73A05">
              <w:rPr>
                <w:rFonts w:cs="Calibri"/>
                <w:bCs/>
                <w:lang w:val="en-US"/>
              </w:rPr>
              <w:t xml:space="preserve">do </w:t>
            </w:r>
            <w:r w:rsidRPr="006A7B80">
              <w:rPr>
                <w:rFonts w:cs="Calibri"/>
                <w:bCs/>
                <w:lang w:val="en-US"/>
              </w:rPr>
              <w:t xml:space="preserve">të </w:t>
            </w:r>
            <w:r w:rsidR="00A73A05" w:rsidRPr="00A73A05">
              <w:rPr>
                <w:rFonts w:cs="Calibri"/>
                <w:bCs/>
              </w:rPr>
              <w:t xml:space="preserve">zhvillojë mendim </w:t>
            </w:r>
            <w:r>
              <w:rPr>
                <w:rFonts w:cs="Calibri"/>
                <w:bCs/>
              </w:rPr>
              <w:t>krijues</w:t>
            </w:r>
            <w:r w:rsidR="00A73A05" w:rsidRPr="00A73A05">
              <w:rPr>
                <w:rFonts w:cs="Calibri"/>
                <w:bCs/>
              </w:rPr>
              <w:t>.</w:t>
            </w:r>
          </w:p>
        </w:tc>
      </w:tr>
      <w:tr w:rsidR="00142E3B" w:rsidRPr="00F11F75" w14:paraId="46115B07" w14:textId="77777777" w:rsidTr="001331FE">
        <w:tc>
          <w:tcPr>
            <w:tcW w:w="5524" w:type="dxa"/>
            <w:tcBorders>
              <w:bottom w:val="dashed" w:sz="4" w:space="0" w:color="auto"/>
            </w:tcBorders>
            <w:shd w:val="clear" w:color="auto" w:fill="auto"/>
          </w:tcPr>
          <w:p w14:paraId="79F898FE" w14:textId="6A348CAF" w:rsidR="00142E3B" w:rsidRPr="00A223FD" w:rsidRDefault="00006A97" w:rsidP="005C04C1">
            <w:pPr>
              <w:spacing w:after="60" w:line="240" w:lineRule="auto"/>
              <w:rPr>
                <w:rFonts w:eastAsia="Calibri" w:cstheme="minorHAnsi"/>
                <w:b/>
                <w:color w:val="BF8F00" w:themeColor="accent4" w:themeShade="BF"/>
                <w:lang w:val="mk-MK"/>
              </w:rPr>
            </w:pPr>
            <w:r w:rsidRPr="00540925">
              <w:rPr>
                <w:rFonts w:cs="Calibri"/>
                <w:b/>
              </w:rPr>
              <w:lastRenderedPageBreak/>
              <w:t xml:space="preserve">Përmbajtjet (dhe </w:t>
            </w:r>
            <w:r w:rsidR="00491878">
              <w:rPr>
                <w:rFonts w:cs="Calibri"/>
                <w:b/>
              </w:rPr>
              <w:t>nocionet/</w:t>
            </w:r>
            <w:r w:rsidRPr="00540925">
              <w:rPr>
                <w:rFonts w:cs="Calibri"/>
                <w:b/>
              </w:rPr>
              <w:t>konceptet):</w:t>
            </w:r>
          </w:p>
        </w:tc>
        <w:tc>
          <w:tcPr>
            <w:tcW w:w="8510" w:type="dxa"/>
            <w:gridSpan w:val="2"/>
            <w:tcBorders>
              <w:bottom w:val="dashed" w:sz="4" w:space="0" w:color="auto"/>
            </w:tcBorders>
            <w:shd w:val="clear" w:color="auto" w:fill="auto"/>
          </w:tcPr>
          <w:p w14:paraId="51124C99" w14:textId="2F0905FA" w:rsidR="00142E3B" w:rsidRPr="00A223FD" w:rsidRDefault="00006A97" w:rsidP="005C04C1">
            <w:pPr>
              <w:spacing w:after="0" w:line="240" w:lineRule="auto"/>
              <w:rPr>
                <w:rFonts w:eastAsia="Calibri" w:cstheme="minorHAnsi"/>
                <w:b/>
                <w:color w:val="BF8F00" w:themeColor="accent4" w:themeShade="BF"/>
                <w:lang w:val="mk-MK"/>
              </w:rPr>
            </w:pPr>
            <w:r w:rsidRPr="00B653F3">
              <w:rPr>
                <w:rFonts w:cs="Calibri"/>
                <w:b/>
              </w:rPr>
              <w:t>Standardet për vlerësim:</w:t>
            </w:r>
          </w:p>
        </w:tc>
      </w:tr>
      <w:tr w:rsidR="00142E3B" w:rsidRPr="00C10750" w14:paraId="34401DBE" w14:textId="77777777" w:rsidTr="001331FE">
        <w:tc>
          <w:tcPr>
            <w:tcW w:w="5524" w:type="dxa"/>
            <w:tcBorders>
              <w:top w:val="dashed" w:sz="4" w:space="0" w:color="auto"/>
              <w:bottom w:val="dashed" w:sz="4" w:space="0" w:color="auto"/>
            </w:tcBorders>
            <w:shd w:val="clear" w:color="auto" w:fill="auto"/>
          </w:tcPr>
          <w:p w14:paraId="0360B800" w14:textId="380750A6" w:rsidR="00491878" w:rsidRDefault="00491878" w:rsidP="00491878">
            <w:pPr>
              <w:spacing w:after="0" w:line="240" w:lineRule="auto"/>
              <w:rPr>
                <w:rFonts w:cstheme="minorHAnsi"/>
                <w:b/>
                <w:bCs/>
                <w:lang w:val="en-GB"/>
              </w:rPr>
            </w:pPr>
            <w:r w:rsidRPr="00491878">
              <w:rPr>
                <w:rFonts w:cstheme="minorHAnsi"/>
                <w:b/>
                <w:bCs/>
                <w:lang w:val="en-GB"/>
              </w:rPr>
              <w:t>Ndarj</w:t>
            </w:r>
            <w:r>
              <w:rPr>
                <w:rFonts w:cstheme="minorHAnsi"/>
                <w:b/>
                <w:bCs/>
                <w:lang w:val="en-GB"/>
              </w:rPr>
              <w:t>a</w:t>
            </w:r>
            <w:r w:rsidRPr="00491878">
              <w:rPr>
                <w:rFonts w:cstheme="minorHAnsi"/>
                <w:b/>
                <w:bCs/>
                <w:lang w:val="en-GB"/>
              </w:rPr>
              <w:t xml:space="preserve"> </w:t>
            </w:r>
            <w:r>
              <w:rPr>
                <w:rFonts w:cstheme="minorHAnsi"/>
                <w:b/>
                <w:bCs/>
                <w:lang w:val="en-GB"/>
              </w:rPr>
              <w:t>e</w:t>
            </w:r>
            <w:r w:rsidRPr="00491878">
              <w:rPr>
                <w:rFonts w:cstheme="minorHAnsi"/>
                <w:b/>
                <w:bCs/>
                <w:lang w:val="en-GB"/>
              </w:rPr>
              <w:t xml:space="preserve"> letërsisë</w:t>
            </w:r>
            <w:r w:rsidR="00C0019A">
              <w:rPr>
                <w:rFonts w:cstheme="minorHAnsi"/>
                <w:b/>
                <w:bCs/>
                <w:lang w:val="en-GB"/>
              </w:rPr>
              <w:t>:</w:t>
            </w:r>
            <w:r w:rsidRPr="00491878">
              <w:rPr>
                <w:rFonts w:cstheme="minorHAnsi"/>
                <w:b/>
                <w:bCs/>
                <w:lang w:val="en-GB"/>
              </w:rPr>
              <w:t xml:space="preserve"> </w:t>
            </w:r>
          </w:p>
          <w:p w14:paraId="0BADB6F7" w14:textId="77777777" w:rsidR="004D4C1D" w:rsidRPr="00491878" w:rsidRDefault="004D4C1D" w:rsidP="004D4C1D">
            <w:pPr>
              <w:spacing w:after="0" w:line="60" w:lineRule="exact"/>
              <w:rPr>
                <w:rFonts w:cstheme="minorHAnsi"/>
                <w:b/>
                <w:bCs/>
                <w:lang w:val="en-GB"/>
              </w:rPr>
            </w:pPr>
          </w:p>
          <w:p w14:paraId="3B22F0F1" w14:textId="53D05381" w:rsidR="00C0019A" w:rsidRDefault="00817D93" w:rsidP="00C0019A">
            <w:pPr>
              <w:pStyle w:val="Header"/>
              <w:spacing w:after="0" w:line="240" w:lineRule="auto"/>
              <w:ind w:left="720"/>
            </w:pPr>
            <w:r>
              <w:t>S</w:t>
            </w:r>
            <w:r w:rsidR="00491878" w:rsidRPr="00491878">
              <w:t>ipas vetive të brendshme: lirik</w:t>
            </w:r>
            <w:r w:rsidR="009C7FBF">
              <w:t>a</w:t>
            </w:r>
            <w:r w:rsidR="00491878" w:rsidRPr="00491878">
              <w:t>, epik</w:t>
            </w:r>
            <w:r w:rsidR="009C7FBF">
              <w:t>a</w:t>
            </w:r>
            <w:r w:rsidR="00491878" w:rsidRPr="00491878">
              <w:t>, dram</w:t>
            </w:r>
            <w:r w:rsidR="009C7FBF">
              <w:t>a</w:t>
            </w:r>
            <w:r w:rsidR="00491878">
              <w:t xml:space="preserve">        </w:t>
            </w:r>
            <w:r>
              <w:t>S</w:t>
            </w:r>
            <w:r w:rsidR="00491878" w:rsidRPr="00491878">
              <w:t>ipas formës: prozë dhe poezi</w:t>
            </w:r>
          </w:p>
          <w:p w14:paraId="57ABDE93" w14:textId="7A206715" w:rsidR="0060004C" w:rsidRDefault="00C0019A" w:rsidP="00D70AD2">
            <w:pPr>
              <w:pStyle w:val="Header"/>
              <w:spacing w:after="0" w:line="240" w:lineRule="auto"/>
              <w:ind w:left="720"/>
              <w:rPr>
                <w:rFonts w:cstheme="minorHAnsi"/>
              </w:rPr>
            </w:pPr>
            <w:r>
              <w:t>S</w:t>
            </w:r>
            <w:r w:rsidR="00491878" w:rsidRPr="00491878">
              <w:t>ipas autorësisë:</w:t>
            </w:r>
            <w:r w:rsidR="00491878">
              <w:t xml:space="preserve"> </w:t>
            </w:r>
            <w:r w:rsidR="00491878" w:rsidRPr="00491878">
              <w:rPr>
                <w:rFonts w:cstheme="minorHAnsi"/>
              </w:rPr>
              <w:t>letërsi artistike, letërsi popullore</w:t>
            </w:r>
          </w:p>
          <w:p w14:paraId="69563A0D" w14:textId="01BA0058" w:rsidR="00491878" w:rsidRPr="0060004C" w:rsidRDefault="0060004C" w:rsidP="0060004C">
            <w:pPr>
              <w:pStyle w:val="Header"/>
              <w:spacing w:line="240" w:lineRule="auto"/>
              <w:ind w:left="720"/>
              <w:rPr>
                <w:rFonts w:cstheme="minorHAnsi"/>
              </w:rPr>
            </w:pPr>
            <w:r>
              <w:rPr>
                <w:rFonts w:cstheme="minorHAnsi"/>
              </w:rPr>
              <w:t>(</w:t>
            </w:r>
            <w:proofErr w:type="gramStart"/>
            <w:r w:rsidR="00491878" w:rsidRPr="00491878">
              <w:rPr>
                <w:rFonts w:cstheme="minorHAnsi"/>
              </w:rPr>
              <w:t>letërsi,tekst</w:t>
            </w:r>
            <w:proofErr w:type="gramEnd"/>
            <w:r w:rsidR="00491878" w:rsidRPr="00491878">
              <w:rPr>
                <w:rFonts w:cstheme="minorHAnsi"/>
              </w:rPr>
              <w:t>, gjuhë letrare, lirikë, epikë, dramë, poezi,</w:t>
            </w:r>
            <w:r w:rsidR="00491878">
              <w:rPr>
                <w:rFonts w:cstheme="minorHAnsi"/>
              </w:rPr>
              <w:t xml:space="preserve"> </w:t>
            </w:r>
            <w:r w:rsidR="00491878" w:rsidRPr="00491878">
              <w:rPr>
                <w:rFonts w:cstheme="minorHAnsi"/>
              </w:rPr>
              <w:t>prozë, letërsi artistike,</w:t>
            </w:r>
            <w:r w:rsidR="00231DF3">
              <w:rPr>
                <w:rFonts w:cstheme="minorHAnsi"/>
              </w:rPr>
              <w:t xml:space="preserve"> </w:t>
            </w:r>
            <w:r w:rsidR="00491878" w:rsidRPr="00491878">
              <w:rPr>
                <w:rFonts w:cstheme="minorHAnsi"/>
              </w:rPr>
              <w:t>letërsi popullore)</w:t>
            </w:r>
          </w:p>
          <w:p w14:paraId="3AA804EB" w14:textId="7DF1CFC3" w:rsidR="00142E3B" w:rsidRPr="00A223FD" w:rsidRDefault="00142E3B" w:rsidP="00FE6780">
            <w:pPr>
              <w:spacing w:after="60" w:line="240" w:lineRule="auto"/>
              <w:rPr>
                <w:rFonts w:cstheme="minorHAnsi"/>
                <w:color w:val="BF8F00" w:themeColor="accent4" w:themeShade="BF"/>
                <w:lang w:val="mk-MK"/>
              </w:rPr>
            </w:pPr>
          </w:p>
        </w:tc>
        <w:tc>
          <w:tcPr>
            <w:tcW w:w="8510" w:type="dxa"/>
            <w:gridSpan w:val="2"/>
            <w:tcBorders>
              <w:top w:val="dashed" w:sz="4" w:space="0" w:color="auto"/>
              <w:bottom w:val="dashed" w:sz="4" w:space="0" w:color="auto"/>
            </w:tcBorders>
            <w:shd w:val="clear" w:color="auto" w:fill="auto"/>
          </w:tcPr>
          <w:p w14:paraId="60A50903" w14:textId="22C6C8FD" w:rsidR="00491878" w:rsidRPr="00491878" w:rsidRDefault="00491878" w:rsidP="00E71849">
            <w:pPr>
              <w:pStyle w:val="ListParagraph"/>
              <w:numPr>
                <w:ilvl w:val="0"/>
                <w:numId w:val="3"/>
              </w:numPr>
              <w:spacing w:after="60" w:line="240" w:lineRule="auto"/>
              <w:ind w:left="278" w:hanging="278"/>
              <w:jc w:val="both"/>
              <w:rPr>
                <w:rFonts w:cstheme="minorHAnsi"/>
                <w:bCs/>
                <w:lang w:val="mk-MK"/>
              </w:rPr>
            </w:pPr>
            <w:bookmarkStart w:id="4" w:name="_Hlk128126814"/>
            <w:r w:rsidRPr="00491878">
              <w:rPr>
                <w:rFonts w:cstheme="minorHAnsi"/>
                <w:bCs/>
                <w:lang w:val="en-US"/>
              </w:rPr>
              <w:t xml:space="preserve">Shpjegon domethënien e </w:t>
            </w:r>
            <w:r w:rsidR="00231DF3" w:rsidRPr="00231DF3">
              <w:rPr>
                <w:rFonts w:cs="Calibri"/>
                <w:bCs/>
              </w:rPr>
              <w:t>nocion</w:t>
            </w:r>
            <w:r w:rsidR="00231DF3">
              <w:rPr>
                <w:rFonts w:cs="Calibri"/>
                <w:bCs/>
              </w:rPr>
              <w:t>i</w:t>
            </w:r>
            <w:r w:rsidR="00231DF3" w:rsidRPr="00231DF3">
              <w:rPr>
                <w:rFonts w:cs="Calibri"/>
                <w:bCs/>
              </w:rPr>
              <w:t>t/koncept</w:t>
            </w:r>
            <w:r w:rsidR="00231DF3">
              <w:rPr>
                <w:rFonts w:cs="Calibri"/>
                <w:bCs/>
              </w:rPr>
              <w:t>i</w:t>
            </w:r>
            <w:r w:rsidR="00231DF3" w:rsidRPr="00231DF3">
              <w:rPr>
                <w:rFonts w:cs="Calibri"/>
                <w:bCs/>
              </w:rPr>
              <w:t>t</w:t>
            </w:r>
            <w:r w:rsidR="00231DF3">
              <w:rPr>
                <w:rFonts w:cs="Calibri"/>
                <w:bCs/>
              </w:rPr>
              <w:t xml:space="preserve"> </w:t>
            </w:r>
            <w:r w:rsidRPr="00491878">
              <w:rPr>
                <w:rFonts w:cstheme="minorHAnsi"/>
                <w:bCs/>
                <w:lang w:val="en-US"/>
              </w:rPr>
              <w:t>letërsi.</w:t>
            </w:r>
          </w:p>
          <w:p w14:paraId="05920954" w14:textId="77777777" w:rsidR="00491878" w:rsidRPr="00491878" w:rsidRDefault="00491878" w:rsidP="00E71849">
            <w:pPr>
              <w:pStyle w:val="ListParagraph"/>
              <w:numPr>
                <w:ilvl w:val="0"/>
                <w:numId w:val="3"/>
              </w:numPr>
              <w:spacing w:after="60" w:line="240" w:lineRule="auto"/>
              <w:ind w:left="278" w:hanging="278"/>
              <w:jc w:val="both"/>
              <w:rPr>
                <w:rFonts w:cstheme="minorHAnsi"/>
                <w:bCs/>
                <w:lang w:val="mk-MK"/>
              </w:rPr>
            </w:pPr>
            <w:r w:rsidRPr="00491878">
              <w:rPr>
                <w:rFonts w:cstheme="minorHAnsi"/>
                <w:bCs/>
                <w:lang w:val="en-US"/>
              </w:rPr>
              <w:t xml:space="preserve">Shpjegon ndarjet e letërsisë nëpërmjet shembujve përkatës. </w:t>
            </w:r>
          </w:p>
          <w:p w14:paraId="71377750" w14:textId="219DA9B6" w:rsidR="00491878" w:rsidRPr="00491878" w:rsidRDefault="00231DF3" w:rsidP="00E71849">
            <w:pPr>
              <w:pStyle w:val="ListParagraph"/>
              <w:numPr>
                <w:ilvl w:val="0"/>
                <w:numId w:val="3"/>
              </w:numPr>
              <w:spacing w:after="60" w:line="240" w:lineRule="auto"/>
              <w:ind w:left="278" w:hanging="278"/>
              <w:jc w:val="both"/>
              <w:rPr>
                <w:rFonts w:cstheme="minorHAnsi"/>
                <w:bCs/>
                <w:lang w:val="mk-MK"/>
              </w:rPr>
            </w:pPr>
            <w:r>
              <w:rPr>
                <w:rFonts w:cstheme="minorHAnsi"/>
                <w:bCs/>
                <w:lang w:val="en-US"/>
              </w:rPr>
              <w:t>Tregon</w:t>
            </w:r>
            <w:r w:rsidR="00491878" w:rsidRPr="00491878">
              <w:rPr>
                <w:rFonts w:cstheme="minorHAnsi"/>
                <w:bCs/>
                <w:lang w:val="en-US"/>
              </w:rPr>
              <w:t xml:space="preserve"> karakteristikat themelore të gjinive letrare duke përdorur shembuj. </w:t>
            </w:r>
          </w:p>
          <w:p w14:paraId="72939ACF" w14:textId="77777777" w:rsidR="00491878" w:rsidRPr="00491878" w:rsidRDefault="00491878" w:rsidP="00E71849">
            <w:pPr>
              <w:pStyle w:val="ListParagraph"/>
              <w:numPr>
                <w:ilvl w:val="0"/>
                <w:numId w:val="3"/>
              </w:numPr>
              <w:spacing w:after="60" w:line="240" w:lineRule="auto"/>
              <w:ind w:left="278" w:hanging="278"/>
              <w:jc w:val="both"/>
              <w:rPr>
                <w:rFonts w:cstheme="minorHAnsi"/>
                <w:bCs/>
                <w:lang w:val="mk-MK"/>
              </w:rPr>
            </w:pPr>
            <w:r w:rsidRPr="00491878">
              <w:rPr>
                <w:rFonts w:cstheme="minorHAnsi"/>
                <w:bCs/>
                <w:lang w:val="en-US"/>
              </w:rPr>
              <w:t xml:space="preserve">Bën dallimin e letërsisë së shkruar në varg dhe letërsisë së shkruar në prozë. </w:t>
            </w:r>
          </w:p>
          <w:p w14:paraId="14F1623F" w14:textId="77777777" w:rsidR="00491878" w:rsidRPr="00491878" w:rsidRDefault="00491878" w:rsidP="00E71849">
            <w:pPr>
              <w:pStyle w:val="ListParagraph"/>
              <w:numPr>
                <w:ilvl w:val="0"/>
                <w:numId w:val="3"/>
              </w:numPr>
              <w:spacing w:after="60" w:line="240" w:lineRule="auto"/>
              <w:ind w:left="278" w:hanging="278"/>
              <w:jc w:val="both"/>
              <w:rPr>
                <w:rFonts w:cstheme="minorHAnsi"/>
                <w:bCs/>
                <w:lang w:val="mk-MK"/>
              </w:rPr>
            </w:pPr>
            <w:r w:rsidRPr="00491878">
              <w:rPr>
                <w:rFonts w:cstheme="minorHAnsi"/>
                <w:bCs/>
                <w:lang w:val="en-US"/>
              </w:rPr>
              <w:t xml:space="preserve">Shpjegon në çfarë forme mund të shkruhen tekstet letrare të çdo gjinie letrare. </w:t>
            </w:r>
          </w:p>
          <w:p w14:paraId="5B4C643E" w14:textId="58D4A170" w:rsidR="00491878" w:rsidRPr="00491878" w:rsidRDefault="00491878" w:rsidP="00E71849">
            <w:pPr>
              <w:pStyle w:val="ListParagraph"/>
              <w:numPr>
                <w:ilvl w:val="0"/>
                <w:numId w:val="3"/>
              </w:numPr>
              <w:spacing w:after="60" w:line="240" w:lineRule="auto"/>
              <w:ind w:left="278" w:hanging="278"/>
              <w:jc w:val="both"/>
              <w:rPr>
                <w:rFonts w:cstheme="minorHAnsi"/>
                <w:bCs/>
                <w:lang w:val="mk-MK"/>
              </w:rPr>
            </w:pPr>
            <w:r w:rsidRPr="00491878">
              <w:rPr>
                <w:rFonts w:cstheme="minorHAnsi"/>
                <w:bCs/>
                <w:lang w:val="en-US"/>
              </w:rPr>
              <w:t xml:space="preserve">Përcakton </w:t>
            </w:r>
            <w:r w:rsidR="00231DF3">
              <w:rPr>
                <w:rFonts w:cstheme="minorHAnsi"/>
                <w:bCs/>
                <w:lang w:val="en-US"/>
              </w:rPr>
              <w:t>cilës gjini letrare i takon</w:t>
            </w:r>
            <w:r w:rsidRPr="00491878">
              <w:rPr>
                <w:rFonts w:cstheme="minorHAnsi"/>
                <w:bCs/>
                <w:lang w:val="en-US"/>
              </w:rPr>
              <w:t xml:space="preserve"> një tekst i caktuar letrar sipas veçorive të brendshme dhe sipas formës.</w:t>
            </w:r>
          </w:p>
          <w:p w14:paraId="6A1EA22A" w14:textId="5FB04DF6" w:rsidR="00142E3B" w:rsidRPr="00FE6780" w:rsidRDefault="00491878" w:rsidP="00FE6780">
            <w:pPr>
              <w:pStyle w:val="ListParagraph"/>
              <w:numPr>
                <w:ilvl w:val="0"/>
                <w:numId w:val="3"/>
              </w:numPr>
              <w:spacing w:after="60" w:line="240" w:lineRule="auto"/>
              <w:ind w:left="278" w:hanging="278"/>
              <w:jc w:val="both"/>
              <w:rPr>
                <w:rFonts w:cstheme="minorHAnsi"/>
                <w:bCs/>
                <w:lang w:val="mk-MK"/>
              </w:rPr>
            </w:pPr>
            <w:r w:rsidRPr="00491878">
              <w:rPr>
                <w:rFonts w:cstheme="minorHAnsi"/>
                <w:bCs/>
                <w:lang w:val="en-US"/>
              </w:rPr>
              <w:t>Shpjegon kriterin e ndarjes së letërsisë popullore me atë artistike.</w:t>
            </w:r>
            <w:bookmarkEnd w:id="4"/>
          </w:p>
        </w:tc>
      </w:tr>
      <w:tr w:rsidR="00142E3B" w:rsidRPr="00C10750" w14:paraId="151C01A9" w14:textId="77777777" w:rsidTr="001331FE">
        <w:tc>
          <w:tcPr>
            <w:tcW w:w="5524" w:type="dxa"/>
            <w:tcBorders>
              <w:top w:val="dashed" w:sz="4" w:space="0" w:color="auto"/>
              <w:bottom w:val="dashed" w:sz="4" w:space="0" w:color="auto"/>
            </w:tcBorders>
            <w:shd w:val="clear" w:color="auto" w:fill="auto"/>
          </w:tcPr>
          <w:p w14:paraId="3A5667C7" w14:textId="1FD80441" w:rsidR="00491878" w:rsidRDefault="00491878" w:rsidP="001B269C">
            <w:pPr>
              <w:spacing w:after="60" w:line="240" w:lineRule="auto"/>
              <w:rPr>
                <w:rFonts w:cstheme="minorHAnsi"/>
                <w:b/>
              </w:rPr>
            </w:pPr>
            <w:r w:rsidRPr="00491878">
              <w:rPr>
                <w:rFonts w:cstheme="minorHAnsi"/>
                <w:b/>
              </w:rPr>
              <w:t xml:space="preserve">Lirika </w:t>
            </w:r>
          </w:p>
          <w:p w14:paraId="3D27E59D" w14:textId="4F227190" w:rsidR="00491878" w:rsidRDefault="00491878">
            <w:pPr>
              <w:pStyle w:val="ListParagraph"/>
              <w:numPr>
                <w:ilvl w:val="0"/>
                <w:numId w:val="33"/>
              </w:numPr>
              <w:spacing w:after="60" w:line="240" w:lineRule="auto"/>
              <w:rPr>
                <w:rFonts w:cstheme="minorHAnsi"/>
                <w:bCs/>
              </w:rPr>
            </w:pPr>
            <w:r w:rsidRPr="00491878">
              <w:rPr>
                <w:rFonts w:cstheme="minorHAnsi"/>
                <w:bCs/>
              </w:rPr>
              <w:t>Veçoritë strukturore të poezisë</w:t>
            </w:r>
          </w:p>
          <w:p w14:paraId="776B8B8F" w14:textId="0ACF4597" w:rsidR="00491878" w:rsidRDefault="00491878" w:rsidP="00491878">
            <w:pPr>
              <w:pStyle w:val="ListParagraph"/>
              <w:spacing w:after="60" w:line="240" w:lineRule="auto"/>
              <w:ind w:left="360"/>
              <w:rPr>
                <w:rFonts w:cstheme="minorHAnsi"/>
                <w:bCs/>
                <w:lang w:val="en-US"/>
              </w:rPr>
            </w:pPr>
            <w:r w:rsidRPr="00491878">
              <w:rPr>
                <w:rFonts w:cstheme="minorHAnsi"/>
                <w:bCs/>
                <w:lang w:val="en-US"/>
              </w:rPr>
              <w:t>(vargu, strofa, subjekti lirik, motivi, imazhi poetik, vargu i lidhur, vargu i lirë, njëvar</w:t>
            </w:r>
            <w:r w:rsidR="00231DF3">
              <w:rPr>
                <w:rFonts w:cstheme="minorHAnsi"/>
                <w:bCs/>
                <w:lang w:val="en-US"/>
              </w:rPr>
              <w:t>gëshi</w:t>
            </w:r>
            <w:r w:rsidRPr="00491878">
              <w:rPr>
                <w:rFonts w:cstheme="minorHAnsi"/>
                <w:bCs/>
                <w:lang w:val="en-US"/>
              </w:rPr>
              <w:t>, dyvarëg</w:t>
            </w:r>
            <w:r w:rsidR="00231DF3">
              <w:rPr>
                <w:rFonts w:cstheme="minorHAnsi"/>
                <w:bCs/>
                <w:lang w:val="en-US"/>
              </w:rPr>
              <w:t>ëshi</w:t>
            </w:r>
            <w:r w:rsidRPr="00491878">
              <w:rPr>
                <w:rFonts w:cstheme="minorHAnsi"/>
                <w:bCs/>
                <w:lang w:val="en-US"/>
              </w:rPr>
              <w:t>, trevargë</w:t>
            </w:r>
            <w:r w:rsidR="00231DF3" w:rsidRPr="00231DF3">
              <w:rPr>
                <w:rFonts w:cstheme="minorHAnsi"/>
                <w:bCs/>
                <w:lang w:val="en-US"/>
              </w:rPr>
              <w:t>shi</w:t>
            </w:r>
            <w:r w:rsidRPr="00491878">
              <w:rPr>
                <w:rFonts w:cstheme="minorHAnsi"/>
                <w:bCs/>
                <w:lang w:val="en-US"/>
              </w:rPr>
              <w:t>, katërvargësh</w:t>
            </w:r>
            <w:r w:rsidR="00231DF3">
              <w:rPr>
                <w:rFonts w:cstheme="minorHAnsi"/>
                <w:bCs/>
                <w:lang w:val="en-US"/>
              </w:rPr>
              <w:t>i</w:t>
            </w:r>
            <w:r w:rsidRPr="00491878">
              <w:rPr>
                <w:rFonts w:cstheme="minorHAnsi"/>
                <w:bCs/>
                <w:lang w:val="en-US"/>
              </w:rPr>
              <w:t>)</w:t>
            </w:r>
          </w:p>
          <w:p w14:paraId="4CAD6FF8" w14:textId="77777777" w:rsidR="00510E1F" w:rsidRDefault="00510E1F" w:rsidP="00510E1F">
            <w:pPr>
              <w:pStyle w:val="ListParagraph"/>
              <w:spacing w:after="60" w:line="100" w:lineRule="exact"/>
              <w:ind w:left="357"/>
              <w:rPr>
                <w:rFonts w:cstheme="minorHAnsi"/>
                <w:bCs/>
                <w:lang w:val="en-US"/>
              </w:rPr>
            </w:pPr>
          </w:p>
          <w:p w14:paraId="40B31995" w14:textId="77777777" w:rsidR="00B46CD6" w:rsidRDefault="007D03CA" w:rsidP="00B46CD6">
            <w:pPr>
              <w:pStyle w:val="ListParagraph"/>
              <w:numPr>
                <w:ilvl w:val="0"/>
                <w:numId w:val="33"/>
              </w:numPr>
              <w:spacing w:after="60" w:line="240" w:lineRule="auto"/>
              <w:rPr>
                <w:rFonts w:cstheme="minorHAnsi"/>
                <w:bCs/>
              </w:rPr>
            </w:pPr>
            <w:r w:rsidRPr="007D03CA">
              <w:rPr>
                <w:rFonts w:cstheme="minorHAnsi"/>
                <w:bCs/>
              </w:rPr>
              <w:t>Analizë e këngëve lirike sipas motivit dhe shprehjes stilistike</w:t>
            </w:r>
            <w:r w:rsidR="00B46CD6">
              <w:rPr>
                <w:rFonts w:cstheme="minorHAnsi"/>
                <w:bCs/>
              </w:rPr>
              <w:t xml:space="preserve"> </w:t>
            </w:r>
          </w:p>
          <w:p w14:paraId="71E1AC78" w14:textId="77777777" w:rsidR="00142E3B" w:rsidRDefault="007D03CA" w:rsidP="001331FE">
            <w:pPr>
              <w:pStyle w:val="ListParagraph"/>
              <w:spacing w:after="60" w:line="240" w:lineRule="auto"/>
              <w:ind w:left="360"/>
              <w:rPr>
                <w:rFonts w:cstheme="minorHAnsi"/>
                <w:bCs/>
              </w:rPr>
            </w:pPr>
            <w:r w:rsidRPr="00B46CD6">
              <w:rPr>
                <w:rFonts w:cstheme="minorHAnsi"/>
                <w:bCs/>
              </w:rPr>
              <w:t>(</w:t>
            </w:r>
            <w:r w:rsidR="00231DF3" w:rsidRPr="00B46CD6">
              <w:rPr>
                <w:rFonts w:cstheme="minorHAnsi"/>
                <w:bCs/>
              </w:rPr>
              <w:t>poezi</w:t>
            </w:r>
            <w:r w:rsidRPr="00B46CD6">
              <w:rPr>
                <w:rFonts w:cstheme="minorHAnsi"/>
                <w:bCs/>
              </w:rPr>
              <w:t xml:space="preserve"> </w:t>
            </w:r>
            <w:r w:rsidR="00231DF3" w:rsidRPr="00B46CD6">
              <w:rPr>
                <w:rFonts w:cstheme="minorHAnsi"/>
                <w:bCs/>
              </w:rPr>
              <w:t xml:space="preserve">e </w:t>
            </w:r>
            <w:r w:rsidRPr="00B46CD6">
              <w:rPr>
                <w:rFonts w:cstheme="minorHAnsi"/>
                <w:bCs/>
              </w:rPr>
              <w:t>pei</w:t>
            </w:r>
            <w:r w:rsidR="00231DF3" w:rsidRPr="00B46CD6">
              <w:rPr>
                <w:rFonts w:cstheme="minorHAnsi"/>
                <w:bCs/>
              </w:rPr>
              <w:t>z</w:t>
            </w:r>
            <w:r w:rsidRPr="00B46CD6">
              <w:rPr>
                <w:rFonts w:cstheme="minorHAnsi"/>
                <w:bCs/>
              </w:rPr>
              <w:t>azh</w:t>
            </w:r>
            <w:r w:rsidR="00231DF3" w:rsidRPr="00B46CD6">
              <w:rPr>
                <w:rFonts w:cstheme="minorHAnsi"/>
                <w:bCs/>
              </w:rPr>
              <w:t>i</w:t>
            </w:r>
            <w:r w:rsidR="00076297" w:rsidRPr="00B46CD6">
              <w:rPr>
                <w:rFonts w:cstheme="minorHAnsi"/>
                <w:bCs/>
              </w:rPr>
              <w:t>t</w:t>
            </w:r>
            <w:r w:rsidRPr="00B46CD6">
              <w:rPr>
                <w:rFonts w:cstheme="minorHAnsi"/>
                <w:bCs/>
              </w:rPr>
              <w:t xml:space="preserve">, </w:t>
            </w:r>
            <w:r w:rsidR="00076297" w:rsidRPr="00B46CD6">
              <w:rPr>
                <w:rFonts w:cstheme="minorHAnsi"/>
                <w:bCs/>
              </w:rPr>
              <w:t>poezi</w:t>
            </w:r>
            <w:r w:rsidRPr="00B46CD6">
              <w:rPr>
                <w:rFonts w:cstheme="minorHAnsi"/>
                <w:bCs/>
              </w:rPr>
              <w:t xml:space="preserve"> patriotike; rima, onomatopeja, epiteti, krahasimi, personifikimi</w:t>
            </w:r>
          </w:p>
          <w:p w14:paraId="5D7B40DC" w14:textId="0C27E750" w:rsidR="003F4933" w:rsidRPr="001331FE" w:rsidRDefault="003F4933" w:rsidP="003F4933">
            <w:pPr>
              <w:pStyle w:val="ListParagraph"/>
              <w:spacing w:after="60" w:line="140" w:lineRule="exact"/>
              <w:ind w:left="357"/>
              <w:rPr>
                <w:rFonts w:cstheme="minorHAnsi"/>
                <w:bCs/>
              </w:rPr>
            </w:pPr>
          </w:p>
        </w:tc>
        <w:tc>
          <w:tcPr>
            <w:tcW w:w="8510" w:type="dxa"/>
            <w:gridSpan w:val="2"/>
            <w:tcBorders>
              <w:top w:val="dashed" w:sz="4" w:space="0" w:color="auto"/>
              <w:bottom w:val="dashed" w:sz="4" w:space="0" w:color="auto"/>
            </w:tcBorders>
            <w:shd w:val="clear" w:color="auto" w:fill="auto"/>
          </w:tcPr>
          <w:p w14:paraId="0930C0C6" w14:textId="35E5E188" w:rsidR="00EE3571" w:rsidRPr="00076297" w:rsidRDefault="00EE3571" w:rsidP="00E71849">
            <w:pPr>
              <w:pStyle w:val="ListParagraph"/>
              <w:numPr>
                <w:ilvl w:val="0"/>
                <w:numId w:val="2"/>
              </w:numPr>
              <w:spacing w:after="60" w:line="240" w:lineRule="auto"/>
              <w:ind w:left="278" w:hanging="278"/>
              <w:jc w:val="both"/>
              <w:rPr>
                <w:rFonts w:cstheme="minorHAnsi"/>
                <w:bCs/>
                <w:lang w:val="mk-MK"/>
              </w:rPr>
            </w:pPr>
            <w:bookmarkStart w:id="5" w:name="_Hlk128126833"/>
            <w:r w:rsidRPr="00076297">
              <w:rPr>
                <w:rFonts w:cstheme="minorHAnsi"/>
                <w:bCs/>
                <w:lang w:val="en-US"/>
              </w:rPr>
              <w:t xml:space="preserve">Dallon autorin </w:t>
            </w:r>
            <w:r w:rsidR="00076297" w:rsidRPr="00076297">
              <w:rPr>
                <w:rFonts w:cstheme="minorHAnsi"/>
                <w:bCs/>
                <w:lang w:val="en-US"/>
              </w:rPr>
              <w:t>dh</w:t>
            </w:r>
            <w:r w:rsidRPr="00076297">
              <w:rPr>
                <w:rFonts w:cstheme="minorHAnsi"/>
                <w:bCs/>
                <w:lang w:val="en-US"/>
              </w:rPr>
              <w:t>e subjekti</w:t>
            </w:r>
            <w:r w:rsidR="00076297" w:rsidRPr="00076297">
              <w:rPr>
                <w:rFonts w:cstheme="minorHAnsi"/>
                <w:bCs/>
                <w:lang w:val="en-US"/>
              </w:rPr>
              <w:t>n</w:t>
            </w:r>
            <w:r w:rsidRPr="00076297">
              <w:rPr>
                <w:rFonts w:cstheme="minorHAnsi"/>
                <w:bCs/>
                <w:lang w:val="en-US"/>
              </w:rPr>
              <w:t xml:space="preserve"> lirik në poezi </w:t>
            </w:r>
            <w:r w:rsidR="00076297" w:rsidRPr="00076297">
              <w:rPr>
                <w:rFonts w:cstheme="minorHAnsi"/>
                <w:bCs/>
                <w:lang w:val="en-US"/>
              </w:rPr>
              <w:t xml:space="preserve">të dhëna </w:t>
            </w:r>
            <w:r w:rsidRPr="00076297">
              <w:rPr>
                <w:rFonts w:cstheme="minorHAnsi"/>
                <w:bCs/>
                <w:lang w:val="en-US"/>
              </w:rPr>
              <w:t xml:space="preserve">lirike. </w:t>
            </w:r>
            <w:r w:rsidR="00076297">
              <w:rPr>
                <w:rFonts w:cstheme="minorHAnsi"/>
                <w:bCs/>
                <w:lang w:val="en-US"/>
              </w:rPr>
              <w:t xml:space="preserve"> </w:t>
            </w:r>
          </w:p>
          <w:p w14:paraId="4EB453C8" w14:textId="637D79E5" w:rsidR="00EE3571" w:rsidRPr="00EE3571" w:rsidRDefault="00EE3571" w:rsidP="00E71849">
            <w:pPr>
              <w:pStyle w:val="ListParagraph"/>
              <w:numPr>
                <w:ilvl w:val="0"/>
                <w:numId w:val="2"/>
              </w:numPr>
              <w:spacing w:after="60" w:line="240" w:lineRule="auto"/>
              <w:ind w:left="278" w:hanging="278"/>
              <w:jc w:val="both"/>
              <w:rPr>
                <w:rFonts w:cstheme="minorHAnsi"/>
                <w:bCs/>
                <w:lang w:val="mk-MK"/>
              </w:rPr>
            </w:pPr>
            <w:r w:rsidRPr="00EE3571">
              <w:rPr>
                <w:rFonts w:cstheme="minorHAnsi"/>
                <w:bCs/>
                <w:lang w:val="en-US"/>
              </w:rPr>
              <w:t xml:space="preserve">Dallon vargun e lidhur dhe atë të lirë në </w:t>
            </w:r>
            <w:r w:rsidR="00076297">
              <w:rPr>
                <w:rFonts w:cstheme="minorHAnsi"/>
                <w:bCs/>
                <w:lang w:val="en-US"/>
              </w:rPr>
              <w:t xml:space="preserve">poezi të </w:t>
            </w:r>
            <w:r w:rsidR="00076297" w:rsidRPr="00EE3571">
              <w:rPr>
                <w:rFonts w:cstheme="minorHAnsi"/>
                <w:bCs/>
                <w:lang w:val="en-US"/>
              </w:rPr>
              <w:t xml:space="preserve">dhëna </w:t>
            </w:r>
            <w:r w:rsidRPr="00EE3571">
              <w:rPr>
                <w:rFonts w:cstheme="minorHAnsi"/>
                <w:bCs/>
                <w:lang w:val="en-US"/>
              </w:rPr>
              <w:t xml:space="preserve">lirike. </w:t>
            </w:r>
          </w:p>
          <w:p w14:paraId="4DE4DF94" w14:textId="5FBA2E7D" w:rsidR="00EE3571" w:rsidRPr="00EE3571" w:rsidRDefault="00EE3571" w:rsidP="00E71849">
            <w:pPr>
              <w:pStyle w:val="ListParagraph"/>
              <w:numPr>
                <w:ilvl w:val="0"/>
                <w:numId w:val="2"/>
              </w:numPr>
              <w:spacing w:after="60" w:line="240" w:lineRule="auto"/>
              <w:ind w:left="278" w:hanging="278"/>
              <w:jc w:val="both"/>
              <w:rPr>
                <w:rFonts w:cstheme="minorHAnsi"/>
                <w:bCs/>
                <w:lang w:val="mk-MK"/>
              </w:rPr>
            </w:pPr>
            <w:r w:rsidRPr="00EE3571">
              <w:rPr>
                <w:rFonts w:cstheme="minorHAnsi"/>
                <w:bCs/>
                <w:lang w:val="en-US"/>
              </w:rPr>
              <w:t xml:space="preserve">Përcakton llojin e strofave të dhëna sipas numrit të </w:t>
            </w:r>
            <w:proofErr w:type="gramStart"/>
            <w:r w:rsidRPr="00EE3571">
              <w:rPr>
                <w:rFonts w:cstheme="minorHAnsi"/>
                <w:bCs/>
                <w:lang w:val="en-US"/>
              </w:rPr>
              <w:t xml:space="preserve">vargjeve </w:t>
            </w:r>
            <w:r w:rsidR="00076297">
              <w:rPr>
                <w:rFonts w:cstheme="minorHAnsi"/>
                <w:bCs/>
                <w:lang w:val="en-US"/>
              </w:rPr>
              <w:t>.</w:t>
            </w:r>
            <w:proofErr w:type="gramEnd"/>
          </w:p>
          <w:p w14:paraId="560E10BD" w14:textId="77777777" w:rsidR="00EE3571" w:rsidRPr="00EE3571" w:rsidRDefault="00EE3571" w:rsidP="00E71849">
            <w:pPr>
              <w:pStyle w:val="ListParagraph"/>
              <w:numPr>
                <w:ilvl w:val="0"/>
                <w:numId w:val="2"/>
              </w:numPr>
              <w:spacing w:after="60" w:line="240" w:lineRule="auto"/>
              <w:ind w:left="278" w:hanging="278"/>
              <w:jc w:val="both"/>
              <w:rPr>
                <w:rFonts w:cstheme="minorHAnsi"/>
                <w:bCs/>
                <w:lang w:val="mk-MK"/>
              </w:rPr>
            </w:pPr>
            <w:r w:rsidRPr="00EE3571">
              <w:rPr>
                <w:rFonts w:cstheme="minorHAnsi"/>
                <w:bCs/>
                <w:lang w:val="en-US"/>
              </w:rPr>
              <w:t>Bën analizë strukturore të poezisë së caktuar lirike dhe përcakton motivin e poezisë.</w:t>
            </w:r>
          </w:p>
          <w:p w14:paraId="5E39A5DC" w14:textId="6C4E5AA6" w:rsidR="00EE3571" w:rsidRPr="00EE3571" w:rsidRDefault="00EE3571" w:rsidP="00E71849">
            <w:pPr>
              <w:pStyle w:val="ListParagraph"/>
              <w:numPr>
                <w:ilvl w:val="0"/>
                <w:numId w:val="2"/>
              </w:numPr>
              <w:spacing w:after="60" w:line="240" w:lineRule="auto"/>
              <w:ind w:left="278" w:hanging="278"/>
              <w:jc w:val="both"/>
              <w:rPr>
                <w:rFonts w:cstheme="minorHAnsi"/>
                <w:bCs/>
                <w:lang w:val="mk-MK"/>
              </w:rPr>
            </w:pPr>
            <w:r w:rsidRPr="00EE3571">
              <w:rPr>
                <w:rFonts w:cstheme="minorHAnsi"/>
                <w:bCs/>
                <w:lang w:val="en-US"/>
              </w:rPr>
              <w:t xml:space="preserve"> Identifikon imazhet poetike në një poezi </w:t>
            </w:r>
            <w:r w:rsidR="00076297" w:rsidRPr="00EE3571">
              <w:rPr>
                <w:rFonts w:cstheme="minorHAnsi"/>
                <w:bCs/>
                <w:lang w:val="en-US"/>
              </w:rPr>
              <w:t xml:space="preserve">të dhënë </w:t>
            </w:r>
            <w:r w:rsidRPr="00EE3571">
              <w:rPr>
                <w:rFonts w:cstheme="minorHAnsi"/>
                <w:bCs/>
                <w:lang w:val="en-US"/>
              </w:rPr>
              <w:t xml:space="preserve">lirike dhe i mbështet ato me vargje nga poezia. </w:t>
            </w:r>
            <w:r w:rsidR="00076297">
              <w:rPr>
                <w:rFonts w:cstheme="minorHAnsi"/>
                <w:bCs/>
                <w:lang w:val="en-US"/>
              </w:rPr>
              <w:t xml:space="preserve"> </w:t>
            </w:r>
          </w:p>
          <w:p w14:paraId="61BEC355" w14:textId="0EAB36B2" w:rsidR="00450848" w:rsidRPr="00450848" w:rsidRDefault="00450848" w:rsidP="00E71849">
            <w:pPr>
              <w:pStyle w:val="ListParagraph"/>
              <w:numPr>
                <w:ilvl w:val="0"/>
                <w:numId w:val="2"/>
              </w:numPr>
              <w:spacing w:after="60" w:line="240" w:lineRule="auto"/>
              <w:ind w:left="278" w:hanging="278"/>
              <w:jc w:val="both"/>
              <w:rPr>
                <w:rFonts w:cstheme="minorHAnsi"/>
                <w:bCs/>
                <w:lang w:val="mk-MK"/>
              </w:rPr>
            </w:pPr>
            <w:r>
              <w:rPr>
                <w:rFonts w:cstheme="minorHAnsi"/>
                <w:bCs/>
                <w:lang w:val="en-US"/>
              </w:rPr>
              <w:t>Dallon poezinë e peizazhit dhe poezinë patriotike</w:t>
            </w:r>
            <w:r w:rsidR="0011643C">
              <w:rPr>
                <w:rFonts w:cstheme="minorHAnsi"/>
                <w:bCs/>
                <w:lang w:val="en-US"/>
              </w:rPr>
              <w:t>.</w:t>
            </w:r>
          </w:p>
          <w:p w14:paraId="52E48EE7" w14:textId="7501D113" w:rsidR="00EE3571" w:rsidRPr="00EE3571" w:rsidRDefault="00C2700F" w:rsidP="00E71849">
            <w:pPr>
              <w:pStyle w:val="ListParagraph"/>
              <w:numPr>
                <w:ilvl w:val="0"/>
                <w:numId w:val="2"/>
              </w:numPr>
              <w:spacing w:after="60" w:line="240" w:lineRule="auto"/>
              <w:ind w:left="278" w:hanging="278"/>
              <w:jc w:val="both"/>
              <w:rPr>
                <w:rFonts w:cstheme="minorHAnsi"/>
                <w:bCs/>
                <w:lang w:val="mk-MK"/>
              </w:rPr>
            </w:pPr>
            <w:r>
              <w:rPr>
                <w:rFonts w:cstheme="minorHAnsi"/>
                <w:bCs/>
                <w:lang w:val="en-US"/>
              </w:rPr>
              <w:t>Tregon</w:t>
            </w:r>
            <w:r w:rsidR="00EE3571" w:rsidRPr="00EE3571">
              <w:rPr>
                <w:rFonts w:cstheme="minorHAnsi"/>
                <w:bCs/>
                <w:lang w:val="en-US"/>
              </w:rPr>
              <w:t xml:space="preserve"> figura stilistike (rima, onomatopeja, epiteti, krahasimi, personifikimi) dhe i ilustron </w:t>
            </w:r>
            <w:r>
              <w:rPr>
                <w:rFonts w:cstheme="minorHAnsi"/>
                <w:bCs/>
                <w:lang w:val="en-US"/>
              </w:rPr>
              <w:t xml:space="preserve">ato </w:t>
            </w:r>
            <w:r w:rsidR="00EE3571" w:rsidRPr="00EE3571">
              <w:rPr>
                <w:rFonts w:cstheme="minorHAnsi"/>
                <w:bCs/>
                <w:lang w:val="en-US"/>
              </w:rPr>
              <w:t xml:space="preserve">me shembuj. </w:t>
            </w:r>
          </w:p>
          <w:p w14:paraId="59D32AC1" w14:textId="62141AFD" w:rsidR="00142E3B" w:rsidRPr="001331FE" w:rsidRDefault="00C2700F" w:rsidP="001331FE">
            <w:pPr>
              <w:pStyle w:val="ListParagraph"/>
              <w:numPr>
                <w:ilvl w:val="0"/>
                <w:numId w:val="2"/>
              </w:numPr>
              <w:spacing w:after="60" w:line="240" w:lineRule="auto"/>
              <w:ind w:left="278" w:hanging="278"/>
              <w:jc w:val="both"/>
              <w:rPr>
                <w:rFonts w:cstheme="minorHAnsi"/>
                <w:bCs/>
                <w:lang w:val="mk-MK"/>
              </w:rPr>
            </w:pPr>
            <w:r>
              <w:rPr>
                <w:rFonts w:cstheme="minorHAnsi"/>
                <w:bCs/>
                <w:lang w:val="en-US"/>
              </w:rPr>
              <w:t>Njeh</w:t>
            </w:r>
            <w:r w:rsidR="00EE3571" w:rsidRPr="00EE3571">
              <w:rPr>
                <w:rFonts w:cstheme="minorHAnsi"/>
                <w:bCs/>
                <w:lang w:val="en-US"/>
              </w:rPr>
              <w:t xml:space="preserve"> dhe emër</w:t>
            </w:r>
            <w:r>
              <w:rPr>
                <w:rFonts w:cstheme="minorHAnsi"/>
                <w:bCs/>
                <w:lang w:val="en-US"/>
              </w:rPr>
              <w:t>t</w:t>
            </w:r>
            <w:r w:rsidR="00EE3571" w:rsidRPr="00EE3571">
              <w:rPr>
                <w:rFonts w:cstheme="minorHAnsi"/>
                <w:bCs/>
                <w:lang w:val="en-US"/>
              </w:rPr>
              <w:t>on figura stilistike në poezi lirike.</w:t>
            </w:r>
            <w:bookmarkEnd w:id="5"/>
          </w:p>
        </w:tc>
      </w:tr>
      <w:tr w:rsidR="00F05E73" w:rsidRPr="00C10750" w14:paraId="2B9D9C45" w14:textId="77777777" w:rsidTr="001331FE">
        <w:tc>
          <w:tcPr>
            <w:tcW w:w="5524" w:type="dxa"/>
            <w:tcBorders>
              <w:top w:val="dashed" w:sz="4" w:space="0" w:color="auto"/>
              <w:bottom w:val="dashed" w:sz="4" w:space="0" w:color="auto"/>
            </w:tcBorders>
            <w:shd w:val="clear" w:color="auto" w:fill="auto"/>
          </w:tcPr>
          <w:p w14:paraId="53E98EEB" w14:textId="77777777" w:rsidR="00F05E73" w:rsidRDefault="00F05E73" w:rsidP="00F05E73">
            <w:pPr>
              <w:spacing w:after="60" w:line="240" w:lineRule="auto"/>
              <w:rPr>
                <w:b/>
                <w:bCs/>
              </w:rPr>
            </w:pPr>
            <w:r w:rsidRPr="00EE3571">
              <w:rPr>
                <w:b/>
                <w:bCs/>
              </w:rPr>
              <w:t xml:space="preserve">Epika në prozë </w:t>
            </w:r>
          </w:p>
          <w:p w14:paraId="421CC209" w14:textId="37C9969C" w:rsidR="00F05E73" w:rsidRDefault="00F05E73" w:rsidP="00F05E73">
            <w:pPr>
              <w:pStyle w:val="ListParagraph"/>
              <w:numPr>
                <w:ilvl w:val="0"/>
                <w:numId w:val="33"/>
              </w:numPr>
              <w:spacing w:after="60" w:line="240" w:lineRule="auto"/>
            </w:pPr>
            <w:r w:rsidRPr="00EE3571">
              <w:t>Elemente strukturore të teksti</w:t>
            </w:r>
            <w:r w:rsidR="0059015F">
              <w:t>t</w:t>
            </w:r>
            <w:r w:rsidRPr="00EE3571">
              <w:t xml:space="preserve"> në prozë</w:t>
            </w:r>
          </w:p>
          <w:p w14:paraId="644CA5FD" w14:textId="77777777" w:rsidR="00F05E73" w:rsidRDefault="00F05E73" w:rsidP="00F05E73">
            <w:pPr>
              <w:pStyle w:val="ListParagraph"/>
              <w:spacing w:after="60" w:line="240" w:lineRule="auto"/>
              <w:ind w:left="360"/>
            </w:pPr>
            <w:r w:rsidRPr="00EE3571">
              <w:lastRenderedPageBreak/>
              <w:t>(</w:t>
            </w:r>
            <w:r>
              <w:t>rrëfyes</w:t>
            </w:r>
            <w:r w:rsidRPr="00EE3571">
              <w:t>,</w:t>
            </w:r>
            <w:r>
              <w:t xml:space="preserve"> ligjërimi</w:t>
            </w:r>
            <w:r w:rsidRPr="00EE3571">
              <w:t xml:space="preserve"> </w:t>
            </w:r>
            <w:r>
              <w:t>i rrëfyesit</w:t>
            </w:r>
            <w:r w:rsidRPr="00EE3571">
              <w:t>, narracioni,</w:t>
            </w:r>
            <w:r>
              <w:t xml:space="preserve"> </w:t>
            </w:r>
            <w:r w:rsidRPr="00EE3571">
              <w:t>tema, motivi, personazhi, koha, vendi, ideja)</w:t>
            </w:r>
          </w:p>
          <w:p w14:paraId="65B95CCD" w14:textId="77777777" w:rsidR="002C0A74" w:rsidRPr="002C0A74" w:rsidRDefault="002C0A74" w:rsidP="002C0A74">
            <w:pPr>
              <w:pStyle w:val="ListParagraph"/>
              <w:spacing w:after="60" w:line="80" w:lineRule="exact"/>
              <w:ind w:left="357"/>
            </w:pPr>
          </w:p>
          <w:p w14:paraId="6B88C921" w14:textId="1EB74D89" w:rsidR="00F05E73" w:rsidRPr="002C0A74" w:rsidRDefault="00F05E73" w:rsidP="00F05E73">
            <w:pPr>
              <w:pStyle w:val="ListParagraph"/>
              <w:numPr>
                <w:ilvl w:val="0"/>
                <w:numId w:val="33"/>
              </w:numPr>
              <w:spacing w:after="60" w:line="240" w:lineRule="auto"/>
            </w:pPr>
            <w:r w:rsidRPr="00A030F6">
              <w:rPr>
                <w:lang w:val="en-US"/>
              </w:rPr>
              <w:t>Miti</w:t>
            </w:r>
          </w:p>
          <w:p w14:paraId="79264420" w14:textId="77777777" w:rsidR="002C0A74" w:rsidRPr="00A030F6" w:rsidRDefault="002C0A74" w:rsidP="002C0A74">
            <w:pPr>
              <w:pStyle w:val="ListParagraph"/>
              <w:spacing w:after="60" w:line="60" w:lineRule="exact"/>
              <w:ind w:left="357"/>
            </w:pPr>
          </w:p>
          <w:p w14:paraId="7998D83E" w14:textId="77777777" w:rsidR="00F05E73" w:rsidRPr="00A030F6" w:rsidRDefault="00F05E73" w:rsidP="00F05E73">
            <w:pPr>
              <w:pStyle w:val="ListParagraph"/>
              <w:numPr>
                <w:ilvl w:val="0"/>
                <w:numId w:val="33"/>
              </w:numPr>
              <w:spacing w:after="60" w:line="240" w:lineRule="auto"/>
            </w:pPr>
            <w:r>
              <w:rPr>
                <w:lang w:val="en-US"/>
              </w:rPr>
              <w:t>P</w:t>
            </w:r>
            <w:r w:rsidRPr="00A030F6">
              <w:rPr>
                <w:lang w:val="en-US"/>
              </w:rPr>
              <w:t xml:space="preserve">ërralla </w:t>
            </w:r>
          </w:p>
          <w:p w14:paraId="77ACBA08" w14:textId="47FD2944" w:rsidR="00F05E73" w:rsidRPr="00D07E16" w:rsidRDefault="00F05E73" w:rsidP="00F05E73">
            <w:pPr>
              <w:pStyle w:val="ListParagraph"/>
              <w:spacing w:after="60" w:line="240" w:lineRule="auto"/>
              <w:ind w:left="360"/>
              <w:rPr>
                <w:lang w:val="en-US"/>
              </w:rPr>
            </w:pPr>
            <w:r w:rsidRPr="00A030F6">
              <w:rPr>
                <w:lang w:val="en-US"/>
              </w:rPr>
              <w:t>(</w:t>
            </w:r>
            <w:r>
              <w:rPr>
                <w:lang w:val="en-US"/>
              </w:rPr>
              <w:t>përrallë</w:t>
            </w:r>
            <w:r w:rsidRPr="00D07E16">
              <w:rPr>
                <w:lang w:val="en-US"/>
              </w:rPr>
              <w:t>, elementet</w:t>
            </w:r>
            <w:r w:rsidR="00B46CD6" w:rsidRPr="00D07E16">
              <w:rPr>
                <w:lang w:val="en-US"/>
              </w:rPr>
              <w:t xml:space="preserve"> </w:t>
            </w:r>
            <w:r w:rsidRPr="00D07E16">
              <w:rPr>
                <w:lang w:val="en-US"/>
              </w:rPr>
              <w:t xml:space="preserve">fantastike, </w:t>
            </w:r>
            <w:r w:rsidR="003A500F" w:rsidRPr="00D07E16">
              <w:rPr>
                <w:lang w:val="en-US"/>
              </w:rPr>
              <w:t xml:space="preserve">tregim </w:t>
            </w:r>
            <w:r w:rsidRPr="00D07E16">
              <w:rPr>
                <w:lang w:val="en-US"/>
              </w:rPr>
              <w:t>real</w:t>
            </w:r>
            <w:r w:rsidR="003A500F" w:rsidRPr="00D07E16">
              <w:rPr>
                <w:lang w:val="en-US"/>
              </w:rPr>
              <w:t>ist</w:t>
            </w:r>
            <w:r w:rsidRPr="00D07E16">
              <w:rPr>
                <w:lang w:val="en-US"/>
              </w:rPr>
              <w:t>)</w:t>
            </w:r>
          </w:p>
          <w:p w14:paraId="5624EA72" w14:textId="77777777" w:rsidR="002C0A74" w:rsidRPr="00D07E16" w:rsidRDefault="002C0A74" w:rsidP="002C0A74">
            <w:pPr>
              <w:pStyle w:val="ListParagraph"/>
              <w:spacing w:after="60" w:line="60" w:lineRule="exact"/>
              <w:ind w:left="357"/>
              <w:rPr>
                <w:lang w:val="en-US"/>
              </w:rPr>
            </w:pPr>
          </w:p>
          <w:p w14:paraId="3869BA52" w14:textId="2D710789" w:rsidR="00F05E73" w:rsidRPr="00D07E16" w:rsidRDefault="003A500F" w:rsidP="00F05E73">
            <w:pPr>
              <w:pStyle w:val="ListParagraph"/>
              <w:numPr>
                <w:ilvl w:val="0"/>
                <w:numId w:val="33"/>
              </w:numPr>
              <w:spacing w:after="60" w:line="240" w:lineRule="auto"/>
            </w:pPr>
            <w:r w:rsidRPr="00D07E16">
              <w:rPr>
                <w:lang w:val="en-US"/>
              </w:rPr>
              <w:t>Tregim</w:t>
            </w:r>
            <w:r w:rsidR="005F6EC1" w:rsidRPr="00D07E16">
              <w:rPr>
                <w:lang w:val="en-US"/>
              </w:rPr>
              <w:t>i</w:t>
            </w:r>
            <w:r w:rsidR="00F05E73" w:rsidRPr="00D07E16">
              <w:rPr>
                <w:lang w:val="en-US"/>
              </w:rPr>
              <w:t xml:space="preserve"> real</w:t>
            </w:r>
            <w:r w:rsidRPr="00D07E16">
              <w:rPr>
                <w:lang w:val="en-US"/>
              </w:rPr>
              <w:t>ist</w:t>
            </w:r>
          </w:p>
          <w:p w14:paraId="643AD0F5" w14:textId="77777777" w:rsidR="00D03E2B" w:rsidRPr="00D07E16" w:rsidRDefault="00D03E2B" w:rsidP="00D03E2B">
            <w:pPr>
              <w:pStyle w:val="ListParagraph"/>
              <w:spacing w:after="60" w:line="60" w:lineRule="exact"/>
              <w:ind w:left="357"/>
            </w:pPr>
          </w:p>
          <w:p w14:paraId="7A6B5122" w14:textId="094A6351" w:rsidR="00D03E2B" w:rsidRPr="00D03E2B" w:rsidRDefault="00F05E73" w:rsidP="00D03E2B">
            <w:pPr>
              <w:pStyle w:val="ListParagraph"/>
              <w:numPr>
                <w:ilvl w:val="0"/>
                <w:numId w:val="33"/>
              </w:numPr>
              <w:spacing w:after="60" w:line="240" w:lineRule="auto"/>
            </w:pPr>
            <w:r w:rsidRPr="00EE0690">
              <w:rPr>
                <w:lang w:val="en-US"/>
              </w:rPr>
              <w:t>Tregim</w:t>
            </w:r>
            <w:r w:rsidR="00E222BE">
              <w:rPr>
                <w:lang w:val="en-US"/>
              </w:rPr>
              <w:t xml:space="preserve"> </w:t>
            </w:r>
            <w:r w:rsidR="00F1056B">
              <w:rPr>
                <w:lang w:val="en-US"/>
              </w:rPr>
              <w:t>i</w:t>
            </w:r>
            <w:r w:rsidR="00E222BE">
              <w:rPr>
                <w:lang w:val="en-US"/>
              </w:rPr>
              <w:t xml:space="preserve"> shkurtër</w:t>
            </w:r>
          </w:p>
          <w:p w14:paraId="72FEA290" w14:textId="77777777" w:rsidR="00D03E2B" w:rsidRPr="00EE0690" w:rsidRDefault="00D03E2B" w:rsidP="00D03E2B">
            <w:pPr>
              <w:spacing w:after="0" w:line="60" w:lineRule="exact"/>
            </w:pPr>
          </w:p>
          <w:p w14:paraId="4BB14B79" w14:textId="1B93261F" w:rsidR="00F05E73" w:rsidRPr="00EE3571" w:rsidRDefault="00F05E73" w:rsidP="00F05E73">
            <w:pPr>
              <w:pStyle w:val="ListParagraph"/>
              <w:numPr>
                <w:ilvl w:val="0"/>
                <w:numId w:val="33"/>
              </w:numPr>
              <w:spacing w:after="60" w:line="240" w:lineRule="auto"/>
            </w:pPr>
            <w:r w:rsidRPr="00EE0690">
              <w:rPr>
                <w:lang w:val="en-US"/>
              </w:rPr>
              <w:t>Roman</w:t>
            </w:r>
            <w:r w:rsidR="00D03E2B">
              <w:rPr>
                <w:lang w:val="en-US"/>
              </w:rPr>
              <w:t>i</w:t>
            </w:r>
            <w:r w:rsidRPr="00EE0690">
              <w:rPr>
                <w:lang w:val="en-US"/>
              </w:rPr>
              <w:t xml:space="preserve"> aventuresk</w:t>
            </w:r>
          </w:p>
          <w:p w14:paraId="6BA941D6" w14:textId="77777777" w:rsidR="00F05E73" w:rsidRPr="00EE3571" w:rsidRDefault="00F05E73" w:rsidP="00F05E73">
            <w:pPr>
              <w:spacing w:after="60" w:line="240" w:lineRule="auto"/>
              <w:rPr>
                <w:lang w:val="en-GB"/>
              </w:rPr>
            </w:pPr>
          </w:p>
          <w:p w14:paraId="574FA9A0" w14:textId="77777777" w:rsidR="00F05E73" w:rsidRPr="00EE3571" w:rsidRDefault="00F05E73" w:rsidP="00F05E73">
            <w:pPr>
              <w:spacing w:after="60" w:line="240" w:lineRule="auto"/>
              <w:rPr>
                <w:b/>
                <w:bCs/>
              </w:rPr>
            </w:pPr>
          </w:p>
          <w:p w14:paraId="66FB7744" w14:textId="77777777" w:rsidR="00F05E73" w:rsidRPr="00491878" w:rsidRDefault="00F05E73" w:rsidP="005F6EC1">
            <w:pPr>
              <w:pStyle w:val="ListParagraph"/>
              <w:spacing w:after="60" w:line="240" w:lineRule="auto"/>
              <w:ind w:left="322"/>
              <w:rPr>
                <w:rFonts w:cstheme="minorHAnsi"/>
                <w:b/>
              </w:rPr>
            </w:pPr>
          </w:p>
        </w:tc>
        <w:tc>
          <w:tcPr>
            <w:tcW w:w="8510" w:type="dxa"/>
            <w:gridSpan w:val="2"/>
            <w:tcBorders>
              <w:top w:val="dashed" w:sz="4" w:space="0" w:color="auto"/>
              <w:bottom w:val="dashed" w:sz="4" w:space="0" w:color="auto"/>
            </w:tcBorders>
            <w:shd w:val="clear" w:color="auto" w:fill="auto"/>
          </w:tcPr>
          <w:p w14:paraId="403D4B09" w14:textId="77777777" w:rsidR="00F05E73" w:rsidRPr="00EE0690" w:rsidRDefault="00F05E73" w:rsidP="00F05E73">
            <w:pPr>
              <w:pStyle w:val="ListParagraph"/>
              <w:numPr>
                <w:ilvl w:val="0"/>
                <w:numId w:val="2"/>
              </w:numPr>
              <w:spacing w:after="60" w:line="240" w:lineRule="auto"/>
              <w:ind w:left="278" w:hanging="278"/>
              <w:rPr>
                <w:rFonts w:cstheme="minorHAnsi"/>
                <w:bCs/>
                <w:lang w:val="mk-MK"/>
              </w:rPr>
            </w:pPr>
            <w:bookmarkStart w:id="6" w:name="_Hlk128126863"/>
            <w:r w:rsidRPr="00EE0690">
              <w:rPr>
                <w:rFonts w:cstheme="minorHAnsi"/>
                <w:bCs/>
                <w:lang w:val="en-US"/>
              </w:rPr>
              <w:lastRenderedPageBreak/>
              <w:t>Bën dallimin</w:t>
            </w:r>
            <w:r>
              <w:rPr>
                <w:rFonts w:cstheme="minorHAnsi"/>
                <w:bCs/>
                <w:lang w:val="en-US"/>
              </w:rPr>
              <w:t xml:space="preserve"> mes</w:t>
            </w:r>
            <w:r w:rsidRPr="00EE0690">
              <w:rPr>
                <w:rFonts w:cstheme="minorHAnsi"/>
                <w:bCs/>
                <w:lang w:val="en-US"/>
              </w:rPr>
              <w:t xml:space="preserve"> rrëf</w:t>
            </w:r>
            <w:r>
              <w:rPr>
                <w:rFonts w:cstheme="minorHAnsi"/>
                <w:bCs/>
                <w:lang w:val="en-US"/>
              </w:rPr>
              <w:t>yes</w:t>
            </w:r>
            <w:r w:rsidRPr="00EE0690">
              <w:rPr>
                <w:rFonts w:cstheme="minorHAnsi"/>
                <w:bCs/>
                <w:lang w:val="en-US"/>
              </w:rPr>
              <w:t>i</w:t>
            </w:r>
            <w:r>
              <w:rPr>
                <w:rFonts w:cstheme="minorHAnsi"/>
                <w:bCs/>
                <w:lang w:val="en-US"/>
              </w:rPr>
              <w:t>t/narratorit</w:t>
            </w:r>
            <w:r w:rsidRPr="00EE0690">
              <w:rPr>
                <w:rFonts w:cstheme="minorHAnsi"/>
                <w:bCs/>
                <w:lang w:val="en-US"/>
              </w:rPr>
              <w:t xml:space="preserve"> </w:t>
            </w:r>
            <w:r>
              <w:rPr>
                <w:rFonts w:cstheme="minorHAnsi"/>
                <w:bCs/>
                <w:lang w:val="en-US"/>
              </w:rPr>
              <w:t>dhe</w:t>
            </w:r>
            <w:r w:rsidRPr="00EE0690">
              <w:rPr>
                <w:rFonts w:cstheme="minorHAnsi"/>
                <w:bCs/>
                <w:lang w:val="en-US"/>
              </w:rPr>
              <w:t xml:space="preserve"> autor</w:t>
            </w:r>
            <w:r>
              <w:rPr>
                <w:rFonts w:cstheme="minorHAnsi"/>
                <w:bCs/>
                <w:lang w:val="en-US"/>
              </w:rPr>
              <w:t>it</w:t>
            </w:r>
            <w:r w:rsidRPr="00EE0690">
              <w:rPr>
                <w:rFonts w:cstheme="minorHAnsi"/>
                <w:bCs/>
                <w:lang w:val="en-US"/>
              </w:rPr>
              <w:t>/shkrimtar</w:t>
            </w:r>
            <w:r>
              <w:rPr>
                <w:rFonts w:cstheme="minorHAnsi"/>
                <w:bCs/>
                <w:lang w:val="en-US"/>
              </w:rPr>
              <w:t>it</w:t>
            </w:r>
            <w:r w:rsidRPr="00EE0690">
              <w:rPr>
                <w:rFonts w:cstheme="minorHAnsi"/>
                <w:bCs/>
                <w:lang w:val="en-US"/>
              </w:rPr>
              <w:t xml:space="preserve"> </w:t>
            </w:r>
            <w:r>
              <w:rPr>
                <w:rFonts w:cstheme="minorHAnsi"/>
                <w:bCs/>
                <w:lang w:val="en-US"/>
              </w:rPr>
              <w:t>të një</w:t>
            </w:r>
            <w:r w:rsidRPr="00EE0690">
              <w:rPr>
                <w:rFonts w:cstheme="minorHAnsi"/>
                <w:bCs/>
                <w:lang w:val="en-US"/>
              </w:rPr>
              <w:t xml:space="preserve"> vep</w:t>
            </w:r>
            <w:r>
              <w:rPr>
                <w:rFonts w:cstheme="minorHAnsi"/>
                <w:bCs/>
                <w:lang w:val="en-US"/>
              </w:rPr>
              <w:t>re</w:t>
            </w:r>
            <w:r w:rsidRPr="00EE0690">
              <w:rPr>
                <w:rFonts w:cstheme="minorHAnsi"/>
                <w:bCs/>
                <w:lang w:val="en-US"/>
              </w:rPr>
              <w:t xml:space="preserve"> të caktuar </w:t>
            </w:r>
            <w:r>
              <w:rPr>
                <w:rFonts w:cstheme="minorHAnsi"/>
                <w:bCs/>
                <w:lang w:val="en-US"/>
              </w:rPr>
              <w:t xml:space="preserve">në </w:t>
            </w:r>
            <w:r w:rsidRPr="00EE0690">
              <w:rPr>
                <w:rFonts w:cstheme="minorHAnsi"/>
                <w:bCs/>
                <w:lang w:val="en-US"/>
              </w:rPr>
              <w:t>proz</w:t>
            </w:r>
            <w:r>
              <w:rPr>
                <w:rFonts w:cstheme="minorHAnsi"/>
                <w:bCs/>
                <w:lang w:val="en-US"/>
              </w:rPr>
              <w:t>ë</w:t>
            </w:r>
            <w:r w:rsidRPr="00EE0690">
              <w:rPr>
                <w:rFonts w:cstheme="minorHAnsi"/>
                <w:bCs/>
                <w:lang w:val="en-US"/>
              </w:rPr>
              <w:t>.</w:t>
            </w:r>
          </w:p>
          <w:p w14:paraId="0A746AFE" w14:textId="77777777"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lastRenderedPageBreak/>
              <w:t>Bën dallimin e rrëf</w:t>
            </w:r>
            <w:r>
              <w:rPr>
                <w:rFonts w:cstheme="minorHAnsi"/>
                <w:bCs/>
                <w:lang w:val="en-US"/>
              </w:rPr>
              <w:t>yes</w:t>
            </w:r>
            <w:r w:rsidRPr="00EE0690">
              <w:rPr>
                <w:rFonts w:cstheme="minorHAnsi"/>
                <w:bCs/>
                <w:lang w:val="en-US"/>
              </w:rPr>
              <w:t>i</w:t>
            </w:r>
            <w:r>
              <w:rPr>
                <w:rFonts w:cstheme="minorHAnsi"/>
                <w:bCs/>
                <w:lang w:val="en-US"/>
              </w:rPr>
              <w:t>t/</w:t>
            </w:r>
            <w:r w:rsidRPr="00EE0690">
              <w:rPr>
                <w:rFonts w:cstheme="minorHAnsi"/>
                <w:bCs/>
                <w:lang w:val="en-US"/>
              </w:rPr>
              <w:t>narratorit në vetë të parë (unë) dhe rrëf</w:t>
            </w:r>
            <w:r>
              <w:rPr>
                <w:rFonts w:cstheme="minorHAnsi"/>
                <w:bCs/>
                <w:lang w:val="en-US"/>
              </w:rPr>
              <w:t>yes</w:t>
            </w:r>
            <w:r w:rsidRPr="00EE0690">
              <w:rPr>
                <w:rFonts w:cstheme="minorHAnsi"/>
                <w:bCs/>
                <w:lang w:val="en-US"/>
              </w:rPr>
              <w:t>i</w:t>
            </w:r>
            <w:r>
              <w:rPr>
                <w:rFonts w:cstheme="minorHAnsi"/>
                <w:bCs/>
                <w:lang w:val="en-US"/>
              </w:rPr>
              <w:t>t/</w:t>
            </w:r>
            <w:r w:rsidRPr="00EE0690">
              <w:rPr>
                <w:rFonts w:cstheme="minorHAnsi"/>
                <w:bCs/>
                <w:lang w:val="en-US"/>
              </w:rPr>
              <w:t>narratorit në vetë të tretë</w:t>
            </w:r>
            <w:r>
              <w:rPr>
                <w:rFonts w:cstheme="minorHAnsi"/>
                <w:bCs/>
                <w:lang w:val="en-US"/>
              </w:rPr>
              <w:t xml:space="preserve"> </w:t>
            </w:r>
            <w:r w:rsidRPr="00EE0690">
              <w:rPr>
                <w:rFonts w:cstheme="minorHAnsi"/>
                <w:bCs/>
                <w:lang w:val="en-US"/>
              </w:rPr>
              <w:t>(ai).</w:t>
            </w:r>
          </w:p>
          <w:p w14:paraId="2F395A22" w14:textId="77777777" w:rsidR="00F05E73" w:rsidRPr="00EE0690" w:rsidRDefault="00F05E73" w:rsidP="00F05E73">
            <w:pPr>
              <w:pStyle w:val="ListParagraph"/>
              <w:numPr>
                <w:ilvl w:val="0"/>
                <w:numId w:val="2"/>
              </w:numPr>
              <w:spacing w:after="60" w:line="240" w:lineRule="auto"/>
              <w:ind w:left="278" w:hanging="278"/>
              <w:rPr>
                <w:rFonts w:cstheme="minorHAnsi"/>
                <w:bCs/>
                <w:lang w:val="mk-MK"/>
              </w:rPr>
            </w:pPr>
            <w:proofErr w:type="gramStart"/>
            <w:r>
              <w:rPr>
                <w:rFonts w:cstheme="minorHAnsi"/>
                <w:bCs/>
                <w:lang w:val="en-US"/>
              </w:rPr>
              <w:t xml:space="preserve">Tregon </w:t>
            </w:r>
            <w:r w:rsidRPr="00EE0690">
              <w:rPr>
                <w:rFonts w:cstheme="minorHAnsi"/>
                <w:bCs/>
                <w:lang w:val="en-US"/>
              </w:rPr>
              <w:t xml:space="preserve"> elementet</w:t>
            </w:r>
            <w:proofErr w:type="gramEnd"/>
            <w:r w:rsidRPr="00EE0690">
              <w:rPr>
                <w:rFonts w:cstheme="minorHAnsi"/>
                <w:bCs/>
                <w:lang w:val="en-US"/>
              </w:rPr>
              <w:t xml:space="preserve"> e një teksti në prozë.</w:t>
            </w:r>
          </w:p>
          <w:p w14:paraId="4643853F" w14:textId="77777777"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Përshkruan veçoritë e mitit.</w:t>
            </w:r>
          </w:p>
          <w:p w14:paraId="275B92E3" w14:textId="77777777"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Përcakton karakteristikat e një miti të dhënë.</w:t>
            </w:r>
          </w:p>
          <w:p w14:paraId="7F1ECF80" w14:textId="77777777"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Dallon</w:t>
            </w:r>
            <w:r w:rsidRPr="00EE0690">
              <w:rPr>
                <w:rFonts w:cstheme="minorHAnsi"/>
                <w:bCs/>
                <w:color w:val="FF0000"/>
                <w:lang w:val="en-US"/>
              </w:rPr>
              <w:t xml:space="preserve"> </w:t>
            </w:r>
            <w:r w:rsidRPr="00EE0690">
              <w:rPr>
                <w:rFonts w:cstheme="minorHAnsi"/>
                <w:bCs/>
                <w:lang w:val="en-US"/>
              </w:rPr>
              <w:t>fjalët kyçe dhe fjalët e panjohura në një mit të caktuar dhe mban shënime të shkurtra.</w:t>
            </w:r>
          </w:p>
          <w:p w14:paraId="5C0B54D0" w14:textId="77777777"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Jep shembuj mitesh.</w:t>
            </w:r>
          </w:p>
          <w:p w14:paraId="39C19E62" w14:textId="1F008A69" w:rsidR="00F05E73" w:rsidRPr="00EE0690" w:rsidRDefault="00F05E73" w:rsidP="00F05E73">
            <w:pPr>
              <w:pStyle w:val="ListParagraph"/>
              <w:numPr>
                <w:ilvl w:val="0"/>
                <w:numId w:val="2"/>
              </w:numPr>
              <w:spacing w:after="60" w:line="240" w:lineRule="auto"/>
              <w:ind w:left="278" w:hanging="278"/>
              <w:rPr>
                <w:rFonts w:cstheme="minorHAnsi"/>
                <w:bCs/>
                <w:lang w:val="mk-MK"/>
              </w:rPr>
            </w:pPr>
            <w:r>
              <w:rPr>
                <w:rFonts w:cstheme="minorHAnsi"/>
                <w:bCs/>
                <w:lang w:val="en-US"/>
              </w:rPr>
              <w:t>S</w:t>
            </w:r>
            <w:r w:rsidRPr="00EE0690">
              <w:rPr>
                <w:rFonts w:cstheme="minorHAnsi"/>
                <w:bCs/>
                <w:lang w:val="en-US"/>
              </w:rPr>
              <w:t xml:space="preserve">hpjegon elementet e </w:t>
            </w:r>
            <w:r w:rsidR="005F4F80">
              <w:rPr>
                <w:rFonts w:cstheme="minorHAnsi"/>
                <w:bCs/>
                <w:lang w:val="en-US"/>
              </w:rPr>
              <w:t>pë</w:t>
            </w:r>
            <w:r w:rsidR="00A74068">
              <w:rPr>
                <w:rFonts w:cstheme="minorHAnsi"/>
                <w:bCs/>
                <w:lang w:val="en-US"/>
              </w:rPr>
              <w:t>r</w:t>
            </w:r>
            <w:r w:rsidR="005F4F80">
              <w:rPr>
                <w:rFonts w:cstheme="minorHAnsi"/>
                <w:bCs/>
                <w:lang w:val="en-US"/>
              </w:rPr>
              <w:t>rallës</w:t>
            </w:r>
            <w:r w:rsidRPr="00EE0690">
              <w:rPr>
                <w:rFonts w:cstheme="minorHAnsi"/>
                <w:bCs/>
                <w:lang w:val="en-US"/>
              </w:rPr>
              <w:t xml:space="preserve"> (tema, personazhet, koha, </w:t>
            </w:r>
            <w:r w:rsidR="00B46CD6">
              <w:rPr>
                <w:rFonts w:cstheme="minorHAnsi"/>
                <w:bCs/>
                <w:lang w:val="en-US"/>
              </w:rPr>
              <w:t>vendi</w:t>
            </w:r>
            <w:r w:rsidRPr="0018776B">
              <w:rPr>
                <w:rFonts w:cstheme="minorHAnsi"/>
                <w:bCs/>
                <w:lang w:val="en-US"/>
              </w:rPr>
              <w:t>, elementet fantastike</w:t>
            </w:r>
            <w:r w:rsidRPr="00EE0690">
              <w:rPr>
                <w:rFonts w:cstheme="minorHAnsi"/>
                <w:bCs/>
                <w:lang w:val="en-US"/>
              </w:rPr>
              <w:t>).</w:t>
            </w:r>
          </w:p>
          <w:p w14:paraId="53E5E1E1" w14:textId="5DF13F16"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 xml:space="preserve">Përcakton elementet në një </w:t>
            </w:r>
            <w:r w:rsidR="005F4F80">
              <w:rPr>
                <w:rFonts w:cstheme="minorHAnsi"/>
                <w:bCs/>
                <w:lang w:val="en-US"/>
              </w:rPr>
              <w:t>përallë</w:t>
            </w:r>
            <w:r w:rsidRPr="00EE0690">
              <w:rPr>
                <w:rFonts w:cstheme="minorHAnsi"/>
                <w:bCs/>
                <w:lang w:val="en-US"/>
              </w:rPr>
              <w:t xml:space="preserve"> të caktuar.</w:t>
            </w:r>
          </w:p>
          <w:p w14:paraId="35174B22" w14:textId="7E34E7CD"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Dallon fjalët ky</w:t>
            </w:r>
            <w:r>
              <w:rPr>
                <w:rFonts w:cstheme="minorHAnsi"/>
                <w:bCs/>
                <w:lang w:val="en-US"/>
              </w:rPr>
              <w:t>ç</w:t>
            </w:r>
            <w:r w:rsidRPr="00EE0690">
              <w:rPr>
                <w:rFonts w:cstheme="minorHAnsi"/>
                <w:bCs/>
                <w:lang w:val="en-US"/>
              </w:rPr>
              <w:t xml:space="preserve">e dhe fjalët e panjohura në një </w:t>
            </w:r>
            <w:r w:rsidR="000A43EA">
              <w:rPr>
                <w:rFonts w:cstheme="minorHAnsi"/>
                <w:bCs/>
                <w:lang w:val="en-US"/>
              </w:rPr>
              <w:t>përallë</w:t>
            </w:r>
            <w:r w:rsidRPr="00EE0690">
              <w:rPr>
                <w:rFonts w:cstheme="minorHAnsi"/>
                <w:bCs/>
                <w:lang w:val="en-US"/>
              </w:rPr>
              <w:t xml:space="preserve"> të caktuar dhe mban shënime të shkurtra.</w:t>
            </w:r>
          </w:p>
          <w:p w14:paraId="59AA1B63" w14:textId="112DF46E"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 xml:space="preserve">Bën krahasimin </w:t>
            </w:r>
            <w:r>
              <w:rPr>
                <w:rFonts w:cstheme="minorHAnsi"/>
                <w:bCs/>
                <w:lang w:val="en-US"/>
              </w:rPr>
              <w:t>mes</w:t>
            </w:r>
            <w:r w:rsidRPr="00EE0690">
              <w:rPr>
                <w:rFonts w:cstheme="minorHAnsi"/>
                <w:bCs/>
                <w:lang w:val="en-US"/>
              </w:rPr>
              <w:t xml:space="preserve"> miteve dhe </w:t>
            </w:r>
            <w:r w:rsidR="00905B40">
              <w:rPr>
                <w:rFonts w:cstheme="minorHAnsi"/>
                <w:bCs/>
                <w:lang w:val="en-US"/>
              </w:rPr>
              <w:t>përallave</w:t>
            </w:r>
            <w:r w:rsidRPr="00EE0690">
              <w:rPr>
                <w:rFonts w:cstheme="minorHAnsi"/>
                <w:bCs/>
                <w:lang w:val="en-US"/>
              </w:rPr>
              <w:t xml:space="preserve"> sipas veçorive të tyre.</w:t>
            </w:r>
          </w:p>
          <w:p w14:paraId="6DE97C1B" w14:textId="0848B604"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 xml:space="preserve">Jep shembuj të </w:t>
            </w:r>
            <w:r w:rsidR="00C7122B">
              <w:rPr>
                <w:rFonts w:cstheme="minorHAnsi"/>
                <w:bCs/>
                <w:lang w:val="en-US"/>
              </w:rPr>
              <w:t>përallave</w:t>
            </w:r>
            <w:r w:rsidRPr="00EE0690">
              <w:rPr>
                <w:rFonts w:cstheme="minorHAnsi"/>
                <w:bCs/>
                <w:lang w:val="en-US"/>
              </w:rPr>
              <w:t xml:space="preserve"> popullore dhe </w:t>
            </w:r>
            <w:r w:rsidR="003E613B">
              <w:rPr>
                <w:rFonts w:cstheme="minorHAnsi"/>
                <w:bCs/>
                <w:lang w:val="en-US"/>
              </w:rPr>
              <w:t xml:space="preserve">përallave </w:t>
            </w:r>
            <w:r w:rsidR="00E40FDB">
              <w:rPr>
                <w:rFonts w:cstheme="minorHAnsi"/>
                <w:bCs/>
                <w:lang w:val="en-US"/>
              </w:rPr>
              <w:t xml:space="preserve">me </w:t>
            </w:r>
            <w:r w:rsidRPr="00EE0690">
              <w:rPr>
                <w:rFonts w:cstheme="minorHAnsi"/>
                <w:bCs/>
                <w:lang w:val="en-US"/>
              </w:rPr>
              <w:t>a</w:t>
            </w:r>
            <w:r w:rsidR="003E613B">
              <w:rPr>
                <w:rFonts w:cstheme="minorHAnsi"/>
                <w:bCs/>
                <w:lang w:val="en-US"/>
              </w:rPr>
              <w:t>utor</w:t>
            </w:r>
            <w:r w:rsidRPr="00EE0690">
              <w:rPr>
                <w:rFonts w:cstheme="minorHAnsi"/>
                <w:bCs/>
                <w:lang w:val="en-US"/>
              </w:rPr>
              <w:t>.</w:t>
            </w:r>
          </w:p>
          <w:p w14:paraId="314AFB2A" w14:textId="3829F5A2" w:rsidR="00F05E73" w:rsidRPr="00EE0690"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 xml:space="preserve">Shpjegon elementet </w:t>
            </w:r>
            <w:r w:rsidRPr="0018776B">
              <w:rPr>
                <w:rFonts w:cstheme="minorHAnsi"/>
                <w:bCs/>
                <w:lang w:val="en-US"/>
              </w:rPr>
              <w:t>e tregimit real</w:t>
            </w:r>
            <w:r w:rsidR="00761394" w:rsidRPr="0018776B">
              <w:rPr>
                <w:rFonts w:cstheme="minorHAnsi"/>
                <w:bCs/>
                <w:lang w:val="en-US"/>
              </w:rPr>
              <w:t>ist</w:t>
            </w:r>
            <w:r w:rsidRPr="0018776B">
              <w:rPr>
                <w:rFonts w:cstheme="minorHAnsi"/>
                <w:bCs/>
                <w:lang w:val="en-US"/>
              </w:rPr>
              <w:t xml:space="preserve"> </w:t>
            </w:r>
            <w:r w:rsidRPr="00EE0690">
              <w:rPr>
                <w:rFonts w:cstheme="minorHAnsi"/>
                <w:bCs/>
                <w:lang w:val="en-US"/>
              </w:rPr>
              <w:t>(temë nga përditshmëria, personazhe reale, kohë dhe hapësirë konkrete)</w:t>
            </w:r>
            <w:r>
              <w:rPr>
                <w:rFonts w:cstheme="minorHAnsi"/>
                <w:bCs/>
                <w:lang w:val="en-US"/>
              </w:rPr>
              <w:t>.</w:t>
            </w:r>
          </w:p>
          <w:p w14:paraId="24924EB4" w14:textId="12C91D7A" w:rsidR="00F05E73" w:rsidRPr="0018776B" w:rsidRDefault="00F05E73" w:rsidP="00F05E73">
            <w:pPr>
              <w:pStyle w:val="ListParagraph"/>
              <w:numPr>
                <w:ilvl w:val="0"/>
                <w:numId w:val="2"/>
              </w:numPr>
              <w:spacing w:after="60" w:line="240" w:lineRule="auto"/>
              <w:ind w:left="278" w:hanging="278"/>
              <w:rPr>
                <w:rFonts w:cstheme="minorHAnsi"/>
                <w:bCs/>
                <w:lang w:val="mk-MK"/>
              </w:rPr>
            </w:pPr>
            <w:r w:rsidRPr="00EE0690">
              <w:rPr>
                <w:rFonts w:cstheme="minorHAnsi"/>
                <w:bCs/>
                <w:lang w:val="en-US"/>
              </w:rPr>
              <w:t xml:space="preserve">Zbulon dhe shpreh veçoritë në një tregim të caktuar </w:t>
            </w:r>
            <w:r w:rsidRPr="0018776B">
              <w:rPr>
                <w:rFonts w:cstheme="minorHAnsi"/>
                <w:bCs/>
                <w:lang w:val="en-US"/>
              </w:rPr>
              <w:t>real</w:t>
            </w:r>
            <w:r w:rsidR="00CB1066" w:rsidRPr="0018776B">
              <w:rPr>
                <w:rFonts w:cstheme="minorHAnsi"/>
                <w:bCs/>
                <w:lang w:val="en-US"/>
              </w:rPr>
              <w:t>ist</w:t>
            </w:r>
            <w:r w:rsidRPr="0018776B">
              <w:rPr>
                <w:rFonts w:cstheme="minorHAnsi"/>
                <w:bCs/>
                <w:lang w:val="en-US"/>
              </w:rPr>
              <w:t>.</w:t>
            </w:r>
          </w:p>
          <w:p w14:paraId="1BE21E11" w14:textId="2309FDE7" w:rsidR="00F05E73" w:rsidRPr="0018776B" w:rsidRDefault="00F05E73" w:rsidP="00F05E73">
            <w:pPr>
              <w:pStyle w:val="ListParagraph"/>
              <w:numPr>
                <w:ilvl w:val="0"/>
                <w:numId w:val="2"/>
              </w:numPr>
              <w:spacing w:after="60" w:line="240" w:lineRule="auto"/>
              <w:ind w:left="278" w:hanging="278"/>
              <w:rPr>
                <w:rFonts w:cstheme="minorHAnsi"/>
                <w:bCs/>
                <w:lang w:val="mk-MK"/>
              </w:rPr>
            </w:pPr>
            <w:r w:rsidRPr="00B16570">
              <w:rPr>
                <w:rFonts w:cstheme="minorHAnsi"/>
                <w:bCs/>
                <w:lang w:val="en-US"/>
              </w:rPr>
              <w:t xml:space="preserve">Jep shembuj të </w:t>
            </w:r>
            <w:r w:rsidR="00C638A4" w:rsidRPr="0018776B">
              <w:rPr>
                <w:rFonts w:cstheme="minorHAnsi"/>
                <w:bCs/>
                <w:lang w:val="en-US"/>
              </w:rPr>
              <w:t>tregimeve</w:t>
            </w:r>
            <w:r w:rsidRPr="0018776B">
              <w:rPr>
                <w:rFonts w:cstheme="minorHAnsi"/>
                <w:bCs/>
                <w:lang w:val="en-US"/>
              </w:rPr>
              <w:t xml:space="preserve"> real</w:t>
            </w:r>
            <w:r w:rsidR="00C638A4" w:rsidRPr="0018776B">
              <w:rPr>
                <w:rFonts w:cstheme="minorHAnsi"/>
                <w:bCs/>
                <w:lang w:val="en-US"/>
              </w:rPr>
              <w:t>iste</w:t>
            </w:r>
            <w:r w:rsidRPr="0018776B">
              <w:rPr>
                <w:rFonts w:cstheme="minorHAnsi"/>
                <w:bCs/>
                <w:lang w:val="en-US"/>
              </w:rPr>
              <w:t>.</w:t>
            </w:r>
          </w:p>
          <w:p w14:paraId="4CA84160" w14:textId="44043B81" w:rsidR="00F05E73" w:rsidRPr="00B16570" w:rsidRDefault="00F05E73" w:rsidP="00F05E73">
            <w:pPr>
              <w:pStyle w:val="ListParagraph"/>
              <w:numPr>
                <w:ilvl w:val="0"/>
                <w:numId w:val="2"/>
              </w:numPr>
              <w:spacing w:after="60" w:line="240" w:lineRule="auto"/>
              <w:ind w:left="278" w:hanging="278"/>
              <w:rPr>
                <w:rFonts w:cstheme="minorHAnsi"/>
                <w:bCs/>
                <w:lang w:val="mk-MK"/>
              </w:rPr>
            </w:pPr>
            <w:r w:rsidRPr="00B16570">
              <w:rPr>
                <w:rFonts w:cstheme="minorHAnsi"/>
                <w:bCs/>
                <w:lang w:val="en-US"/>
              </w:rPr>
              <w:t>Shpjegon dallimin në mes të</w:t>
            </w:r>
            <w:r w:rsidR="009D6AA9">
              <w:rPr>
                <w:rFonts w:cstheme="minorHAnsi"/>
                <w:bCs/>
                <w:lang w:val="en-US"/>
              </w:rPr>
              <w:t xml:space="preserve"> </w:t>
            </w:r>
            <w:r w:rsidR="009D6AA9" w:rsidRPr="0018776B">
              <w:rPr>
                <w:rFonts w:cstheme="minorHAnsi"/>
                <w:bCs/>
                <w:lang w:val="en-US"/>
              </w:rPr>
              <w:t>tregimeve</w:t>
            </w:r>
            <w:r w:rsidRPr="0018776B">
              <w:rPr>
                <w:rFonts w:cstheme="minorHAnsi"/>
                <w:bCs/>
                <w:lang w:val="en-US"/>
              </w:rPr>
              <w:t xml:space="preserve"> real</w:t>
            </w:r>
            <w:r w:rsidR="009D6AA9" w:rsidRPr="0018776B">
              <w:rPr>
                <w:rFonts w:cstheme="minorHAnsi"/>
                <w:bCs/>
                <w:lang w:val="en-US"/>
              </w:rPr>
              <w:t>iste</w:t>
            </w:r>
            <w:r w:rsidRPr="0018776B">
              <w:rPr>
                <w:rFonts w:cstheme="minorHAnsi"/>
                <w:bCs/>
                <w:lang w:val="en-US"/>
              </w:rPr>
              <w:t xml:space="preserve"> dhe </w:t>
            </w:r>
            <w:r w:rsidRPr="00B16570">
              <w:rPr>
                <w:rFonts w:cstheme="minorHAnsi"/>
                <w:bCs/>
                <w:lang w:val="en-US"/>
              </w:rPr>
              <w:t>përrallave.</w:t>
            </w:r>
          </w:p>
          <w:p w14:paraId="6DE0D97D" w14:textId="77777777" w:rsidR="00F05E73" w:rsidRPr="00B16570" w:rsidRDefault="00F05E73" w:rsidP="00F05E73">
            <w:pPr>
              <w:pStyle w:val="ListParagraph"/>
              <w:numPr>
                <w:ilvl w:val="0"/>
                <w:numId w:val="2"/>
              </w:numPr>
              <w:spacing w:after="60" w:line="240" w:lineRule="auto"/>
              <w:ind w:left="278" w:hanging="278"/>
              <w:rPr>
                <w:rFonts w:cstheme="minorHAnsi"/>
                <w:bCs/>
                <w:lang w:val="mk-MK"/>
              </w:rPr>
            </w:pPr>
            <w:r w:rsidRPr="00B16570">
              <w:rPr>
                <w:rFonts w:cstheme="minorHAnsi"/>
                <w:bCs/>
                <w:lang w:val="en-US"/>
              </w:rPr>
              <w:t>T</w:t>
            </w:r>
            <w:r>
              <w:rPr>
                <w:rFonts w:cstheme="minorHAnsi"/>
                <w:bCs/>
                <w:lang w:val="en-US"/>
              </w:rPr>
              <w:t>regon</w:t>
            </w:r>
            <w:r w:rsidRPr="00B16570">
              <w:rPr>
                <w:rFonts w:cstheme="minorHAnsi"/>
                <w:bCs/>
                <w:lang w:val="en-US"/>
              </w:rPr>
              <w:t xml:space="preserve"> karakteristikat e tregimit të cilat</w:t>
            </w:r>
            <w:r>
              <w:rPr>
                <w:rFonts w:cstheme="minorHAnsi"/>
                <w:bCs/>
                <w:lang w:val="en-US"/>
              </w:rPr>
              <w:t xml:space="preserve"> e</w:t>
            </w:r>
            <w:r w:rsidRPr="00B16570">
              <w:rPr>
                <w:rFonts w:cstheme="minorHAnsi"/>
                <w:bCs/>
                <w:lang w:val="en-US"/>
              </w:rPr>
              <w:t xml:space="preserve"> dall</w:t>
            </w:r>
            <w:r>
              <w:rPr>
                <w:rFonts w:cstheme="minorHAnsi"/>
                <w:bCs/>
                <w:lang w:val="en-US"/>
              </w:rPr>
              <w:t>ojnë</w:t>
            </w:r>
            <w:r w:rsidRPr="00B16570">
              <w:rPr>
                <w:rFonts w:cstheme="minorHAnsi"/>
                <w:bCs/>
                <w:lang w:val="en-US"/>
              </w:rPr>
              <w:t xml:space="preserve"> nga veprat </w:t>
            </w:r>
            <w:r>
              <w:rPr>
                <w:rFonts w:cstheme="minorHAnsi"/>
                <w:bCs/>
                <w:lang w:val="en-US"/>
              </w:rPr>
              <w:t xml:space="preserve">e </w:t>
            </w:r>
            <w:r w:rsidRPr="00B16570">
              <w:rPr>
                <w:rFonts w:cstheme="minorHAnsi"/>
                <w:bCs/>
                <w:lang w:val="en-US"/>
              </w:rPr>
              <w:t>tjera epike në prozë.</w:t>
            </w:r>
          </w:p>
          <w:p w14:paraId="6604738A" w14:textId="100567E5" w:rsidR="00F05E73" w:rsidRPr="00B16570" w:rsidRDefault="00F05E73" w:rsidP="00F05E73">
            <w:pPr>
              <w:pStyle w:val="ListParagraph"/>
              <w:numPr>
                <w:ilvl w:val="0"/>
                <w:numId w:val="2"/>
              </w:numPr>
              <w:spacing w:after="60" w:line="240" w:lineRule="auto"/>
              <w:ind w:left="278" w:hanging="278"/>
              <w:rPr>
                <w:rFonts w:cstheme="minorHAnsi"/>
                <w:bCs/>
                <w:lang w:val="mk-MK"/>
              </w:rPr>
            </w:pPr>
            <w:r w:rsidRPr="00B16570">
              <w:rPr>
                <w:rFonts w:cstheme="minorHAnsi"/>
                <w:bCs/>
                <w:lang w:val="en-US"/>
              </w:rPr>
              <w:t>Zbulon dhe përshkruan elementet në një tregim të</w:t>
            </w:r>
            <w:r w:rsidR="00AB40C5">
              <w:rPr>
                <w:rFonts w:cstheme="minorHAnsi"/>
                <w:bCs/>
                <w:lang w:val="en-US"/>
              </w:rPr>
              <w:t xml:space="preserve"> shkurtër</w:t>
            </w:r>
            <w:r w:rsidRPr="00B16570">
              <w:rPr>
                <w:rFonts w:cstheme="minorHAnsi"/>
                <w:bCs/>
                <w:lang w:val="en-US"/>
              </w:rPr>
              <w:t xml:space="preserve"> (</w:t>
            </w:r>
            <w:r>
              <w:rPr>
                <w:rFonts w:cstheme="minorHAnsi"/>
                <w:bCs/>
                <w:lang w:val="en-US"/>
              </w:rPr>
              <w:t>rrëfyesi</w:t>
            </w:r>
            <w:r w:rsidR="00A60E25">
              <w:rPr>
                <w:rFonts w:cstheme="minorHAnsi"/>
                <w:bCs/>
                <w:lang w:val="en-US"/>
              </w:rPr>
              <w:t>n</w:t>
            </w:r>
            <w:r>
              <w:rPr>
                <w:rFonts w:cstheme="minorHAnsi"/>
                <w:bCs/>
                <w:lang w:val="en-US"/>
              </w:rPr>
              <w:t>/</w:t>
            </w:r>
            <w:r w:rsidRPr="00B16570">
              <w:rPr>
                <w:rFonts w:cstheme="minorHAnsi"/>
                <w:bCs/>
                <w:lang w:val="en-US"/>
              </w:rPr>
              <w:t>narrator</w:t>
            </w:r>
            <w:r>
              <w:rPr>
                <w:rFonts w:cstheme="minorHAnsi"/>
                <w:bCs/>
                <w:lang w:val="en-US"/>
              </w:rPr>
              <w:t>i</w:t>
            </w:r>
            <w:r w:rsidR="00A60E25">
              <w:rPr>
                <w:rFonts w:cstheme="minorHAnsi"/>
                <w:bCs/>
                <w:lang w:val="en-US"/>
              </w:rPr>
              <w:t>n</w:t>
            </w:r>
            <w:r w:rsidRPr="00B16570">
              <w:rPr>
                <w:rFonts w:cstheme="minorHAnsi"/>
                <w:bCs/>
                <w:lang w:val="en-US"/>
              </w:rPr>
              <w:t>, personazhe</w:t>
            </w:r>
            <w:r>
              <w:rPr>
                <w:rFonts w:cstheme="minorHAnsi"/>
                <w:bCs/>
                <w:lang w:val="en-US"/>
              </w:rPr>
              <w:t>t</w:t>
            </w:r>
            <w:r w:rsidRPr="00B16570">
              <w:rPr>
                <w:rFonts w:cstheme="minorHAnsi"/>
                <w:bCs/>
                <w:lang w:val="en-US"/>
              </w:rPr>
              <w:t>, përmbajtj</w:t>
            </w:r>
            <w:r w:rsidR="00292A62">
              <w:rPr>
                <w:rFonts w:cstheme="minorHAnsi"/>
                <w:bCs/>
                <w:lang w:val="en-US"/>
              </w:rPr>
              <w:t>en</w:t>
            </w:r>
            <w:r w:rsidRPr="00B16570">
              <w:rPr>
                <w:rFonts w:cstheme="minorHAnsi"/>
                <w:bCs/>
                <w:lang w:val="en-US"/>
              </w:rPr>
              <w:t>, tem</w:t>
            </w:r>
            <w:r w:rsidR="00292A62">
              <w:rPr>
                <w:rFonts w:cstheme="minorHAnsi"/>
                <w:bCs/>
                <w:lang w:val="en-US"/>
              </w:rPr>
              <w:t>ën</w:t>
            </w:r>
            <w:r w:rsidRPr="00B16570">
              <w:rPr>
                <w:rFonts w:cstheme="minorHAnsi"/>
                <w:bCs/>
                <w:lang w:val="en-US"/>
              </w:rPr>
              <w:t>, koh</w:t>
            </w:r>
            <w:r w:rsidR="00292A62">
              <w:rPr>
                <w:rFonts w:cstheme="minorHAnsi"/>
                <w:bCs/>
                <w:lang w:val="en-US"/>
              </w:rPr>
              <w:t>ën</w:t>
            </w:r>
            <w:r w:rsidRPr="00B16570">
              <w:rPr>
                <w:rFonts w:cstheme="minorHAnsi"/>
                <w:bCs/>
                <w:lang w:val="en-US"/>
              </w:rPr>
              <w:t xml:space="preserve">, </w:t>
            </w:r>
            <w:r w:rsidR="00455D1F">
              <w:rPr>
                <w:rFonts w:cstheme="minorHAnsi"/>
                <w:bCs/>
                <w:lang w:val="en-US"/>
              </w:rPr>
              <w:t>vendi</w:t>
            </w:r>
            <w:r w:rsidR="00292A62">
              <w:rPr>
                <w:rFonts w:cstheme="minorHAnsi"/>
                <w:bCs/>
                <w:lang w:val="en-US"/>
              </w:rPr>
              <w:t>n</w:t>
            </w:r>
            <w:r w:rsidRPr="00B16570">
              <w:rPr>
                <w:rFonts w:cstheme="minorHAnsi"/>
                <w:bCs/>
                <w:lang w:val="en-US"/>
              </w:rPr>
              <w:t>, ide</w:t>
            </w:r>
            <w:r w:rsidR="00292A62">
              <w:rPr>
                <w:rFonts w:cstheme="minorHAnsi"/>
                <w:bCs/>
                <w:lang w:val="en-US"/>
              </w:rPr>
              <w:t>në</w:t>
            </w:r>
            <w:r w:rsidRPr="00B16570">
              <w:rPr>
                <w:rFonts w:cstheme="minorHAnsi"/>
                <w:bCs/>
                <w:lang w:val="en-US"/>
              </w:rPr>
              <w:t>).</w:t>
            </w:r>
          </w:p>
          <w:p w14:paraId="53D15AF6" w14:textId="4298819A" w:rsidR="00F05E73" w:rsidRPr="00B16570" w:rsidRDefault="00F05E73" w:rsidP="00F05E73">
            <w:pPr>
              <w:pStyle w:val="ListParagraph"/>
              <w:numPr>
                <w:ilvl w:val="0"/>
                <w:numId w:val="2"/>
              </w:numPr>
              <w:spacing w:after="60" w:line="240" w:lineRule="auto"/>
              <w:ind w:left="278" w:hanging="278"/>
              <w:rPr>
                <w:rFonts w:cstheme="minorHAnsi"/>
                <w:bCs/>
                <w:lang w:val="mk-MK"/>
              </w:rPr>
            </w:pPr>
            <w:r w:rsidRPr="00B16570">
              <w:rPr>
                <w:rFonts w:cstheme="minorHAnsi"/>
                <w:bCs/>
                <w:lang w:val="en-US"/>
              </w:rPr>
              <w:t xml:space="preserve">Dallon fjalët kyçe dhe fjalët e panjohura në një tregim të </w:t>
            </w:r>
            <w:r w:rsidR="00AB40C5">
              <w:rPr>
                <w:rFonts w:cstheme="minorHAnsi"/>
                <w:bCs/>
                <w:lang w:val="en-US"/>
              </w:rPr>
              <w:t>shkurtër</w:t>
            </w:r>
            <w:r w:rsidRPr="00B16570">
              <w:rPr>
                <w:rFonts w:cstheme="minorHAnsi"/>
                <w:bCs/>
                <w:lang w:val="en-US"/>
              </w:rPr>
              <w:t xml:space="preserve"> dhe mban shënime të shkurtra.</w:t>
            </w:r>
          </w:p>
          <w:p w14:paraId="219B6370" w14:textId="77777777" w:rsidR="00F05E73" w:rsidRPr="00B16570" w:rsidRDefault="00F05E73" w:rsidP="00F05E73">
            <w:pPr>
              <w:pStyle w:val="ListParagraph"/>
              <w:numPr>
                <w:ilvl w:val="0"/>
                <w:numId w:val="2"/>
              </w:numPr>
              <w:spacing w:after="60" w:line="240" w:lineRule="auto"/>
              <w:ind w:left="278" w:hanging="278"/>
              <w:rPr>
                <w:rFonts w:cstheme="minorHAnsi"/>
                <w:bCs/>
                <w:lang w:val="mk-MK"/>
              </w:rPr>
            </w:pPr>
            <w:r w:rsidRPr="00B16570">
              <w:rPr>
                <w:rFonts w:cstheme="minorHAnsi"/>
                <w:bCs/>
                <w:lang w:val="en-US"/>
              </w:rPr>
              <w:t>T</w:t>
            </w:r>
            <w:r>
              <w:rPr>
                <w:rFonts w:cstheme="minorHAnsi"/>
                <w:bCs/>
                <w:lang w:val="en-US"/>
              </w:rPr>
              <w:t>regon</w:t>
            </w:r>
            <w:r w:rsidRPr="00B16570">
              <w:rPr>
                <w:rFonts w:cstheme="minorHAnsi"/>
                <w:bCs/>
                <w:lang w:val="en-US"/>
              </w:rPr>
              <w:t xml:space="preserve"> karakteristikat e romanit aventuresk </w:t>
            </w:r>
            <w:r>
              <w:rPr>
                <w:rFonts w:cstheme="minorHAnsi"/>
                <w:bCs/>
                <w:lang w:val="en-US"/>
              </w:rPr>
              <w:t>t</w:t>
            </w:r>
            <w:r w:rsidRPr="00B16570">
              <w:rPr>
                <w:rFonts w:cstheme="minorHAnsi"/>
                <w:bCs/>
                <w:lang w:val="en-US"/>
              </w:rPr>
              <w:t xml:space="preserve">ë cilat </w:t>
            </w:r>
            <w:r>
              <w:rPr>
                <w:rFonts w:cstheme="minorHAnsi"/>
                <w:bCs/>
                <w:lang w:val="en-US"/>
              </w:rPr>
              <w:t xml:space="preserve">e </w:t>
            </w:r>
            <w:r w:rsidRPr="00B16570">
              <w:rPr>
                <w:rFonts w:cstheme="minorHAnsi"/>
                <w:bCs/>
                <w:lang w:val="en-US"/>
              </w:rPr>
              <w:t>dallo</w:t>
            </w:r>
            <w:r>
              <w:rPr>
                <w:rFonts w:cstheme="minorHAnsi"/>
                <w:bCs/>
                <w:lang w:val="en-US"/>
              </w:rPr>
              <w:t>jnë</w:t>
            </w:r>
            <w:r w:rsidRPr="00B16570">
              <w:rPr>
                <w:rFonts w:cstheme="minorHAnsi"/>
                <w:bCs/>
                <w:lang w:val="en-US"/>
              </w:rPr>
              <w:t xml:space="preserve"> nga veprat </w:t>
            </w:r>
            <w:r>
              <w:rPr>
                <w:rFonts w:cstheme="minorHAnsi"/>
                <w:bCs/>
                <w:lang w:val="en-US"/>
              </w:rPr>
              <w:t xml:space="preserve">e </w:t>
            </w:r>
            <w:r w:rsidRPr="00B16570">
              <w:rPr>
                <w:rFonts w:cstheme="minorHAnsi"/>
                <w:bCs/>
                <w:lang w:val="en-US"/>
              </w:rPr>
              <w:t>tjera epike në prozë</w:t>
            </w:r>
            <w:r>
              <w:rPr>
                <w:rFonts w:cstheme="minorHAnsi"/>
                <w:bCs/>
                <w:lang w:val="en-US"/>
              </w:rPr>
              <w:t>.</w:t>
            </w:r>
          </w:p>
          <w:p w14:paraId="614291E2" w14:textId="6DCE6172" w:rsidR="00F05E73" w:rsidRPr="00B16570" w:rsidRDefault="00F05E73" w:rsidP="00F05E73">
            <w:pPr>
              <w:pStyle w:val="ListParagraph"/>
              <w:numPr>
                <w:ilvl w:val="0"/>
                <w:numId w:val="2"/>
              </w:numPr>
              <w:spacing w:after="60" w:line="240" w:lineRule="auto"/>
              <w:ind w:left="278" w:hanging="278"/>
              <w:rPr>
                <w:rFonts w:cstheme="minorHAnsi"/>
                <w:bCs/>
                <w:lang w:val="mk-MK"/>
              </w:rPr>
            </w:pPr>
            <w:r w:rsidRPr="00B16570">
              <w:rPr>
                <w:rFonts w:cstheme="minorHAnsi"/>
                <w:bCs/>
                <w:lang w:val="en-US"/>
              </w:rPr>
              <w:t>Zbulon dhe përshkruan elementet në një roman të caktuar aventuresk (</w:t>
            </w:r>
            <w:r>
              <w:rPr>
                <w:rFonts w:cstheme="minorHAnsi"/>
                <w:bCs/>
                <w:lang w:val="en-US"/>
              </w:rPr>
              <w:t>rrëfyesi</w:t>
            </w:r>
            <w:r w:rsidR="00027EE3">
              <w:rPr>
                <w:rFonts w:cstheme="minorHAnsi"/>
                <w:bCs/>
                <w:lang w:val="en-US"/>
              </w:rPr>
              <w:t>n</w:t>
            </w:r>
            <w:r>
              <w:rPr>
                <w:rFonts w:cstheme="minorHAnsi"/>
                <w:bCs/>
                <w:lang w:val="en-US"/>
              </w:rPr>
              <w:t>/</w:t>
            </w:r>
            <w:r w:rsidRPr="00B16570">
              <w:rPr>
                <w:rFonts w:cstheme="minorHAnsi"/>
                <w:bCs/>
                <w:lang w:val="en-US"/>
              </w:rPr>
              <w:t>narrator</w:t>
            </w:r>
            <w:r>
              <w:rPr>
                <w:rFonts w:cstheme="minorHAnsi"/>
                <w:bCs/>
                <w:lang w:val="en-US"/>
              </w:rPr>
              <w:t>i</w:t>
            </w:r>
            <w:r w:rsidR="00027EE3">
              <w:rPr>
                <w:rFonts w:cstheme="minorHAnsi"/>
                <w:bCs/>
                <w:lang w:val="en-US"/>
              </w:rPr>
              <w:t>n</w:t>
            </w:r>
            <w:r w:rsidRPr="00B16570">
              <w:rPr>
                <w:rFonts w:cstheme="minorHAnsi"/>
                <w:bCs/>
                <w:lang w:val="en-US"/>
              </w:rPr>
              <w:t>, personazhe</w:t>
            </w:r>
            <w:r>
              <w:rPr>
                <w:rFonts w:cstheme="minorHAnsi"/>
                <w:bCs/>
                <w:lang w:val="en-US"/>
              </w:rPr>
              <w:t>t</w:t>
            </w:r>
            <w:r w:rsidRPr="00B16570">
              <w:rPr>
                <w:rFonts w:cstheme="minorHAnsi"/>
                <w:bCs/>
                <w:lang w:val="en-US"/>
              </w:rPr>
              <w:t>, përmbajt</w:t>
            </w:r>
            <w:r w:rsidR="00027EE3">
              <w:rPr>
                <w:rFonts w:cstheme="minorHAnsi"/>
                <w:bCs/>
                <w:lang w:val="en-US"/>
              </w:rPr>
              <w:t>jen</w:t>
            </w:r>
            <w:r w:rsidRPr="00B16570">
              <w:rPr>
                <w:rFonts w:cstheme="minorHAnsi"/>
                <w:bCs/>
                <w:lang w:val="en-US"/>
              </w:rPr>
              <w:t>, tem</w:t>
            </w:r>
            <w:r w:rsidR="00027EE3">
              <w:rPr>
                <w:rFonts w:cstheme="minorHAnsi"/>
                <w:bCs/>
                <w:lang w:val="en-US"/>
              </w:rPr>
              <w:t>ën</w:t>
            </w:r>
            <w:r w:rsidRPr="00B16570">
              <w:rPr>
                <w:rFonts w:cstheme="minorHAnsi"/>
                <w:bCs/>
                <w:lang w:val="en-US"/>
              </w:rPr>
              <w:t>, koh</w:t>
            </w:r>
            <w:r w:rsidR="00027EE3">
              <w:rPr>
                <w:rFonts w:cstheme="minorHAnsi"/>
                <w:bCs/>
                <w:lang w:val="en-US"/>
              </w:rPr>
              <w:t>ën</w:t>
            </w:r>
            <w:r w:rsidRPr="00B16570">
              <w:rPr>
                <w:rFonts w:cstheme="minorHAnsi"/>
                <w:bCs/>
                <w:lang w:val="en-US"/>
              </w:rPr>
              <w:t xml:space="preserve">, </w:t>
            </w:r>
            <w:r w:rsidR="00455D1F">
              <w:rPr>
                <w:rFonts w:cstheme="minorHAnsi"/>
                <w:bCs/>
                <w:lang w:val="en-US"/>
              </w:rPr>
              <w:t>vendi</w:t>
            </w:r>
            <w:r w:rsidR="00027EE3">
              <w:rPr>
                <w:rFonts w:cstheme="minorHAnsi"/>
                <w:bCs/>
                <w:lang w:val="en-US"/>
              </w:rPr>
              <w:t>n</w:t>
            </w:r>
            <w:r w:rsidRPr="00B16570">
              <w:rPr>
                <w:rFonts w:cstheme="minorHAnsi"/>
                <w:bCs/>
                <w:lang w:val="en-US"/>
              </w:rPr>
              <w:t>, ide</w:t>
            </w:r>
            <w:r w:rsidR="00027EE3">
              <w:rPr>
                <w:rFonts w:cstheme="minorHAnsi"/>
                <w:bCs/>
                <w:lang w:val="en-US"/>
              </w:rPr>
              <w:t>në</w:t>
            </w:r>
            <w:r w:rsidRPr="00B16570">
              <w:rPr>
                <w:rFonts w:cstheme="minorHAnsi"/>
                <w:bCs/>
                <w:lang w:val="en-US"/>
              </w:rPr>
              <w:t>).</w:t>
            </w:r>
          </w:p>
          <w:p w14:paraId="29B04070" w14:textId="77777777" w:rsidR="00F05E73" w:rsidRPr="00221CDE" w:rsidRDefault="00F05E73" w:rsidP="00221CDE">
            <w:pPr>
              <w:pStyle w:val="ListParagraph"/>
              <w:numPr>
                <w:ilvl w:val="0"/>
                <w:numId w:val="2"/>
              </w:numPr>
              <w:spacing w:after="60" w:line="240" w:lineRule="auto"/>
              <w:ind w:left="278" w:hanging="278"/>
              <w:rPr>
                <w:rFonts w:cstheme="minorHAnsi"/>
                <w:bCs/>
                <w:lang w:val="mk-MK"/>
              </w:rPr>
            </w:pPr>
            <w:r w:rsidRPr="00B16570">
              <w:rPr>
                <w:rFonts w:cstheme="minorHAnsi"/>
                <w:bCs/>
                <w:lang w:val="en-US"/>
              </w:rPr>
              <w:t xml:space="preserve">Bën lidhjen e </w:t>
            </w:r>
            <w:r>
              <w:rPr>
                <w:rFonts w:cstheme="minorHAnsi"/>
                <w:bCs/>
                <w:lang w:val="en-US"/>
              </w:rPr>
              <w:t>ngjarjes</w:t>
            </w:r>
            <w:r w:rsidRPr="00B16570">
              <w:rPr>
                <w:rFonts w:cstheme="minorHAnsi"/>
                <w:bCs/>
                <w:lang w:val="en-US"/>
              </w:rPr>
              <w:t xml:space="preserve"> </w:t>
            </w:r>
            <w:r>
              <w:rPr>
                <w:rFonts w:cstheme="minorHAnsi"/>
                <w:bCs/>
                <w:lang w:val="en-US"/>
              </w:rPr>
              <w:t>t</w:t>
            </w:r>
            <w:r w:rsidRPr="00B16570">
              <w:rPr>
                <w:rFonts w:cstheme="minorHAnsi"/>
                <w:bCs/>
                <w:lang w:val="en-US"/>
              </w:rPr>
              <w:t>ë një tekst</w:t>
            </w:r>
            <w:r>
              <w:rPr>
                <w:rFonts w:cstheme="minorHAnsi"/>
                <w:bCs/>
                <w:lang w:val="en-US"/>
              </w:rPr>
              <w:t>i</w:t>
            </w:r>
            <w:r w:rsidRPr="00B16570">
              <w:rPr>
                <w:rFonts w:cstheme="minorHAnsi"/>
                <w:bCs/>
                <w:lang w:val="en-US"/>
              </w:rPr>
              <w:t xml:space="preserve"> të caktuar letrar me </w:t>
            </w:r>
            <w:r>
              <w:rPr>
                <w:rFonts w:cstheme="minorHAnsi"/>
                <w:bCs/>
                <w:lang w:val="en-US"/>
              </w:rPr>
              <w:t xml:space="preserve">ngjarjet që ndodhin në </w:t>
            </w:r>
            <w:r w:rsidRPr="00B16570">
              <w:rPr>
                <w:rFonts w:cstheme="minorHAnsi"/>
                <w:bCs/>
                <w:lang w:val="en-US"/>
              </w:rPr>
              <w:t>realitet duke dhënë shembuj nga jeta e përditëshme.</w:t>
            </w:r>
            <w:bookmarkEnd w:id="6"/>
          </w:p>
          <w:p w14:paraId="581B5520" w14:textId="6D4FCE75" w:rsidR="00221CDE" w:rsidRPr="00221CDE" w:rsidRDefault="00221CDE" w:rsidP="00221CDE">
            <w:pPr>
              <w:pStyle w:val="ListParagraph"/>
              <w:spacing w:after="60" w:line="100" w:lineRule="exact"/>
              <w:ind w:left="278"/>
              <w:rPr>
                <w:rFonts w:cstheme="minorHAnsi"/>
                <w:bCs/>
                <w:lang w:val="mk-MK"/>
              </w:rPr>
            </w:pPr>
          </w:p>
        </w:tc>
      </w:tr>
      <w:tr w:rsidR="00F05E73" w:rsidRPr="00C10750" w14:paraId="0DCFF57C" w14:textId="77777777" w:rsidTr="00A84FA3">
        <w:trPr>
          <w:trHeight w:val="987"/>
        </w:trPr>
        <w:tc>
          <w:tcPr>
            <w:tcW w:w="5524" w:type="dxa"/>
            <w:tcBorders>
              <w:top w:val="dashed" w:sz="4" w:space="0" w:color="auto"/>
              <w:bottom w:val="dashed" w:sz="4" w:space="0" w:color="auto"/>
            </w:tcBorders>
            <w:shd w:val="clear" w:color="auto" w:fill="auto"/>
          </w:tcPr>
          <w:p w14:paraId="480CF469" w14:textId="77777777" w:rsidR="00F05E73" w:rsidRPr="001E57A8" w:rsidRDefault="00F05E73" w:rsidP="00062520">
            <w:pPr>
              <w:spacing w:after="0" w:line="240" w:lineRule="auto"/>
              <w:rPr>
                <w:rFonts w:cstheme="minorHAnsi"/>
                <w:b/>
                <w:bCs/>
              </w:rPr>
            </w:pPr>
            <w:r w:rsidRPr="001E57A8">
              <w:rPr>
                <w:rFonts w:cstheme="minorHAnsi"/>
                <w:b/>
                <w:bCs/>
              </w:rPr>
              <w:lastRenderedPageBreak/>
              <w:t>Drama</w:t>
            </w:r>
          </w:p>
          <w:p w14:paraId="19CFB746" w14:textId="77777777" w:rsidR="00F05E73" w:rsidRPr="001E57A8" w:rsidRDefault="00F05E73" w:rsidP="00F05E73">
            <w:pPr>
              <w:pStyle w:val="ListParagraph"/>
              <w:numPr>
                <w:ilvl w:val="0"/>
                <w:numId w:val="24"/>
              </w:numPr>
              <w:spacing w:after="0" w:line="240" w:lineRule="auto"/>
              <w:rPr>
                <w:rFonts w:cstheme="minorHAnsi"/>
                <w:lang w:val="en-US"/>
              </w:rPr>
            </w:pPr>
            <w:r w:rsidRPr="001E57A8">
              <w:rPr>
                <w:rFonts w:cstheme="minorHAnsi"/>
              </w:rPr>
              <w:t xml:space="preserve">Llojet e dramës </w:t>
            </w:r>
          </w:p>
          <w:p w14:paraId="33C5A266" w14:textId="68A29202" w:rsidR="00F05E73" w:rsidRPr="00544EC2" w:rsidRDefault="00F05E73" w:rsidP="00F05E73">
            <w:pPr>
              <w:pStyle w:val="ListParagraph"/>
              <w:ind w:left="360"/>
              <w:rPr>
                <w:rFonts w:cstheme="minorHAnsi"/>
                <w:color w:val="0070C0"/>
              </w:rPr>
            </w:pPr>
            <w:r w:rsidRPr="001E57A8">
              <w:rPr>
                <w:rFonts w:cstheme="minorHAnsi"/>
              </w:rPr>
              <w:t>(</w:t>
            </w:r>
            <w:r w:rsidR="00D60D6D" w:rsidRPr="001E57A8">
              <w:rPr>
                <w:rFonts w:cstheme="minorHAnsi"/>
              </w:rPr>
              <w:t>d</w:t>
            </w:r>
            <w:r w:rsidR="00D60D6D" w:rsidRPr="001E57A8">
              <w:rPr>
                <w:rFonts w:cstheme="minorHAnsi"/>
                <w:lang w:val="en-US"/>
              </w:rPr>
              <w:t>rama,</w:t>
            </w:r>
            <w:r w:rsidR="00D60D6D" w:rsidRPr="001E57A8">
              <w:rPr>
                <w:rFonts w:cstheme="minorHAnsi"/>
              </w:rPr>
              <w:t xml:space="preserve"> </w:t>
            </w:r>
            <w:r w:rsidRPr="001E57A8">
              <w:rPr>
                <w:rFonts w:cstheme="minorHAnsi"/>
              </w:rPr>
              <w:t>komedia, tragjedia</w:t>
            </w:r>
            <w:r w:rsidRPr="001E57A8">
              <w:rPr>
                <w:rFonts w:cstheme="minorHAnsi"/>
                <w:lang w:val="en-US"/>
              </w:rPr>
              <w:t>)</w:t>
            </w:r>
          </w:p>
        </w:tc>
        <w:tc>
          <w:tcPr>
            <w:tcW w:w="8510" w:type="dxa"/>
            <w:gridSpan w:val="2"/>
            <w:tcBorders>
              <w:top w:val="dashed" w:sz="4" w:space="0" w:color="auto"/>
              <w:bottom w:val="dashed" w:sz="4" w:space="0" w:color="auto"/>
            </w:tcBorders>
            <w:shd w:val="clear" w:color="auto" w:fill="auto"/>
          </w:tcPr>
          <w:p w14:paraId="75BF935E" w14:textId="5D97E8AF" w:rsidR="00F05E73" w:rsidRPr="00A84FA3" w:rsidRDefault="00544EC2" w:rsidP="00A84FA3">
            <w:pPr>
              <w:pStyle w:val="ListParagraph"/>
              <w:numPr>
                <w:ilvl w:val="0"/>
                <w:numId w:val="43"/>
              </w:numPr>
              <w:spacing w:after="0" w:line="240" w:lineRule="auto"/>
              <w:jc w:val="both"/>
              <w:rPr>
                <w:rFonts w:cstheme="minorHAnsi"/>
                <w:bCs/>
                <w:lang w:val="mk-MK"/>
              </w:rPr>
            </w:pPr>
            <w:r w:rsidRPr="00A84FA3">
              <w:rPr>
                <w:rFonts w:cstheme="minorHAnsi"/>
                <w:bCs/>
                <w:lang w:val="en-US"/>
              </w:rPr>
              <w:t>Tregon</w:t>
            </w:r>
            <w:r w:rsidRPr="00A84FA3">
              <w:rPr>
                <w:rFonts w:cstheme="minorHAnsi"/>
                <w:bCs/>
                <w:lang w:val="mk-MK"/>
              </w:rPr>
              <w:t xml:space="preserve"> specifikën e tekstit</w:t>
            </w:r>
            <w:r w:rsidRPr="00A84FA3">
              <w:rPr>
                <w:rFonts w:cstheme="minorHAnsi"/>
                <w:bCs/>
                <w:lang w:val="en-US"/>
              </w:rPr>
              <w:t xml:space="preserve"> </w:t>
            </w:r>
            <w:r w:rsidRPr="00A84FA3">
              <w:rPr>
                <w:rFonts w:cstheme="minorHAnsi"/>
                <w:bCs/>
                <w:lang w:val="mk-MK"/>
              </w:rPr>
              <w:t xml:space="preserve">dramatik në </w:t>
            </w:r>
            <w:r w:rsidR="0044724D" w:rsidRPr="00A84FA3">
              <w:rPr>
                <w:rFonts w:cstheme="minorHAnsi"/>
                <w:bCs/>
                <w:lang w:val="en-US"/>
              </w:rPr>
              <w:t>raport</w:t>
            </w:r>
            <w:r w:rsidRPr="00A84FA3">
              <w:rPr>
                <w:rFonts w:cstheme="minorHAnsi"/>
                <w:bCs/>
                <w:lang w:val="mk-MK"/>
              </w:rPr>
              <w:t xml:space="preserve"> me lirikën</w:t>
            </w:r>
            <w:r w:rsidRPr="00A84FA3">
              <w:rPr>
                <w:rFonts w:cstheme="minorHAnsi"/>
                <w:bCs/>
                <w:lang w:val="en-US"/>
              </w:rPr>
              <w:t xml:space="preserve"> </w:t>
            </w:r>
            <w:r w:rsidRPr="00A84FA3">
              <w:rPr>
                <w:rFonts w:cstheme="minorHAnsi"/>
                <w:bCs/>
                <w:lang w:val="mk-MK"/>
              </w:rPr>
              <w:t>dhe epikën</w:t>
            </w:r>
            <w:r w:rsidRPr="00A84FA3">
              <w:rPr>
                <w:rFonts w:cstheme="minorHAnsi"/>
                <w:bCs/>
                <w:lang w:val="en-US"/>
              </w:rPr>
              <w:t>.</w:t>
            </w:r>
          </w:p>
          <w:p w14:paraId="6D5916E3" w14:textId="23DAC733" w:rsidR="00544EC2" w:rsidRPr="00544EC2" w:rsidRDefault="00544EC2" w:rsidP="00544EC2">
            <w:pPr>
              <w:pStyle w:val="ListParagraph"/>
              <w:numPr>
                <w:ilvl w:val="0"/>
                <w:numId w:val="36"/>
              </w:numPr>
              <w:spacing w:after="0" w:line="240" w:lineRule="auto"/>
              <w:jc w:val="both"/>
              <w:rPr>
                <w:rFonts w:cstheme="minorHAnsi"/>
                <w:bCs/>
                <w:color w:val="0070C0"/>
                <w:lang w:val="mk-MK"/>
              </w:rPr>
            </w:pPr>
            <w:r w:rsidRPr="001E57A8">
              <w:rPr>
                <w:rFonts w:cstheme="minorHAnsi"/>
                <w:bCs/>
                <w:lang w:val="en-US"/>
              </w:rPr>
              <w:t>Dallon</w:t>
            </w:r>
            <w:r w:rsidRPr="001E57A8">
              <w:rPr>
                <w:rFonts w:cstheme="minorHAnsi"/>
                <w:bCs/>
                <w:lang w:val="mk-MK"/>
              </w:rPr>
              <w:t xml:space="preserve"> veçoritë e llojeve të</w:t>
            </w:r>
            <w:r w:rsidRPr="001E57A8">
              <w:rPr>
                <w:rFonts w:cstheme="minorHAnsi"/>
                <w:bCs/>
                <w:lang w:val="en-US"/>
              </w:rPr>
              <w:t xml:space="preserve"> </w:t>
            </w:r>
            <w:r w:rsidRPr="001E57A8">
              <w:rPr>
                <w:rFonts w:cstheme="minorHAnsi"/>
                <w:bCs/>
                <w:lang w:val="mk-MK"/>
              </w:rPr>
              <w:t xml:space="preserve">ndryshme </w:t>
            </w:r>
            <w:r w:rsidR="0044724D" w:rsidRPr="001E57A8">
              <w:rPr>
                <w:rFonts w:cstheme="minorHAnsi"/>
                <w:bCs/>
                <w:lang w:val="en-US"/>
              </w:rPr>
              <w:t>të dramës</w:t>
            </w:r>
            <w:r w:rsidRPr="001E57A8">
              <w:rPr>
                <w:rFonts w:cstheme="minorHAnsi"/>
                <w:bCs/>
                <w:lang w:val="en-US"/>
              </w:rPr>
              <w:t>.</w:t>
            </w:r>
          </w:p>
        </w:tc>
      </w:tr>
      <w:tr w:rsidR="00F05E73" w:rsidRPr="00C10750" w14:paraId="16D87536" w14:textId="77777777" w:rsidTr="001331FE">
        <w:tc>
          <w:tcPr>
            <w:tcW w:w="5524" w:type="dxa"/>
            <w:tcBorders>
              <w:top w:val="dashed" w:sz="4" w:space="0" w:color="auto"/>
              <w:bottom w:val="dashed" w:sz="4" w:space="0" w:color="auto"/>
            </w:tcBorders>
            <w:shd w:val="clear" w:color="auto" w:fill="auto"/>
          </w:tcPr>
          <w:p w14:paraId="3DA20C0B" w14:textId="7F526827" w:rsidR="00F05E73" w:rsidRPr="00F33AEE" w:rsidRDefault="00F05E73" w:rsidP="00F05E73">
            <w:pPr>
              <w:spacing w:after="60" w:line="240" w:lineRule="auto"/>
              <w:rPr>
                <w:rFonts w:cstheme="minorHAnsi"/>
                <w:b/>
                <w:lang w:val="mk-MK"/>
              </w:rPr>
            </w:pPr>
            <w:r w:rsidRPr="00F33AEE">
              <w:rPr>
                <w:rFonts w:cstheme="minorHAnsi"/>
                <w:b/>
                <w:bCs/>
              </w:rPr>
              <w:t>Të shprehurit</w:t>
            </w:r>
            <w:r w:rsidRPr="00F33AEE">
              <w:rPr>
                <w:rFonts w:cstheme="minorHAnsi"/>
                <w:b/>
                <w:bCs/>
                <w:lang w:val="mk-MK"/>
              </w:rPr>
              <w:t xml:space="preserve"> dhe krijimtari</w:t>
            </w:r>
            <w:r w:rsidRPr="00F33AEE">
              <w:rPr>
                <w:rFonts w:cstheme="minorHAnsi"/>
                <w:b/>
                <w:bCs/>
              </w:rPr>
              <w:t>a</w:t>
            </w:r>
            <w:r w:rsidRPr="00F33AEE">
              <w:rPr>
                <w:rFonts w:cstheme="minorHAnsi"/>
                <w:b/>
                <w:lang w:val="mk-MK"/>
              </w:rPr>
              <w:t xml:space="preserve"> </w:t>
            </w:r>
          </w:p>
          <w:p w14:paraId="67D76F0D" w14:textId="0F1CAE2B" w:rsidR="00F05E73" w:rsidRPr="002C2AA4" w:rsidRDefault="00F05E73" w:rsidP="00F05E73">
            <w:pPr>
              <w:pStyle w:val="Header"/>
              <w:spacing w:after="0" w:line="240" w:lineRule="auto"/>
              <w:rPr>
                <w:b/>
                <w:bCs/>
              </w:rPr>
            </w:pPr>
            <w:r w:rsidRPr="002C2AA4">
              <w:rPr>
                <w:b/>
                <w:bCs/>
              </w:rPr>
              <w:t>Tregimi dhe ritregimi</w:t>
            </w:r>
          </w:p>
          <w:p w14:paraId="15F4FFD5" w14:textId="057A74AC" w:rsidR="00F05E73" w:rsidRPr="002C2AA4" w:rsidRDefault="00F05E73" w:rsidP="00F05E73">
            <w:pPr>
              <w:pStyle w:val="Header"/>
              <w:spacing w:after="0" w:line="240" w:lineRule="auto"/>
              <w:ind w:left="360"/>
              <w:rPr>
                <w:rFonts w:cstheme="minorHAnsi"/>
                <w:bCs/>
                <w:lang w:val="mk-MK"/>
              </w:rPr>
            </w:pPr>
            <w:r w:rsidRPr="00F33AEE">
              <w:rPr>
                <w:rFonts w:cstheme="minorHAnsi"/>
                <w:bCs/>
                <w:lang w:val="mk-MK"/>
              </w:rPr>
              <w:t>(</w:t>
            </w:r>
            <w:r>
              <w:rPr>
                <w:rFonts w:cstheme="minorHAnsi"/>
                <w:bCs/>
                <w:lang w:val="en-US"/>
              </w:rPr>
              <w:t>tregimi,</w:t>
            </w:r>
            <w:r w:rsidRPr="00F33AEE">
              <w:rPr>
                <w:rFonts w:cstheme="minorHAnsi"/>
                <w:bCs/>
                <w:lang w:val="mk-MK"/>
              </w:rPr>
              <w:t xml:space="preserve"> roman</w:t>
            </w:r>
            <w:r>
              <w:rPr>
                <w:rFonts w:cstheme="minorHAnsi"/>
                <w:bCs/>
                <w:lang w:val="en-US"/>
              </w:rPr>
              <w:t>i</w:t>
            </w:r>
            <w:r w:rsidRPr="00F33AEE">
              <w:rPr>
                <w:rFonts w:cstheme="minorHAnsi"/>
                <w:bCs/>
                <w:lang w:val="mk-MK"/>
              </w:rPr>
              <w:t>, film</w:t>
            </w:r>
            <w:r>
              <w:rPr>
                <w:rFonts w:cstheme="minorHAnsi"/>
                <w:bCs/>
                <w:lang w:val="en-US"/>
              </w:rPr>
              <w:t>i</w:t>
            </w:r>
            <w:r w:rsidRPr="00F33AEE">
              <w:rPr>
                <w:rFonts w:cstheme="minorHAnsi"/>
                <w:bCs/>
                <w:lang w:val="mk-MK"/>
              </w:rPr>
              <w:t>, ngjarj</w:t>
            </w:r>
            <w:r>
              <w:rPr>
                <w:rFonts w:cstheme="minorHAnsi"/>
                <w:bCs/>
                <w:lang w:val="en-US"/>
              </w:rPr>
              <w:t>a</w:t>
            </w:r>
            <w:r w:rsidRPr="00F33AEE">
              <w:rPr>
                <w:rFonts w:cstheme="minorHAnsi"/>
                <w:bCs/>
                <w:lang w:val="mk-MK"/>
              </w:rPr>
              <w:t>)</w:t>
            </w:r>
          </w:p>
          <w:p w14:paraId="789C346B" w14:textId="77777777" w:rsidR="00F05E73" w:rsidRPr="002C2AA4" w:rsidRDefault="00F05E73" w:rsidP="00F05E73">
            <w:pPr>
              <w:pStyle w:val="ListParagraph"/>
              <w:numPr>
                <w:ilvl w:val="0"/>
                <w:numId w:val="2"/>
              </w:numPr>
              <w:spacing w:after="60" w:line="240" w:lineRule="auto"/>
              <w:ind w:left="322"/>
              <w:rPr>
                <w:rFonts w:cstheme="minorHAnsi"/>
                <w:bCs/>
                <w:lang w:val="mk-MK"/>
              </w:rPr>
            </w:pPr>
            <w:r w:rsidRPr="002C2AA4">
              <w:rPr>
                <w:rFonts w:cstheme="minorHAnsi"/>
                <w:bCs/>
                <w:lang w:val="mk-MK"/>
              </w:rPr>
              <w:t>Përshkrimi</w:t>
            </w:r>
            <w:r w:rsidRPr="002C2AA4">
              <w:rPr>
                <w:rFonts w:cstheme="minorHAnsi"/>
                <w:bCs/>
                <w:lang w:val="en-US"/>
              </w:rPr>
              <w:t xml:space="preserve"> </w:t>
            </w:r>
          </w:p>
          <w:p w14:paraId="41BB2504" w14:textId="2EDE9AFA" w:rsidR="00F05E73" w:rsidRPr="002C2AA4" w:rsidRDefault="00F05E73" w:rsidP="00F05E73">
            <w:pPr>
              <w:spacing w:after="60" w:line="240" w:lineRule="auto"/>
              <w:ind w:left="322"/>
              <w:rPr>
                <w:rFonts w:cstheme="minorHAnsi"/>
                <w:bCs/>
                <w:lang w:val="mk-MK"/>
              </w:rPr>
            </w:pPr>
            <w:r w:rsidRPr="002C2AA4">
              <w:rPr>
                <w:rFonts w:cstheme="minorHAnsi"/>
                <w:bCs/>
                <w:lang w:val="mk-MK"/>
              </w:rPr>
              <w:t xml:space="preserve">(personazh, objekt, </w:t>
            </w:r>
            <w:r>
              <w:rPr>
                <w:rFonts w:cstheme="minorHAnsi"/>
                <w:bCs/>
              </w:rPr>
              <w:t>dukuri</w:t>
            </w:r>
            <w:r w:rsidRPr="002C2AA4">
              <w:rPr>
                <w:rFonts w:cstheme="minorHAnsi"/>
                <w:bCs/>
                <w:lang w:val="mk-MK"/>
              </w:rPr>
              <w:t xml:space="preserve">, peizazh, ngjarje) </w:t>
            </w:r>
          </w:p>
          <w:p w14:paraId="30BFF8B2" w14:textId="36A70EFC" w:rsidR="00F05E73" w:rsidRPr="002C2AA4" w:rsidRDefault="00F05E73" w:rsidP="00F05E73">
            <w:pPr>
              <w:pStyle w:val="ListParagraph"/>
              <w:numPr>
                <w:ilvl w:val="0"/>
                <w:numId w:val="2"/>
              </w:numPr>
              <w:spacing w:after="60" w:line="240" w:lineRule="auto"/>
              <w:ind w:left="322"/>
              <w:rPr>
                <w:rFonts w:cstheme="minorHAnsi"/>
                <w:lang w:val="mk-MK"/>
              </w:rPr>
            </w:pPr>
            <w:r w:rsidRPr="002C2AA4">
              <w:rPr>
                <w:rFonts w:cstheme="minorHAnsi"/>
                <w:lang w:val="en-US"/>
              </w:rPr>
              <w:t>Shkruar</w:t>
            </w:r>
            <w:r>
              <w:rPr>
                <w:rFonts w:cstheme="minorHAnsi"/>
                <w:lang w:val="en-US"/>
              </w:rPr>
              <w:t>ja e</w:t>
            </w:r>
            <w:r w:rsidRPr="002C2AA4">
              <w:rPr>
                <w:rFonts w:cstheme="minorHAnsi"/>
                <w:lang w:val="en-US"/>
              </w:rPr>
              <w:t xml:space="preserve"> tekst</w:t>
            </w:r>
            <w:r>
              <w:rPr>
                <w:rFonts w:cstheme="minorHAnsi"/>
                <w:lang w:val="en-US"/>
              </w:rPr>
              <w:t>eve</w:t>
            </w:r>
            <w:r w:rsidRPr="002C2AA4">
              <w:rPr>
                <w:rFonts w:cstheme="minorHAnsi"/>
                <w:lang w:val="en-US"/>
              </w:rPr>
              <w:t xml:space="preserve"> në mënyrë të pavarur</w:t>
            </w:r>
          </w:p>
          <w:p w14:paraId="1389AB59" w14:textId="24BF8392" w:rsidR="00F05E73" w:rsidRPr="006C6637" w:rsidRDefault="00F05E73" w:rsidP="006C6637">
            <w:pPr>
              <w:spacing w:after="60" w:line="240" w:lineRule="auto"/>
              <w:ind w:left="322"/>
              <w:rPr>
                <w:rFonts w:cstheme="minorHAnsi"/>
                <w:lang w:val="mk-MK"/>
              </w:rPr>
            </w:pPr>
            <w:r w:rsidRPr="002C2AA4">
              <w:rPr>
                <w:rFonts w:cstheme="minorHAnsi"/>
                <w:lang w:val="mk-MK"/>
              </w:rPr>
              <w:t>(</w:t>
            </w:r>
            <w:r>
              <w:rPr>
                <w:rFonts w:cstheme="minorHAnsi"/>
              </w:rPr>
              <w:t>kompozicioni</w:t>
            </w:r>
            <w:r w:rsidRPr="002C2AA4">
              <w:rPr>
                <w:rFonts w:cstheme="minorHAnsi"/>
                <w:lang w:val="mk-MK"/>
              </w:rPr>
              <w:t>: hyrja,</w:t>
            </w:r>
            <w:r w:rsidRPr="001745A3">
              <w:rPr>
                <w:rFonts w:cstheme="minorHAnsi"/>
                <w:color w:val="FF0000"/>
                <w:lang w:val="mk-MK"/>
              </w:rPr>
              <w:t xml:space="preserve"> </w:t>
            </w:r>
            <w:r w:rsidR="001745A3" w:rsidRPr="0018776B">
              <w:rPr>
                <w:rFonts w:cstheme="minorHAnsi"/>
              </w:rPr>
              <w:t>zhvillim</w:t>
            </w:r>
            <w:r w:rsidR="00662809" w:rsidRPr="0018776B">
              <w:rPr>
                <w:rFonts w:cstheme="minorHAnsi"/>
              </w:rPr>
              <w:t>i</w:t>
            </w:r>
            <w:r w:rsidRPr="0018776B">
              <w:rPr>
                <w:rFonts w:cstheme="minorHAnsi"/>
                <w:lang w:val="mk-MK"/>
              </w:rPr>
              <w:t xml:space="preserve">, </w:t>
            </w:r>
            <w:r w:rsidR="001745A3" w:rsidRPr="0018776B">
              <w:rPr>
                <w:rFonts w:cstheme="minorHAnsi"/>
              </w:rPr>
              <w:t>mbyllja</w:t>
            </w:r>
            <w:r w:rsidRPr="0018776B">
              <w:rPr>
                <w:rFonts w:cstheme="minorHAnsi"/>
                <w:lang w:val="mk-MK"/>
              </w:rPr>
              <w:t xml:space="preserve">; </w:t>
            </w:r>
            <w:r w:rsidRPr="002C2AA4">
              <w:rPr>
                <w:rFonts w:cstheme="minorHAnsi"/>
                <w:lang w:val="mk-MK"/>
              </w:rPr>
              <w:t>të</w:t>
            </w:r>
            <w:r>
              <w:rPr>
                <w:rFonts w:cstheme="minorHAnsi"/>
              </w:rPr>
              <w:t xml:space="preserve"> </w:t>
            </w:r>
            <w:r w:rsidRPr="002C2AA4">
              <w:rPr>
                <w:rFonts w:cstheme="minorHAnsi"/>
                <w:lang w:val="mk-MK"/>
              </w:rPr>
              <w:t>shkruarit k</w:t>
            </w:r>
            <w:r>
              <w:rPr>
                <w:rFonts w:cstheme="minorHAnsi"/>
              </w:rPr>
              <w:t>rijues</w:t>
            </w:r>
            <w:r w:rsidRPr="002C2AA4">
              <w:rPr>
                <w:rFonts w:cstheme="minorHAnsi"/>
                <w:lang w:val="mk-MK"/>
              </w:rPr>
              <w:t>, ditar</w:t>
            </w:r>
            <w:r>
              <w:rPr>
                <w:rFonts w:cstheme="minorHAnsi"/>
              </w:rPr>
              <w:t>i</w:t>
            </w:r>
            <w:r w:rsidRPr="002C2AA4">
              <w:rPr>
                <w:rFonts w:cstheme="minorHAnsi"/>
                <w:lang w:val="mk-MK"/>
              </w:rPr>
              <w:t xml:space="preserve">) </w:t>
            </w:r>
          </w:p>
        </w:tc>
        <w:tc>
          <w:tcPr>
            <w:tcW w:w="8510" w:type="dxa"/>
            <w:gridSpan w:val="2"/>
            <w:tcBorders>
              <w:top w:val="dashed" w:sz="4" w:space="0" w:color="auto"/>
              <w:bottom w:val="dashed" w:sz="4" w:space="0" w:color="auto"/>
            </w:tcBorders>
            <w:shd w:val="clear" w:color="auto" w:fill="auto"/>
          </w:tcPr>
          <w:p w14:paraId="4D569920" w14:textId="0E872289"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bookmarkStart w:id="7" w:name="_Hlk128126895"/>
            <w:r w:rsidRPr="00ED3A1C">
              <w:rPr>
                <w:rFonts w:asciiTheme="minorHAnsi" w:hAnsiTheme="minorHAnsi" w:cstheme="minorHAnsi"/>
              </w:rPr>
              <w:t xml:space="preserve">Ritregon përmbajtjen e një tregimi dhe romani të lexuar (me gojë dhe me shkrim), duke respektuar </w:t>
            </w:r>
            <w:r>
              <w:rPr>
                <w:rFonts w:asciiTheme="minorHAnsi" w:hAnsiTheme="minorHAnsi" w:cstheme="minorHAnsi"/>
              </w:rPr>
              <w:t>radhitjen</w:t>
            </w:r>
            <w:r w:rsidRPr="00ED3A1C">
              <w:rPr>
                <w:rFonts w:asciiTheme="minorHAnsi" w:hAnsiTheme="minorHAnsi" w:cstheme="minorHAnsi"/>
              </w:rPr>
              <w:t xml:space="preserve"> e ngjarjeve në tekst.</w:t>
            </w:r>
          </w:p>
          <w:p w14:paraId="5DE60724" w14:textId="4326923E"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 xml:space="preserve">Ritregon përmbajtjen e një filmi të shikuar (me gojë dhe me shkrim), duke respektuar </w:t>
            </w:r>
            <w:r>
              <w:rPr>
                <w:rFonts w:asciiTheme="minorHAnsi" w:hAnsiTheme="minorHAnsi" w:cstheme="minorHAnsi"/>
              </w:rPr>
              <w:t>radhitjen</w:t>
            </w:r>
            <w:r w:rsidRPr="00ED3A1C">
              <w:rPr>
                <w:rFonts w:asciiTheme="minorHAnsi" w:hAnsiTheme="minorHAnsi" w:cstheme="minorHAnsi"/>
              </w:rPr>
              <w:t xml:space="preserve"> e ngjarjeve në film.</w:t>
            </w:r>
          </w:p>
          <w:p w14:paraId="4527774C" w14:textId="31A542E6"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Tregon për një ngjarje të përjetuar ose</w:t>
            </w:r>
            <w:r>
              <w:rPr>
                <w:rFonts w:asciiTheme="minorHAnsi" w:hAnsiTheme="minorHAnsi" w:cstheme="minorHAnsi"/>
              </w:rPr>
              <w:t xml:space="preserve"> të</w:t>
            </w:r>
            <w:r w:rsidRPr="00ED3A1C">
              <w:rPr>
                <w:rFonts w:asciiTheme="minorHAnsi" w:hAnsiTheme="minorHAnsi" w:cstheme="minorHAnsi"/>
              </w:rPr>
              <w:t xml:space="preserve"> imagji</w:t>
            </w:r>
            <w:r>
              <w:rPr>
                <w:rFonts w:asciiTheme="minorHAnsi" w:hAnsiTheme="minorHAnsi" w:cstheme="minorHAnsi"/>
              </w:rPr>
              <w:t>nuar</w:t>
            </w:r>
            <w:r w:rsidRPr="00ED3A1C">
              <w:rPr>
                <w:rFonts w:asciiTheme="minorHAnsi" w:hAnsiTheme="minorHAnsi" w:cstheme="minorHAnsi"/>
              </w:rPr>
              <w:t>.</w:t>
            </w:r>
          </w:p>
          <w:p w14:paraId="53C51FE8" w14:textId="334048B6"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Përshkruan personazhe, person</w:t>
            </w:r>
            <w:r>
              <w:rPr>
                <w:rFonts w:asciiTheme="minorHAnsi" w:hAnsiTheme="minorHAnsi" w:cstheme="minorHAnsi"/>
              </w:rPr>
              <w:t>a</w:t>
            </w:r>
            <w:r w:rsidRPr="00ED3A1C">
              <w:rPr>
                <w:rFonts w:asciiTheme="minorHAnsi" w:hAnsiTheme="minorHAnsi" w:cstheme="minorHAnsi"/>
              </w:rPr>
              <w:t xml:space="preserve">, objekte, </w:t>
            </w:r>
            <w:r>
              <w:rPr>
                <w:rFonts w:asciiTheme="minorHAnsi" w:hAnsiTheme="minorHAnsi" w:cstheme="minorHAnsi"/>
              </w:rPr>
              <w:t>dukuri</w:t>
            </w:r>
            <w:r w:rsidRPr="00ED3A1C">
              <w:rPr>
                <w:rFonts w:asciiTheme="minorHAnsi" w:hAnsiTheme="minorHAnsi" w:cstheme="minorHAnsi"/>
              </w:rPr>
              <w:t xml:space="preserve">, peizazhe nga jeta reale ose </w:t>
            </w:r>
            <w:r w:rsidR="001E27C7">
              <w:rPr>
                <w:rFonts w:asciiTheme="minorHAnsi" w:hAnsiTheme="minorHAnsi" w:cstheme="minorHAnsi"/>
              </w:rPr>
              <w:t>nga</w:t>
            </w:r>
            <w:r w:rsidRPr="00ED3A1C">
              <w:rPr>
                <w:rFonts w:asciiTheme="minorHAnsi" w:hAnsiTheme="minorHAnsi" w:cstheme="minorHAnsi"/>
              </w:rPr>
              <w:t xml:space="preserve"> ilustrime</w:t>
            </w:r>
            <w:r w:rsidR="001E27C7">
              <w:rPr>
                <w:rFonts w:asciiTheme="minorHAnsi" w:hAnsiTheme="minorHAnsi" w:cstheme="minorHAnsi"/>
              </w:rPr>
              <w:t>t</w:t>
            </w:r>
            <w:r>
              <w:rPr>
                <w:rFonts w:asciiTheme="minorHAnsi" w:hAnsiTheme="minorHAnsi" w:cstheme="minorHAnsi"/>
              </w:rPr>
              <w:t>/incizime</w:t>
            </w:r>
            <w:r w:rsidR="001E27C7">
              <w:rPr>
                <w:rFonts w:asciiTheme="minorHAnsi" w:hAnsiTheme="minorHAnsi" w:cstheme="minorHAnsi"/>
              </w:rPr>
              <w:t>t</w:t>
            </w:r>
            <w:r w:rsidRPr="00ED3A1C">
              <w:rPr>
                <w:rFonts w:asciiTheme="minorHAnsi" w:hAnsiTheme="minorHAnsi" w:cstheme="minorHAnsi"/>
              </w:rPr>
              <w:t>.</w:t>
            </w:r>
          </w:p>
          <w:p w14:paraId="7A608862" w14:textId="075EABD1"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 xml:space="preserve">Përdor përshkrimin </w:t>
            </w:r>
            <w:r>
              <w:rPr>
                <w:rFonts w:asciiTheme="minorHAnsi" w:hAnsiTheme="minorHAnsi" w:cstheme="minorHAnsi"/>
              </w:rPr>
              <w:t>kur</w:t>
            </w:r>
            <w:r w:rsidRPr="00ED3A1C">
              <w:rPr>
                <w:rFonts w:asciiTheme="minorHAnsi" w:hAnsiTheme="minorHAnsi" w:cstheme="minorHAnsi"/>
              </w:rPr>
              <w:t xml:space="preserve"> </w:t>
            </w:r>
            <w:r>
              <w:rPr>
                <w:rFonts w:asciiTheme="minorHAnsi" w:hAnsiTheme="minorHAnsi" w:cstheme="minorHAnsi"/>
              </w:rPr>
              <w:t xml:space="preserve">përpilon </w:t>
            </w:r>
            <w:r w:rsidRPr="00ED3A1C">
              <w:rPr>
                <w:rFonts w:asciiTheme="minorHAnsi" w:hAnsiTheme="minorHAnsi" w:cstheme="minorHAnsi"/>
              </w:rPr>
              <w:t>një tekst në mënyrë të pavarur.</w:t>
            </w:r>
          </w:p>
          <w:p w14:paraId="4BB69E94" w14:textId="5A660C4E"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 xml:space="preserve">Shkruan tekst për një temë të dhënë dhe </w:t>
            </w:r>
            <w:r>
              <w:rPr>
                <w:rFonts w:asciiTheme="minorHAnsi" w:hAnsiTheme="minorHAnsi" w:cstheme="minorHAnsi"/>
              </w:rPr>
              <w:t xml:space="preserve">për </w:t>
            </w:r>
            <w:r w:rsidRPr="00ED3A1C">
              <w:rPr>
                <w:rFonts w:asciiTheme="minorHAnsi" w:hAnsiTheme="minorHAnsi" w:cstheme="minorHAnsi"/>
              </w:rPr>
              <w:t xml:space="preserve">temë sipas dëshirës, duke i respektuar </w:t>
            </w:r>
            <w:proofErr w:type="gramStart"/>
            <w:r w:rsidRPr="00ED3A1C">
              <w:rPr>
                <w:rFonts w:asciiTheme="minorHAnsi" w:hAnsiTheme="minorHAnsi" w:cstheme="minorHAnsi"/>
              </w:rPr>
              <w:t xml:space="preserve">rregullat </w:t>
            </w:r>
            <w:r>
              <w:rPr>
                <w:rFonts w:asciiTheme="minorHAnsi" w:hAnsiTheme="minorHAnsi" w:cstheme="minorHAnsi"/>
              </w:rPr>
              <w:t xml:space="preserve"> e</w:t>
            </w:r>
            <w:proofErr w:type="gramEnd"/>
            <w:r>
              <w:rPr>
                <w:rFonts w:asciiTheme="minorHAnsi" w:hAnsiTheme="minorHAnsi" w:cstheme="minorHAnsi"/>
              </w:rPr>
              <w:t xml:space="preserve"> kompozicionit të </w:t>
            </w:r>
            <w:r w:rsidRPr="00ED3A1C">
              <w:rPr>
                <w:rFonts w:asciiTheme="minorHAnsi" w:hAnsiTheme="minorHAnsi" w:cstheme="minorHAnsi"/>
              </w:rPr>
              <w:t>tekstit</w:t>
            </w:r>
            <w:r>
              <w:rPr>
                <w:rFonts w:asciiTheme="minorHAnsi" w:hAnsiTheme="minorHAnsi" w:cstheme="minorHAnsi"/>
              </w:rPr>
              <w:t xml:space="preserve">. </w:t>
            </w:r>
          </w:p>
          <w:p w14:paraId="22D17B08" w14:textId="75A71B68"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Shkruan në mënyrë të pavarur një tregim të shkurtër të imagjinuar me personazhe dhe ngjarje të dallues</w:t>
            </w:r>
            <w:r>
              <w:rPr>
                <w:rFonts w:asciiTheme="minorHAnsi" w:hAnsiTheme="minorHAnsi" w:cstheme="minorHAnsi"/>
              </w:rPr>
              <w:t>hme</w:t>
            </w:r>
            <w:r w:rsidRPr="00ED3A1C">
              <w:rPr>
                <w:rFonts w:asciiTheme="minorHAnsi" w:hAnsiTheme="minorHAnsi" w:cstheme="minorHAnsi"/>
              </w:rPr>
              <w:t xml:space="preserve"> qartësisht.</w:t>
            </w:r>
          </w:p>
          <w:p w14:paraId="26075D3D" w14:textId="7CDC7D52" w:rsidR="00F05E73" w:rsidRPr="00ED3A1C" w:rsidRDefault="00F05E73" w:rsidP="00F05E73">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 xml:space="preserve">Tregon një përjetim personal dhe i përshkruan ndjenjat </w:t>
            </w:r>
            <w:r w:rsidR="00EA29EC">
              <w:rPr>
                <w:rFonts w:asciiTheme="minorHAnsi" w:hAnsiTheme="minorHAnsi" w:cstheme="minorHAnsi"/>
              </w:rPr>
              <w:t>nga</w:t>
            </w:r>
            <w:r w:rsidRPr="00ED3A1C">
              <w:rPr>
                <w:rFonts w:asciiTheme="minorHAnsi" w:hAnsiTheme="minorHAnsi" w:cstheme="minorHAnsi"/>
              </w:rPr>
              <w:t xml:space="preserve"> përjetimi në formë të një ditari.</w:t>
            </w:r>
          </w:p>
          <w:p w14:paraId="328797D4" w14:textId="55C29448" w:rsidR="00F05E73" w:rsidRPr="006C6637" w:rsidRDefault="00F05E73" w:rsidP="006C6637">
            <w:pPr>
              <w:pStyle w:val="yiv0688870219msonormal"/>
              <w:numPr>
                <w:ilvl w:val="0"/>
                <w:numId w:val="2"/>
              </w:numPr>
              <w:ind w:left="278" w:hanging="278"/>
              <w:jc w:val="both"/>
              <w:rPr>
                <w:rFonts w:asciiTheme="minorHAnsi" w:hAnsiTheme="minorHAnsi" w:cstheme="minorHAnsi"/>
                <w:lang w:val="mk-MK"/>
              </w:rPr>
            </w:pPr>
            <w:r w:rsidRPr="00ED3A1C">
              <w:rPr>
                <w:rFonts w:asciiTheme="minorHAnsi" w:hAnsiTheme="minorHAnsi" w:cstheme="minorHAnsi"/>
              </w:rPr>
              <w:t xml:space="preserve">Respekton rregullat e drejtshkrimit gjatë përpilimit të </w:t>
            </w:r>
            <w:r>
              <w:rPr>
                <w:rFonts w:asciiTheme="minorHAnsi" w:hAnsiTheme="minorHAnsi" w:cstheme="minorHAnsi"/>
              </w:rPr>
              <w:t xml:space="preserve">një </w:t>
            </w:r>
            <w:r w:rsidRPr="00ED3A1C">
              <w:rPr>
                <w:rFonts w:asciiTheme="minorHAnsi" w:hAnsiTheme="minorHAnsi" w:cstheme="minorHAnsi"/>
              </w:rPr>
              <w:t>teksti.</w:t>
            </w:r>
            <w:r>
              <w:rPr>
                <w:rFonts w:asciiTheme="minorHAnsi" w:hAnsiTheme="minorHAnsi" w:cstheme="minorHAnsi"/>
              </w:rPr>
              <w:t xml:space="preserve"> </w:t>
            </w:r>
            <w:bookmarkEnd w:id="7"/>
          </w:p>
        </w:tc>
      </w:tr>
      <w:tr w:rsidR="00F05E73" w:rsidRPr="00C10750" w14:paraId="6E161585" w14:textId="77777777" w:rsidTr="00D03CFB">
        <w:tc>
          <w:tcPr>
            <w:tcW w:w="14034" w:type="dxa"/>
            <w:gridSpan w:val="3"/>
            <w:shd w:val="clear" w:color="auto" w:fill="auto"/>
          </w:tcPr>
          <w:p w14:paraId="78780D49" w14:textId="3D5CA281" w:rsidR="00F05E73" w:rsidRDefault="00F05E73" w:rsidP="00F05E73">
            <w:pPr>
              <w:spacing w:after="0" w:line="276" w:lineRule="auto"/>
              <w:rPr>
                <w:rFonts w:ascii="Calibri" w:hAnsi="Calibri" w:cs="Calibri"/>
                <w:b/>
                <w:color w:val="000000"/>
                <w:lang w:eastAsia="x-none"/>
              </w:rPr>
            </w:pPr>
            <w:bookmarkStart w:id="8" w:name="_Hlk126743523"/>
            <w:r w:rsidRPr="00006A97">
              <w:rPr>
                <w:rFonts w:ascii="Calibri" w:hAnsi="Calibri" w:cs="Calibri"/>
                <w:b/>
                <w:color w:val="000000"/>
                <w:lang w:eastAsia="x-none"/>
              </w:rPr>
              <w:t xml:space="preserve">Shembuj veprimtarish (aktivitetesh):   </w:t>
            </w:r>
          </w:p>
          <w:p w14:paraId="25D30795" w14:textId="77777777" w:rsidR="00BD40FF" w:rsidRPr="00006A97" w:rsidRDefault="00BD40FF" w:rsidP="00AB3C20">
            <w:pPr>
              <w:spacing w:after="0" w:line="60" w:lineRule="exact"/>
              <w:rPr>
                <w:rFonts w:ascii="Calibri" w:hAnsi="Calibri" w:cs="Calibri"/>
                <w:b/>
                <w:color w:val="000000"/>
                <w:lang w:val="mk-MK" w:eastAsia="x-none"/>
              </w:rPr>
            </w:pPr>
          </w:p>
          <w:p w14:paraId="7AC40B96" w14:textId="1F0197C5" w:rsidR="007C3881" w:rsidRDefault="00F05E73" w:rsidP="007C3881">
            <w:pPr>
              <w:spacing w:after="120" w:line="240" w:lineRule="auto"/>
              <w:ind w:left="283"/>
              <w:rPr>
                <w:rFonts w:eastAsia="Times New Roman" w:cs="Arial"/>
                <w:i/>
                <w:iCs/>
                <w:lang w:val="ru-RU"/>
              </w:rPr>
            </w:pPr>
            <w:r w:rsidRPr="008067EB">
              <w:rPr>
                <w:rFonts w:eastAsia="Times New Roman" w:cs="Arial"/>
                <w:i/>
                <w:iCs/>
                <w:lang w:val="ru-RU"/>
              </w:rPr>
              <w:t>(Shembujt kryesisht integrojnë shumë standarde vlerësimi të së njëjtës përmbajtje që mund të realizohen në orë të shumta. Shembujt e dhënë mund të shërbejnë si</w:t>
            </w:r>
            <w:r w:rsidRPr="008067EB">
              <w:rPr>
                <w:rFonts w:eastAsia="Times New Roman" w:cs="Arial"/>
                <w:i/>
                <w:iCs/>
              </w:rPr>
              <w:t xml:space="preserve"> </w:t>
            </w:r>
            <w:r w:rsidRPr="008067EB">
              <w:rPr>
                <w:rFonts w:eastAsia="Times New Roman" w:cs="Arial"/>
                <w:i/>
                <w:iCs/>
                <w:lang w:val="ru-RU"/>
              </w:rPr>
              <w:t>model për krijimin e aktiviteteve të reja për standardet e njëjta ose për standarde të tjera që nuk janë përfshirë me to.)</w:t>
            </w:r>
          </w:p>
          <w:p w14:paraId="1B2810BF" w14:textId="77777777" w:rsidR="00BD40FF" w:rsidRDefault="00BD40FF" w:rsidP="00253C20">
            <w:pPr>
              <w:spacing w:after="0" w:line="80" w:lineRule="exact"/>
              <w:ind w:left="284"/>
              <w:rPr>
                <w:rFonts w:eastAsia="Times New Roman" w:cs="Arial"/>
                <w:i/>
                <w:iCs/>
                <w:lang w:val="ru-RU"/>
              </w:rPr>
            </w:pPr>
          </w:p>
          <w:bookmarkEnd w:id="8"/>
          <w:p w14:paraId="7A5B05B5" w14:textId="0C6D9D02" w:rsidR="00F05E73" w:rsidRPr="00D775C4" w:rsidRDefault="00F05E73" w:rsidP="000A2FC8">
            <w:pPr>
              <w:pStyle w:val="ListParagraph"/>
              <w:numPr>
                <w:ilvl w:val="0"/>
                <w:numId w:val="1"/>
              </w:numPr>
              <w:ind w:left="643"/>
              <w:jc w:val="both"/>
              <w:rPr>
                <w:rFonts w:cstheme="minorBidi"/>
                <w:lang w:val="mk-MK"/>
              </w:rPr>
            </w:pPr>
            <w:r w:rsidRPr="00D775C4">
              <w:rPr>
                <w:rFonts w:cstheme="minorBidi"/>
                <w:lang w:val="mk-MK"/>
              </w:rPr>
              <w:t xml:space="preserve">Nxënësit punojnë </w:t>
            </w:r>
            <w:r w:rsidR="00FD14D5">
              <w:rPr>
                <w:rFonts w:cstheme="minorBidi"/>
                <w:lang w:val="en-US"/>
              </w:rPr>
              <w:t>në mënyrë individuale.</w:t>
            </w:r>
            <w:r w:rsidRPr="00D775C4">
              <w:rPr>
                <w:rFonts w:cstheme="minorBidi"/>
                <w:lang w:val="mk-MK"/>
              </w:rPr>
              <w:t xml:space="preserve"> </w:t>
            </w:r>
            <w:r w:rsidR="00FD14D5">
              <w:rPr>
                <w:rFonts w:cstheme="minorBidi"/>
                <w:lang w:val="en-US"/>
              </w:rPr>
              <w:t>U jepet një</w:t>
            </w:r>
            <w:r w:rsidRPr="00D775C4">
              <w:rPr>
                <w:rFonts w:cstheme="minorBidi"/>
                <w:lang w:val="mk-MK"/>
              </w:rPr>
              <w:t xml:space="preserve"> </w:t>
            </w:r>
            <w:r w:rsidR="00FD14D5">
              <w:rPr>
                <w:rFonts w:cstheme="minorBidi"/>
                <w:lang w:val="en-US"/>
              </w:rPr>
              <w:t>fletë</w:t>
            </w:r>
            <w:r w:rsidRPr="00D775C4">
              <w:rPr>
                <w:rFonts w:cstheme="minorBidi"/>
                <w:lang w:val="mk-MK"/>
              </w:rPr>
              <w:t xml:space="preserve"> pun</w:t>
            </w:r>
            <w:r w:rsidR="00FD14D5">
              <w:rPr>
                <w:rFonts w:cstheme="minorBidi"/>
                <w:lang w:val="en-US"/>
              </w:rPr>
              <w:t>e</w:t>
            </w:r>
            <w:r w:rsidRPr="00D775C4">
              <w:rPr>
                <w:rFonts w:cstheme="minorBidi"/>
                <w:lang w:val="mk-MK"/>
              </w:rPr>
              <w:t xml:space="preserve"> e cila përmban dy tekste. Njëri tekst është me temë nga enciklopedia apo nga libri i</w:t>
            </w:r>
          </w:p>
          <w:p w14:paraId="6AB50DB3" w14:textId="0607C06A" w:rsidR="00F05E73" w:rsidRPr="00D775C4" w:rsidRDefault="00F05E73" w:rsidP="000A2FC8">
            <w:pPr>
              <w:pStyle w:val="ListParagraph"/>
              <w:ind w:left="643"/>
              <w:jc w:val="both"/>
              <w:rPr>
                <w:rFonts w:cstheme="minorBidi"/>
                <w:lang w:val="mk-MK"/>
              </w:rPr>
            </w:pPr>
            <w:r w:rsidRPr="00D775C4">
              <w:rPr>
                <w:lang w:val="mk-MK"/>
              </w:rPr>
              <w:t>gjeografisë (p.sh. shpjegimi shkencor i diellit), ndërsa teksti i dytë është tekst letrar – poezi (p.sh</w:t>
            </w:r>
            <w:r w:rsidR="00427E9A" w:rsidRPr="00427E9A">
              <w:rPr>
                <w:rFonts w:asciiTheme="minorHAnsi" w:eastAsia="MS Mincho" w:hAnsiTheme="minorHAnsi" w:cstheme="minorBidi"/>
                <w:color w:val="000000"/>
                <w:sz w:val="27"/>
                <w:szCs w:val="27"/>
                <w:lang w:val="en-US"/>
              </w:rPr>
              <w:t xml:space="preserve"> </w:t>
            </w:r>
            <w:r w:rsidR="00427E9A" w:rsidRPr="003408AF">
              <w:rPr>
                <w:i/>
                <w:iCs/>
                <w:lang w:val="en-US"/>
              </w:rPr>
              <w:t xml:space="preserve">.”Kur lind </w:t>
            </w:r>
            <w:proofErr w:type="gramStart"/>
            <w:r w:rsidR="00427E9A" w:rsidRPr="003408AF">
              <w:rPr>
                <w:i/>
                <w:iCs/>
                <w:lang w:val="en-US"/>
              </w:rPr>
              <w:t>dielli ”</w:t>
            </w:r>
            <w:proofErr w:type="gramEnd"/>
            <w:r w:rsidR="00427E9A" w:rsidRPr="003408AF">
              <w:rPr>
                <w:i/>
                <w:iCs/>
                <w:lang w:val="en-US"/>
              </w:rPr>
              <w:t xml:space="preserve"> </w:t>
            </w:r>
            <w:r w:rsidR="00427E9A" w:rsidRPr="003408AF">
              <w:rPr>
                <w:lang w:val="en-US"/>
              </w:rPr>
              <w:t>nga Nehat Jahiu</w:t>
            </w:r>
            <w:r w:rsidRPr="001C559E">
              <w:rPr>
                <w:lang w:val="mk-MK"/>
              </w:rPr>
              <w:t>).</w:t>
            </w:r>
            <w:r w:rsidRPr="00D775C4">
              <w:rPr>
                <w:lang w:val="mk-MK"/>
              </w:rPr>
              <w:t xml:space="preserve"> Nxënësit i</w:t>
            </w:r>
          </w:p>
          <w:p w14:paraId="167E3A9F" w14:textId="044369BC" w:rsidR="00F05E73" w:rsidRPr="00FD14D5" w:rsidRDefault="00F05E73" w:rsidP="000A2FC8">
            <w:pPr>
              <w:pStyle w:val="ListParagraph"/>
              <w:ind w:left="643"/>
              <w:jc w:val="both"/>
              <w:rPr>
                <w:rFonts w:cstheme="minorBidi"/>
                <w:lang w:val="mk-MK"/>
              </w:rPr>
            </w:pPr>
            <w:r w:rsidRPr="00D775C4">
              <w:rPr>
                <w:lang w:val="mk-MK"/>
              </w:rPr>
              <w:t xml:space="preserve">lexojnë të dy tekstet dhe më pas hapet diskutim për gjuhën dhe përmbajtjen </w:t>
            </w:r>
            <w:r w:rsidR="00FD14D5">
              <w:rPr>
                <w:lang w:val="en-US"/>
              </w:rPr>
              <w:t>e teksteve të lexuara</w:t>
            </w:r>
            <w:r w:rsidRPr="00D775C4">
              <w:rPr>
                <w:lang w:val="mk-MK"/>
              </w:rPr>
              <w:t xml:space="preserve">. </w:t>
            </w:r>
            <w:r w:rsidR="006150F8" w:rsidRPr="006C5AA2">
              <w:rPr>
                <w:rFonts w:cstheme="minorHAnsi"/>
                <w:lang w:val="en-US"/>
              </w:rPr>
              <w:t>mës</w:t>
            </w:r>
            <w:r w:rsidR="006150F8">
              <w:rPr>
                <w:rFonts w:cstheme="minorHAnsi"/>
                <w:lang w:val="en-US"/>
              </w:rPr>
              <w:t>imdhënësi/ja</w:t>
            </w:r>
            <w:r w:rsidR="000C797F">
              <w:rPr>
                <w:lang w:val="en-US"/>
              </w:rPr>
              <w:t>,</w:t>
            </w:r>
            <w:r w:rsidRPr="00D775C4">
              <w:rPr>
                <w:lang w:val="mk-MK"/>
              </w:rPr>
              <w:t xml:space="preserve"> i shënon </w:t>
            </w:r>
            <w:r w:rsidR="000C797F">
              <w:rPr>
                <w:lang w:val="en-US"/>
              </w:rPr>
              <w:t>në dërrasë të zezë</w:t>
            </w:r>
            <w:r w:rsidR="000C797F" w:rsidRPr="00D775C4">
              <w:rPr>
                <w:lang w:val="mk-MK"/>
              </w:rPr>
              <w:t xml:space="preserve"> </w:t>
            </w:r>
            <w:r w:rsidR="000C797F">
              <w:rPr>
                <w:lang w:val="en-US"/>
              </w:rPr>
              <w:t>k</w:t>
            </w:r>
            <w:r w:rsidR="000C797F" w:rsidRPr="00D775C4">
              <w:rPr>
                <w:lang w:val="mk-MK"/>
              </w:rPr>
              <w:t>ahjet e diskutimit</w:t>
            </w:r>
            <w:r w:rsidRPr="00D775C4">
              <w:rPr>
                <w:lang w:val="mk-MK"/>
              </w:rPr>
              <w:t xml:space="preserve">: </w:t>
            </w:r>
            <w:r w:rsidRPr="000C797F">
              <w:rPr>
                <w:i/>
                <w:iCs/>
                <w:lang w:val="mk-MK"/>
              </w:rPr>
              <w:t>Si i përjetua</w:t>
            </w:r>
            <w:r w:rsidR="00FD14D5" w:rsidRPr="000C797F">
              <w:rPr>
                <w:i/>
                <w:iCs/>
                <w:lang w:val="en-US"/>
              </w:rPr>
              <w:t xml:space="preserve">t </w:t>
            </w:r>
            <w:r w:rsidRPr="000C797F">
              <w:rPr>
                <w:i/>
                <w:iCs/>
                <w:lang w:val="mk-MK"/>
              </w:rPr>
              <w:t>tekstet që lexuam?</w:t>
            </w:r>
            <w:r w:rsidRPr="00FD14D5">
              <w:rPr>
                <w:lang w:val="mk-MK"/>
              </w:rPr>
              <w:t xml:space="preserve"> </w:t>
            </w:r>
            <w:r w:rsidRPr="000C797F">
              <w:rPr>
                <w:i/>
                <w:iCs/>
                <w:lang w:val="mk-MK"/>
              </w:rPr>
              <w:t>Cilat janë pikëpamjet tuaja të para?</w:t>
            </w:r>
            <w:r w:rsidRPr="00FD14D5">
              <w:rPr>
                <w:lang w:val="mk-MK"/>
              </w:rPr>
              <w:t xml:space="preserve"> </w:t>
            </w:r>
            <w:r w:rsidR="000C797F" w:rsidRPr="000C797F">
              <w:rPr>
                <w:i/>
                <w:iCs/>
                <w:lang w:val="en-US"/>
              </w:rPr>
              <w:t>Me çfarë</w:t>
            </w:r>
            <w:r w:rsidRPr="000C797F">
              <w:rPr>
                <w:i/>
                <w:iCs/>
                <w:lang w:val="mk-MK"/>
              </w:rPr>
              <w:t xml:space="preserve"> gjuhe janë shkruar dy tekstet?</w:t>
            </w:r>
            <w:r w:rsidRPr="00FD14D5">
              <w:rPr>
                <w:lang w:val="mk-MK"/>
              </w:rPr>
              <w:t xml:space="preserve"> </w:t>
            </w:r>
            <w:r w:rsidRPr="000C797F">
              <w:rPr>
                <w:i/>
                <w:iCs/>
                <w:lang w:val="mk-MK"/>
              </w:rPr>
              <w:t>A shpjego</w:t>
            </w:r>
            <w:r w:rsidR="000C797F" w:rsidRPr="000C797F">
              <w:rPr>
                <w:i/>
                <w:iCs/>
                <w:lang w:val="en-US"/>
              </w:rPr>
              <w:t>hen në mënyrë të nj</w:t>
            </w:r>
            <w:r w:rsidR="000C797F">
              <w:rPr>
                <w:i/>
                <w:iCs/>
                <w:lang w:val="en-US"/>
              </w:rPr>
              <w:t>ë</w:t>
            </w:r>
            <w:r w:rsidR="000C797F" w:rsidRPr="000C797F">
              <w:rPr>
                <w:i/>
                <w:iCs/>
                <w:lang w:val="en-US"/>
              </w:rPr>
              <w:t>jtë</w:t>
            </w:r>
            <w:r w:rsidR="000C797F">
              <w:rPr>
                <w:i/>
                <w:iCs/>
                <w:lang w:val="en-US"/>
              </w:rPr>
              <w:t xml:space="preserve">, </w:t>
            </w:r>
            <w:r w:rsidR="000C797F" w:rsidRPr="000C797F">
              <w:rPr>
                <w:i/>
                <w:iCs/>
                <w:lang w:val="en-US"/>
              </w:rPr>
              <w:t xml:space="preserve">nëpërmjet </w:t>
            </w:r>
            <w:r w:rsidR="000C797F">
              <w:rPr>
                <w:i/>
                <w:iCs/>
                <w:lang w:val="en-US"/>
              </w:rPr>
              <w:t xml:space="preserve">të </w:t>
            </w:r>
            <w:r w:rsidRPr="000C797F">
              <w:rPr>
                <w:i/>
                <w:iCs/>
                <w:lang w:val="mk-MK"/>
              </w:rPr>
              <w:t>fjal</w:t>
            </w:r>
            <w:r w:rsidR="000C797F" w:rsidRPr="000C797F">
              <w:rPr>
                <w:i/>
                <w:iCs/>
                <w:lang w:val="en-US"/>
              </w:rPr>
              <w:t>ëve të</w:t>
            </w:r>
            <w:r w:rsidRPr="000C797F">
              <w:rPr>
                <w:i/>
                <w:iCs/>
                <w:lang w:val="mk-MK"/>
              </w:rPr>
              <w:t xml:space="preserve"> përdorura</w:t>
            </w:r>
            <w:r w:rsidR="000C797F">
              <w:rPr>
                <w:i/>
                <w:iCs/>
                <w:lang w:val="en-US"/>
              </w:rPr>
              <w:t>,</w:t>
            </w:r>
            <w:r w:rsidRPr="000C797F">
              <w:rPr>
                <w:i/>
                <w:iCs/>
                <w:lang w:val="mk-MK"/>
              </w:rPr>
              <w:t xml:space="preserve"> gjërat e</w:t>
            </w:r>
            <w:r w:rsidR="00FD14D5" w:rsidRPr="000C797F">
              <w:rPr>
                <w:i/>
                <w:iCs/>
                <w:lang w:val="en-US"/>
              </w:rPr>
              <w:t xml:space="preserve"> </w:t>
            </w:r>
            <w:r w:rsidRPr="000C797F">
              <w:rPr>
                <w:i/>
                <w:iCs/>
                <w:lang w:val="mk-MK"/>
              </w:rPr>
              <w:t>paraqitura?</w:t>
            </w:r>
            <w:r w:rsidRPr="00FD14D5">
              <w:rPr>
                <w:lang w:val="mk-MK"/>
              </w:rPr>
              <w:t xml:space="preserve"> </w:t>
            </w:r>
            <w:r w:rsidRPr="000C797F">
              <w:rPr>
                <w:i/>
                <w:iCs/>
                <w:lang w:val="mk-MK"/>
              </w:rPr>
              <w:t xml:space="preserve">A </w:t>
            </w:r>
            <w:r w:rsidR="000C797F">
              <w:rPr>
                <w:i/>
                <w:iCs/>
                <w:lang w:val="en-US"/>
              </w:rPr>
              <w:t>flasin</w:t>
            </w:r>
            <w:r w:rsidRPr="000C797F">
              <w:rPr>
                <w:i/>
                <w:iCs/>
                <w:lang w:val="mk-MK"/>
              </w:rPr>
              <w:t xml:space="preserve"> për gjëra të njëjta?</w:t>
            </w:r>
            <w:r w:rsidRPr="00FD14D5">
              <w:rPr>
                <w:lang w:val="mk-MK"/>
              </w:rPr>
              <w:t xml:space="preserve"> </w:t>
            </w:r>
            <w:r w:rsidRPr="000C797F">
              <w:rPr>
                <w:i/>
                <w:iCs/>
                <w:lang w:val="mk-MK"/>
              </w:rPr>
              <w:t xml:space="preserve">A janë të saktë </w:t>
            </w:r>
            <w:r w:rsidR="000C797F">
              <w:rPr>
                <w:i/>
                <w:iCs/>
                <w:lang w:val="en-US"/>
              </w:rPr>
              <w:t xml:space="preserve">në mënyrë të barabartë </w:t>
            </w:r>
            <w:r w:rsidRPr="000C797F">
              <w:rPr>
                <w:i/>
                <w:iCs/>
                <w:lang w:val="mk-MK"/>
              </w:rPr>
              <w:t>të dy tekstet?</w:t>
            </w:r>
            <w:r w:rsidRPr="00FD14D5">
              <w:rPr>
                <w:lang w:val="mk-MK"/>
              </w:rPr>
              <w:t xml:space="preserve"> </w:t>
            </w:r>
            <w:r w:rsidRPr="000C797F">
              <w:rPr>
                <w:i/>
                <w:iCs/>
                <w:lang w:val="mk-MK"/>
              </w:rPr>
              <w:t xml:space="preserve">Çfarë informatash përmban njëri dhe çfarë </w:t>
            </w:r>
            <w:r w:rsidR="000C797F" w:rsidRPr="000C797F">
              <w:rPr>
                <w:i/>
                <w:iCs/>
                <w:lang w:val="mk-MK"/>
              </w:rPr>
              <w:t>teks</w:t>
            </w:r>
            <w:r w:rsidR="00146D9D">
              <w:rPr>
                <w:i/>
                <w:iCs/>
                <w:lang w:val="en-US"/>
              </w:rPr>
              <w:t>ti</w:t>
            </w:r>
            <w:r w:rsidR="000C797F" w:rsidRPr="000C797F">
              <w:rPr>
                <w:i/>
                <w:iCs/>
                <w:lang w:val="mk-MK"/>
              </w:rPr>
              <w:t xml:space="preserve"> </w:t>
            </w:r>
            <w:r w:rsidRPr="000C797F">
              <w:rPr>
                <w:i/>
                <w:iCs/>
                <w:lang w:val="mk-MK"/>
              </w:rPr>
              <w:t>tjet</w:t>
            </w:r>
            <w:r w:rsidR="000C797F">
              <w:rPr>
                <w:i/>
                <w:iCs/>
                <w:lang w:val="en-US"/>
              </w:rPr>
              <w:t>ër</w:t>
            </w:r>
            <w:r w:rsidRPr="000C797F">
              <w:rPr>
                <w:i/>
                <w:iCs/>
                <w:lang w:val="mk-MK"/>
              </w:rPr>
              <w:t>? Si paraqitet</w:t>
            </w:r>
            <w:r w:rsidR="00FD14D5" w:rsidRPr="000C797F">
              <w:rPr>
                <w:i/>
                <w:iCs/>
                <w:lang w:val="en-US"/>
              </w:rPr>
              <w:t xml:space="preserve"> </w:t>
            </w:r>
            <w:r w:rsidRPr="000C797F">
              <w:rPr>
                <w:i/>
                <w:iCs/>
                <w:lang w:val="mk-MK"/>
              </w:rPr>
              <w:t>dielli në këtë poezi?</w:t>
            </w:r>
            <w:r w:rsidRPr="00FD14D5">
              <w:rPr>
                <w:lang w:val="mk-MK"/>
              </w:rPr>
              <w:t xml:space="preserve"> </w:t>
            </w:r>
            <w:r w:rsidRPr="00146D9D">
              <w:rPr>
                <w:i/>
                <w:iCs/>
                <w:lang w:val="mk-MK"/>
              </w:rPr>
              <w:t xml:space="preserve">Në cilin nga dy tekstet është përdorur gjuhë jo e zakonshme gjatë përshkrimit të diellit? Në cilin nga dy tekstet </w:t>
            </w:r>
            <w:r w:rsidR="00FD14D5" w:rsidRPr="00146D9D">
              <w:rPr>
                <w:i/>
                <w:iCs/>
                <w:lang w:val="en-US"/>
              </w:rPr>
              <w:t>gjen</w:t>
            </w:r>
            <w:r w:rsidRPr="00146D9D">
              <w:rPr>
                <w:i/>
                <w:iCs/>
                <w:lang w:val="mk-MK"/>
              </w:rPr>
              <w:t xml:space="preserve"> shprehje</w:t>
            </w:r>
            <w:r w:rsidR="00FD14D5" w:rsidRPr="00146D9D">
              <w:rPr>
                <w:i/>
                <w:iCs/>
                <w:lang w:val="en-US"/>
              </w:rPr>
              <w:t xml:space="preserve"> </w:t>
            </w:r>
            <w:r w:rsidRPr="00146D9D">
              <w:rPr>
                <w:i/>
                <w:iCs/>
                <w:lang w:val="mk-MK"/>
              </w:rPr>
              <w:t>bukuria e fjalës?</w:t>
            </w:r>
            <w:r w:rsidRPr="00FD14D5">
              <w:rPr>
                <w:lang w:val="mk-MK"/>
              </w:rPr>
              <w:t xml:space="preserve"> </w:t>
            </w:r>
            <w:r w:rsidRPr="00146D9D">
              <w:rPr>
                <w:i/>
                <w:iCs/>
                <w:lang w:val="mk-MK"/>
              </w:rPr>
              <w:t>Për cilin</w:t>
            </w:r>
            <w:r w:rsidR="00146D9D">
              <w:rPr>
                <w:i/>
                <w:iCs/>
                <w:lang w:val="en-US"/>
              </w:rPr>
              <w:t xml:space="preserve"> nga</w:t>
            </w:r>
            <w:r w:rsidRPr="00146D9D">
              <w:rPr>
                <w:i/>
                <w:iCs/>
                <w:lang w:val="mk-MK"/>
              </w:rPr>
              <w:t xml:space="preserve"> tekstet erdhëm në përfundim se </w:t>
            </w:r>
            <w:r w:rsidR="00146D9D">
              <w:rPr>
                <w:i/>
                <w:iCs/>
                <w:lang w:val="en-US"/>
              </w:rPr>
              <w:t>është tekst</w:t>
            </w:r>
            <w:r w:rsidRPr="00146D9D">
              <w:rPr>
                <w:i/>
                <w:iCs/>
                <w:lang w:val="mk-MK"/>
              </w:rPr>
              <w:t xml:space="preserve"> letrar?</w:t>
            </w:r>
            <w:r w:rsidRPr="00FD14D5">
              <w:rPr>
                <w:lang w:val="mk-MK"/>
              </w:rPr>
              <w:t xml:space="preserve"> Pas diskutimeve</w:t>
            </w:r>
            <w:r w:rsidR="00FD14D5">
              <w:rPr>
                <w:lang w:val="en-US"/>
              </w:rPr>
              <w:t xml:space="preserve">, </w:t>
            </w:r>
            <w:r w:rsidRPr="00FD14D5">
              <w:rPr>
                <w:lang w:val="mk-MK"/>
              </w:rPr>
              <w:t>n</w:t>
            </w:r>
            <w:r w:rsidR="00FD14D5">
              <w:rPr>
                <w:lang w:val="en-US"/>
              </w:rPr>
              <w:t>ë</w:t>
            </w:r>
            <w:r w:rsidRPr="00FD14D5">
              <w:rPr>
                <w:lang w:val="mk-MK"/>
              </w:rPr>
              <w:t xml:space="preserve"> </w:t>
            </w:r>
            <w:r w:rsidR="00FD14D5">
              <w:rPr>
                <w:lang w:val="en-US"/>
              </w:rPr>
              <w:t>dërrasë të zezë shkruhet një përfundin për nocionin/konceptin</w:t>
            </w:r>
            <w:r w:rsidRPr="00FD14D5">
              <w:rPr>
                <w:lang w:val="mk-MK"/>
              </w:rPr>
              <w:t xml:space="preserve"> letërsi.</w:t>
            </w:r>
          </w:p>
          <w:p w14:paraId="3EFE44FD" w14:textId="77777777" w:rsidR="00F05E73" w:rsidRPr="00D775C4" w:rsidRDefault="00F05E73" w:rsidP="000A2FC8">
            <w:pPr>
              <w:pStyle w:val="ListParagraph"/>
              <w:spacing w:line="100" w:lineRule="exact"/>
              <w:ind w:left="645"/>
              <w:jc w:val="both"/>
              <w:rPr>
                <w:rFonts w:cstheme="minorBidi"/>
                <w:color w:val="BF8F00" w:themeColor="accent4" w:themeShade="BF"/>
                <w:lang w:val="mk-MK"/>
              </w:rPr>
            </w:pPr>
          </w:p>
          <w:p w14:paraId="7A602DB9" w14:textId="79DF05B3" w:rsidR="00F05E73" w:rsidRPr="00D775C4" w:rsidRDefault="00F05E73" w:rsidP="000A2FC8">
            <w:pPr>
              <w:pStyle w:val="ListParagraph"/>
              <w:numPr>
                <w:ilvl w:val="0"/>
                <w:numId w:val="1"/>
              </w:numPr>
              <w:ind w:left="643"/>
              <w:jc w:val="both"/>
              <w:rPr>
                <w:rFonts w:cstheme="minorBidi"/>
                <w:lang w:val="mk-MK"/>
              </w:rPr>
            </w:pPr>
            <w:r w:rsidRPr="00D775C4">
              <w:rPr>
                <w:rFonts w:cstheme="minorBidi"/>
                <w:lang w:val="mk-MK"/>
              </w:rPr>
              <w:lastRenderedPageBreak/>
              <w:t xml:space="preserve">Nxënësit punojnë </w:t>
            </w:r>
            <w:r w:rsidR="00146D9D">
              <w:rPr>
                <w:rFonts w:cstheme="minorBidi"/>
                <w:lang w:val="en-US"/>
              </w:rPr>
              <w:t>në mënyrë individuale</w:t>
            </w:r>
            <w:r w:rsidRPr="00D775C4">
              <w:rPr>
                <w:rFonts w:cstheme="minorBidi"/>
                <w:lang w:val="mk-MK"/>
              </w:rPr>
              <w:t>. Nëpërmjet një prezantimi at</w:t>
            </w:r>
            <w:r w:rsidR="00146D9D">
              <w:rPr>
                <w:rFonts w:cstheme="minorBidi"/>
                <w:lang w:val="en-US"/>
              </w:rPr>
              <w:t>a</w:t>
            </w:r>
            <w:r w:rsidRPr="00D775C4">
              <w:rPr>
                <w:rFonts w:cstheme="minorBidi"/>
                <w:lang w:val="mk-MK"/>
              </w:rPr>
              <w:t xml:space="preserve"> njoftohen me ndarjen e letërsisë sipas formës, autorsisë dhe vetive të brendshme (gjinisë) dhe karakteristikave të tyre themelore, duke dhënë shembuj përkatës. Të ndarë në grupe me ndihmën e teknikës “</w:t>
            </w:r>
            <w:r w:rsidRPr="00146D9D">
              <w:rPr>
                <w:rFonts w:cstheme="minorBidi"/>
                <w:i/>
                <w:iCs/>
                <w:lang w:val="mk-MK"/>
              </w:rPr>
              <w:t>Harta e të menduarit</w:t>
            </w:r>
            <w:r w:rsidRPr="00D775C4">
              <w:rPr>
                <w:rFonts w:cstheme="minorBidi"/>
                <w:lang w:val="mk-MK"/>
              </w:rPr>
              <w:t xml:space="preserve">” </w:t>
            </w:r>
            <w:r w:rsidR="00146D9D">
              <w:rPr>
                <w:rFonts w:cstheme="minorBidi"/>
                <w:lang w:val="en-US"/>
              </w:rPr>
              <w:t xml:space="preserve">e </w:t>
            </w:r>
            <w:r w:rsidR="0033440C">
              <w:rPr>
                <w:rFonts w:cstheme="minorBidi"/>
                <w:lang w:val="en-US"/>
              </w:rPr>
              <w:t>paraqesin</w:t>
            </w:r>
            <w:r w:rsidRPr="00D775C4">
              <w:rPr>
                <w:rFonts w:cstheme="minorBidi"/>
                <w:lang w:val="mk-MK"/>
              </w:rPr>
              <w:t xml:space="preserve"> ndarjen e letërsisë.</w:t>
            </w:r>
          </w:p>
          <w:p w14:paraId="6C057938" w14:textId="77777777" w:rsidR="00F05E73" w:rsidRDefault="00F05E73" w:rsidP="008466C2">
            <w:pPr>
              <w:pStyle w:val="ListParagraph"/>
              <w:spacing w:after="60" w:line="100" w:lineRule="exact"/>
              <w:ind w:left="357"/>
              <w:jc w:val="both"/>
              <w:rPr>
                <w:rFonts w:cstheme="minorHAnsi"/>
                <w:bCs/>
                <w:color w:val="BF8F00" w:themeColor="accent4" w:themeShade="BF"/>
                <w:lang w:val="mk-MK"/>
              </w:rPr>
            </w:pPr>
          </w:p>
          <w:p w14:paraId="63B9FAE5" w14:textId="686B298E" w:rsidR="00F05E73" w:rsidRPr="00D775C4" w:rsidRDefault="00F05E73" w:rsidP="000A2FC8">
            <w:pPr>
              <w:pStyle w:val="ListParagraph"/>
              <w:numPr>
                <w:ilvl w:val="0"/>
                <w:numId w:val="1"/>
              </w:numPr>
              <w:spacing w:after="60" w:line="240" w:lineRule="auto"/>
              <w:ind w:left="643"/>
              <w:jc w:val="both"/>
              <w:rPr>
                <w:rFonts w:cstheme="minorHAnsi"/>
                <w:bCs/>
                <w:lang w:val="mk-MK"/>
              </w:rPr>
            </w:pPr>
            <w:r w:rsidRPr="00D775C4">
              <w:rPr>
                <w:rFonts w:cstheme="minorHAnsi"/>
                <w:bCs/>
                <w:lang w:val="mk-MK"/>
              </w:rPr>
              <w:t xml:space="preserve">Nxënësve </w:t>
            </w:r>
            <w:r w:rsidR="00462FFF">
              <w:rPr>
                <w:rFonts w:cstheme="minorHAnsi"/>
                <w:bCs/>
                <w:lang w:val="en-US"/>
              </w:rPr>
              <w:t>u jepen</w:t>
            </w:r>
            <w:r w:rsidRPr="00D775C4">
              <w:rPr>
                <w:rFonts w:cstheme="minorHAnsi"/>
                <w:bCs/>
                <w:lang w:val="mk-MK"/>
              </w:rPr>
              <w:t xml:space="preserve"> fletë </w:t>
            </w:r>
            <w:r w:rsidR="006150F8">
              <w:rPr>
                <w:rFonts w:cstheme="minorHAnsi"/>
                <w:bCs/>
                <w:lang w:val="en-US"/>
              </w:rPr>
              <w:t>pune</w:t>
            </w:r>
            <w:r w:rsidRPr="00D775C4">
              <w:rPr>
                <w:rFonts w:cstheme="minorHAnsi"/>
                <w:bCs/>
                <w:lang w:val="mk-MK"/>
              </w:rPr>
              <w:t xml:space="preserve"> të cilat përmbajnë </w:t>
            </w:r>
            <w:r w:rsidR="004A53C5">
              <w:rPr>
                <w:rFonts w:cstheme="minorHAnsi"/>
                <w:bCs/>
                <w:lang w:val="en-US"/>
              </w:rPr>
              <w:t>poezi</w:t>
            </w:r>
            <w:r w:rsidRPr="00D775C4">
              <w:rPr>
                <w:rFonts w:cstheme="minorHAnsi"/>
                <w:bCs/>
                <w:lang w:val="mk-MK"/>
              </w:rPr>
              <w:t>, tregime, tekste drame. Gati të gjithë fletët janë të ndryshme. Nën çdo tekst ka hapsirë me vija të zbrazura ku nxënësi</w:t>
            </w:r>
            <w:r w:rsidR="008466C2">
              <w:rPr>
                <w:rFonts w:cstheme="minorHAnsi"/>
                <w:bCs/>
                <w:lang w:val="en-US"/>
              </w:rPr>
              <w:t>/ja</w:t>
            </w:r>
            <w:r w:rsidRPr="00D775C4">
              <w:rPr>
                <w:rFonts w:cstheme="minorHAnsi"/>
                <w:bCs/>
                <w:lang w:val="mk-MK"/>
              </w:rPr>
              <w:t xml:space="preserve"> do të shkruaj</w:t>
            </w:r>
            <w:r w:rsidR="00462FFF">
              <w:rPr>
                <w:rFonts w:cstheme="minorHAnsi"/>
                <w:bCs/>
                <w:lang w:val="en-US"/>
              </w:rPr>
              <w:t>ë</w:t>
            </w:r>
            <w:r w:rsidRPr="00D775C4">
              <w:rPr>
                <w:rFonts w:cstheme="minorHAnsi"/>
                <w:bCs/>
                <w:lang w:val="mk-MK"/>
              </w:rPr>
              <w:t xml:space="preserve"> atë që e kupton nga fleta që i është </w:t>
            </w:r>
            <w:r w:rsidR="00462FFF">
              <w:rPr>
                <w:rFonts w:cstheme="minorHAnsi"/>
                <w:bCs/>
                <w:lang w:val="en-US"/>
              </w:rPr>
              <w:t>dhënë</w:t>
            </w:r>
            <w:r w:rsidRPr="00D775C4">
              <w:rPr>
                <w:rFonts w:cstheme="minorHAnsi"/>
                <w:bCs/>
                <w:lang w:val="mk-MK"/>
              </w:rPr>
              <w:t xml:space="preserve">: </w:t>
            </w:r>
            <w:r w:rsidR="00544C7C" w:rsidRPr="00544C7C">
              <w:rPr>
                <w:rFonts w:cstheme="minorHAnsi"/>
                <w:bCs/>
                <w:i/>
                <w:iCs/>
                <w:lang w:val="en-US"/>
              </w:rPr>
              <w:t>S</w:t>
            </w:r>
            <w:r w:rsidRPr="00544C7C">
              <w:rPr>
                <w:rFonts w:cstheme="minorHAnsi"/>
                <w:bCs/>
                <w:i/>
                <w:iCs/>
                <w:lang w:val="mk-MK"/>
              </w:rPr>
              <w:t>i është shkruar teksti</w:t>
            </w:r>
            <w:r w:rsidR="00544C7C">
              <w:rPr>
                <w:rFonts w:cstheme="minorHAnsi"/>
                <w:bCs/>
                <w:lang w:val="en-US"/>
              </w:rPr>
              <w:t>?</w:t>
            </w:r>
            <w:r w:rsidRPr="00D775C4">
              <w:rPr>
                <w:rFonts w:cstheme="minorHAnsi"/>
                <w:bCs/>
                <w:lang w:val="mk-MK"/>
              </w:rPr>
              <w:t xml:space="preserve"> </w:t>
            </w:r>
            <w:r w:rsidR="00544C7C" w:rsidRPr="00544C7C">
              <w:rPr>
                <w:rFonts w:cstheme="minorHAnsi"/>
                <w:bCs/>
                <w:i/>
                <w:iCs/>
                <w:lang w:val="en-US"/>
              </w:rPr>
              <w:t>N</w:t>
            </w:r>
            <w:r w:rsidRPr="00544C7C">
              <w:rPr>
                <w:rFonts w:cstheme="minorHAnsi"/>
                <w:bCs/>
                <w:i/>
                <w:iCs/>
                <w:lang w:val="mk-MK"/>
              </w:rPr>
              <w:t>ë cilën formë</w:t>
            </w:r>
            <w:r w:rsidR="00544C7C">
              <w:rPr>
                <w:rFonts w:cstheme="minorHAnsi"/>
                <w:bCs/>
                <w:lang w:val="en-US"/>
              </w:rPr>
              <w:t>?</w:t>
            </w:r>
            <w:r w:rsidRPr="00D775C4">
              <w:rPr>
                <w:rFonts w:cstheme="minorHAnsi"/>
                <w:bCs/>
                <w:lang w:val="mk-MK"/>
              </w:rPr>
              <w:t xml:space="preserve"> </w:t>
            </w:r>
            <w:r w:rsidR="00544C7C" w:rsidRPr="00544C7C">
              <w:rPr>
                <w:rFonts w:cstheme="minorHAnsi"/>
                <w:bCs/>
                <w:i/>
                <w:iCs/>
                <w:lang w:val="en-US"/>
              </w:rPr>
              <w:t>Ç</w:t>
            </w:r>
            <w:r w:rsidRPr="00544C7C">
              <w:rPr>
                <w:rFonts w:cstheme="minorHAnsi"/>
                <w:bCs/>
                <w:i/>
                <w:iCs/>
                <w:lang w:val="mk-MK"/>
              </w:rPr>
              <w:t>farë tregon/shpreh/paraqet teksti</w:t>
            </w:r>
            <w:r w:rsidR="00544C7C" w:rsidRPr="00544C7C">
              <w:rPr>
                <w:rFonts w:cstheme="minorHAnsi"/>
                <w:bCs/>
                <w:i/>
                <w:iCs/>
                <w:lang w:val="en-US"/>
              </w:rPr>
              <w:t>?</w:t>
            </w:r>
            <w:r w:rsidRPr="00D775C4">
              <w:rPr>
                <w:rFonts w:cstheme="minorHAnsi"/>
                <w:bCs/>
                <w:lang w:val="mk-MK"/>
              </w:rPr>
              <w:t xml:space="preserve"> Ndërkohë </w:t>
            </w:r>
            <w:r w:rsidR="006150F8" w:rsidRPr="006C5AA2">
              <w:rPr>
                <w:rFonts w:cstheme="minorHAnsi"/>
                <w:lang w:val="en-US"/>
              </w:rPr>
              <w:t>mës</w:t>
            </w:r>
            <w:r w:rsidR="006150F8">
              <w:rPr>
                <w:rFonts w:cstheme="minorHAnsi"/>
                <w:lang w:val="en-US"/>
              </w:rPr>
              <w:t>imdhënësi/ja</w:t>
            </w:r>
            <w:r w:rsidRPr="00D775C4">
              <w:rPr>
                <w:rFonts w:cstheme="minorHAnsi"/>
                <w:bCs/>
                <w:lang w:val="mk-MK"/>
              </w:rPr>
              <w:t xml:space="preserve"> në </w:t>
            </w:r>
            <w:r w:rsidR="00462FFF">
              <w:rPr>
                <w:rFonts w:cstheme="minorHAnsi"/>
                <w:bCs/>
                <w:lang w:val="en-US"/>
              </w:rPr>
              <w:t>dërrasë të zezë</w:t>
            </w:r>
            <w:r w:rsidRPr="00D775C4">
              <w:rPr>
                <w:rFonts w:cstheme="minorHAnsi"/>
                <w:bCs/>
                <w:lang w:val="mk-MK"/>
              </w:rPr>
              <w:t xml:space="preserve"> </w:t>
            </w:r>
            <w:r w:rsidRPr="00462FFF">
              <w:rPr>
                <w:rFonts w:cstheme="minorHAnsi"/>
                <w:bCs/>
                <w:lang w:val="mk-MK"/>
              </w:rPr>
              <w:t>p</w:t>
            </w:r>
            <w:r w:rsidR="00462FFF" w:rsidRPr="00462FFF">
              <w:rPr>
                <w:rFonts w:cstheme="minorHAnsi"/>
                <w:bCs/>
                <w:lang w:val="en-US"/>
              </w:rPr>
              <w:t>ër</w:t>
            </w:r>
            <w:r w:rsidRPr="00462FFF">
              <w:rPr>
                <w:rFonts w:cstheme="minorHAnsi"/>
                <w:bCs/>
                <w:lang w:val="mk-MK"/>
              </w:rPr>
              <w:t>gati</w:t>
            </w:r>
            <w:r w:rsidR="00462FFF">
              <w:rPr>
                <w:rFonts w:cstheme="minorHAnsi"/>
                <w:bCs/>
                <w:lang w:val="en-US"/>
              </w:rPr>
              <w:t>t</w:t>
            </w:r>
            <w:r w:rsidRPr="00462FFF">
              <w:rPr>
                <w:rFonts w:cstheme="minorHAnsi"/>
                <w:bCs/>
                <w:lang w:val="mk-MK"/>
              </w:rPr>
              <w:t xml:space="preserve"> </w:t>
            </w:r>
            <w:r w:rsidR="00462FFF">
              <w:rPr>
                <w:rFonts w:cstheme="minorHAnsi"/>
                <w:bCs/>
                <w:lang w:val="en-US"/>
              </w:rPr>
              <w:t xml:space="preserve">një </w:t>
            </w:r>
            <w:r w:rsidR="00462FFF" w:rsidRPr="00462FFF">
              <w:rPr>
                <w:rFonts w:cstheme="minorHAnsi"/>
                <w:bCs/>
                <w:lang w:val="en-US"/>
              </w:rPr>
              <w:t>paraqitje</w:t>
            </w:r>
            <w:r w:rsidRPr="00462FFF">
              <w:rPr>
                <w:rFonts w:cstheme="minorHAnsi"/>
                <w:bCs/>
                <w:lang w:val="mk-MK"/>
              </w:rPr>
              <w:t xml:space="preserve"> skematike </w:t>
            </w:r>
            <w:r w:rsidRPr="00D775C4">
              <w:rPr>
                <w:rFonts w:cstheme="minorHAnsi"/>
                <w:bCs/>
                <w:lang w:val="mk-MK"/>
              </w:rPr>
              <w:t xml:space="preserve">dhe </w:t>
            </w:r>
            <w:r w:rsidR="00462FFF">
              <w:rPr>
                <w:rFonts w:cstheme="minorHAnsi"/>
                <w:bCs/>
                <w:lang w:val="en-US"/>
              </w:rPr>
              <w:t xml:space="preserve">një </w:t>
            </w:r>
            <w:r w:rsidRPr="00D775C4">
              <w:rPr>
                <w:rFonts w:cstheme="minorHAnsi"/>
                <w:bCs/>
                <w:lang w:val="mk-MK"/>
              </w:rPr>
              <w:t xml:space="preserve">shpjegim të shkurtër për gjinitë </w:t>
            </w:r>
            <w:r w:rsidR="00462FFF">
              <w:rPr>
                <w:rFonts w:cstheme="minorHAnsi"/>
                <w:bCs/>
                <w:lang w:val="en-US"/>
              </w:rPr>
              <w:t>letrare</w:t>
            </w:r>
            <w:r w:rsidRPr="00D775C4">
              <w:rPr>
                <w:rFonts w:cstheme="minorHAnsi"/>
                <w:bCs/>
                <w:lang w:val="mk-MK"/>
              </w:rPr>
              <w:t xml:space="preserve"> (lirikën, epikën, dramën). Nxënësit në letër ngjitëse e shkruajnë titullin e </w:t>
            </w:r>
            <w:r w:rsidR="008B0962">
              <w:rPr>
                <w:rFonts w:cstheme="minorHAnsi"/>
                <w:bCs/>
                <w:lang w:val="en-US"/>
              </w:rPr>
              <w:t>tekstit</w:t>
            </w:r>
            <w:r w:rsidRPr="00D775C4">
              <w:rPr>
                <w:rFonts w:cstheme="minorHAnsi"/>
                <w:bCs/>
                <w:lang w:val="mk-MK"/>
              </w:rPr>
              <w:t xml:space="preserve"> që</w:t>
            </w:r>
            <w:r w:rsidR="008B0962">
              <w:rPr>
                <w:rFonts w:cstheme="minorHAnsi"/>
                <w:bCs/>
                <w:lang w:val="en-US"/>
              </w:rPr>
              <w:t xml:space="preserve"> e</w:t>
            </w:r>
            <w:r w:rsidRPr="00D775C4">
              <w:rPr>
                <w:rFonts w:cstheme="minorHAnsi"/>
                <w:bCs/>
                <w:lang w:val="mk-MK"/>
              </w:rPr>
              <w:t xml:space="preserve"> kanë lexuar dhe e vendosin në atë pjesë të </w:t>
            </w:r>
            <w:r w:rsidR="008B0962">
              <w:rPr>
                <w:rFonts w:cstheme="minorHAnsi"/>
                <w:bCs/>
                <w:lang w:val="en-US"/>
              </w:rPr>
              <w:t>paraqitjes</w:t>
            </w:r>
            <w:r w:rsidRPr="00D775C4">
              <w:rPr>
                <w:rFonts w:cstheme="minorHAnsi"/>
                <w:bCs/>
                <w:lang w:val="mk-MK"/>
              </w:rPr>
              <w:t xml:space="preserve"> skematike ku mendojnë se përket. Diskutohet për zgjedhjen/përgjigjen që e kanë dhënë dhe arsyet </w:t>
            </w:r>
            <w:r w:rsidR="008B0962">
              <w:rPr>
                <w:rFonts w:cstheme="minorHAnsi"/>
                <w:bCs/>
                <w:lang w:val="en-US"/>
              </w:rPr>
              <w:t xml:space="preserve">e </w:t>
            </w:r>
            <w:r w:rsidRPr="00D775C4">
              <w:rPr>
                <w:rFonts w:cstheme="minorHAnsi"/>
                <w:bCs/>
                <w:lang w:val="mk-MK"/>
              </w:rPr>
              <w:t>zgjedhj</w:t>
            </w:r>
            <w:r w:rsidR="008B0962">
              <w:rPr>
                <w:rFonts w:cstheme="minorHAnsi"/>
                <w:bCs/>
                <w:lang w:val="en-US"/>
              </w:rPr>
              <w:t>es së</w:t>
            </w:r>
            <w:r w:rsidRPr="00D775C4">
              <w:rPr>
                <w:rFonts w:cstheme="minorHAnsi"/>
                <w:bCs/>
                <w:lang w:val="mk-MK"/>
              </w:rPr>
              <w:t xml:space="preserve"> </w:t>
            </w:r>
            <w:r w:rsidR="008B0962">
              <w:rPr>
                <w:rFonts w:cstheme="minorHAnsi"/>
                <w:bCs/>
                <w:lang w:val="en-US"/>
              </w:rPr>
              <w:t>tyre</w:t>
            </w:r>
            <w:r w:rsidRPr="00D775C4">
              <w:rPr>
                <w:rFonts w:cstheme="minorHAnsi"/>
                <w:bCs/>
                <w:lang w:val="mk-MK"/>
              </w:rPr>
              <w:t>. Nga diskutimet do të dalin përfundime</w:t>
            </w:r>
            <w:r w:rsidR="00157967">
              <w:rPr>
                <w:rFonts w:cstheme="minorHAnsi"/>
                <w:bCs/>
                <w:lang w:val="en-US"/>
              </w:rPr>
              <w:t>, me</w:t>
            </w:r>
            <w:r w:rsidRPr="00D775C4">
              <w:rPr>
                <w:rFonts w:cstheme="minorHAnsi"/>
                <w:bCs/>
                <w:lang w:val="mk-MK"/>
              </w:rPr>
              <w:t xml:space="preserve"> të cil</w:t>
            </w:r>
            <w:r w:rsidR="008B0962">
              <w:rPr>
                <w:rFonts w:cstheme="minorHAnsi"/>
                <w:bCs/>
                <w:lang w:val="en-US"/>
              </w:rPr>
              <w:t>a</w:t>
            </w:r>
            <w:r w:rsidRPr="00D775C4">
              <w:rPr>
                <w:rFonts w:cstheme="minorHAnsi"/>
                <w:bCs/>
                <w:lang w:val="mk-MK"/>
              </w:rPr>
              <w:t xml:space="preserve">t do </w:t>
            </w:r>
            <w:r w:rsidR="00157967">
              <w:rPr>
                <w:rFonts w:cstheme="minorHAnsi"/>
                <w:bCs/>
                <w:lang w:val="en-US"/>
              </w:rPr>
              <w:t>të  plotësohet</w:t>
            </w:r>
            <w:r w:rsidRPr="00D775C4">
              <w:rPr>
                <w:rFonts w:cstheme="minorHAnsi"/>
                <w:bCs/>
                <w:lang w:val="mk-MK"/>
              </w:rPr>
              <w:t xml:space="preserve">  </w:t>
            </w:r>
            <w:r w:rsidR="008B0962" w:rsidRPr="00462FFF">
              <w:rPr>
                <w:rFonts w:cstheme="minorHAnsi"/>
                <w:bCs/>
                <w:lang w:val="en-US"/>
              </w:rPr>
              <w:t>paraqitj</w:t>
            </w:r>
            <w:r w:rsidR="00157967">
              <w:rPr>
                <w:rFonts w:cstheme="minorHAnsi"/>
                <w:bCs/>
                <w:lang w:val="en-US"/>
              </w:rPr>
              <w:t>a</w:t>
            </w:r>
            <w:r w:rsidRPr="00D775C4">
              <w:rPr>
                <w:rFonts w:cstheme="minorHAnsi"/>
                <w:bCs/>
                <w:lang w:val="mk-MK"/>
              </w:rPr>
              <w:t xml:space="preserve"> skematike</w:t>
            </w:r>
            <w:r w:rsidR="008B0962">
              <w:rPr>
                <w:rFonts w:cstheme="minorHAnsi"/>
                <w:bCs/>
                <w:lang w:val="en-US"/>
              </w:rPr>
              <w:t>.</w:t>
            </w:r>
            <w:r w:rsidRPr="00D775C4">
              <w:rPr>
                <w:rFonts w:cstheme="minorHAnsi"/>
                <w:bCs/>
                <w:lang w:val="mk-MK"/>
              </w:rPr>
              <w:t xml:space="preserve"> </w:t>
            </w:r>
          </w:p>
          <w:p w14:paraId="0CB61C7E" w14:textId="77777777" w:rsidR="00F05E73" w:rsidRPr="00326EF3" w:rsidRDefault="00F05E73" w:rsidP="000A2FC8">
            <w:pPr>
              <w:pStyle w:val="ListParagraph"/>
              <w:spacing w:after="60" w:line="100" w:lineRule="exact"/>
              <w:ind w:left="645"/>
              <w:jc w:val="both"/>
              <w:rPr>
                <w:rFonts w:cstheme="minorHAnsi"/>
                <w:bCs/>
                <w:color w:val="BF8F00" w:themeColor="accent4" w:themeShade="BF"/>
                <w:lang w:val="mk-MK"/>
              </w:rPr>
            </w:pPr>
          </w:p>
          <w:p w14:paraId="0B76D647" w14:textId="16054181" w:rsidR="00F05E73" w:rsidRPr="00326EF3" w:rsidRDefault="00F05E73" w:rsidP="000A2FC8">
            <w:pPr>
              <w:pStyle w:val="ListParagraph"/>
              <w:numPr>
                <w:ilvl w:val="0"/>
                <w:numId w:val="1"/>
              </w:numPr>
              <w:spacing w:after="60" w:line="240" w:lineRule="auto"/>
              <w:ind w:left="643"/>
              <w:jc w:val="both"/>
              <w:rPr>
                <w:rFonts w:cstheme="minorHAnsi"/>
                <w:bCs/>
                <w:lang w:val="mk-MK"/>
              </w:rPr>
            </w:pPr>
            <w:r w:rsidRPr="00326EF3">
              <w:rPr>
                <w:rFonts w:cstheme="minorHAnsi"/>
                <w:bCs/>
                <w:lang w:val="mk-MK"/>
              </w:rPr>
              <w:t xml:space="preserve">Nxënësit punojnë në grupe. Çdo grupi i </w:t>
            </w:r>
            <w:r w:rsidR="00BA62B5">
              <w:rPr>
                <w:rFonts w:cstheme="minorHAnsi"/>
                <w:bCs/>
                <w:lang w:val="en-US"/>
              </w:rPr>
              <w:t>jepet</w:t>
            </w:r>
            <w:r w:rsidRPr="00326EF3">
              <w:rPr>
                <w:rFonts w:cstheme="minorHAnsi"/>
                <w:bCs/>
                <w:lang w:val="mk-MK"/>
              </w:rPr>
              <w:t xml:space="preserve"> </w:t>
            </w:r>
            <w:r w:rsidR="00BA62B5">
              <w:rPr>
                <w:rFonts w:cstheme="minorHAnsi"/>
                <w:bCs/>
                <w:lang w:val="en-US"/>
              </w:rPr>
              <w:t>fletë</w:t>
            </w:r>
            <w:r w:rsidRPr="00326EF3">
              <w:rPr>
                <w:rFonts w:cstheme="minorHAnsi"/>
                <w:bCs/>
                <w:lang w:val="mk-MK"/>
              </w:rPr>
              <w:t xml:space="preserve"> pun</w:t>
            </w:r>
            <w:r w:rsidR="00BA62B5">
              <w:rPr>
                <w:rFonts w:cstheme="minorHAnsi"/>
                <w:bCs/>
                <w:lang w:val="en-US"/>
              </w:rPr>
              <w:t>e</w:t>
            </w:r>
            <w:r w:rsidRPr="00326EF3">
              <w:rPr>
                <w:rFonts w:cstheme="minorHAnsi"/>
                <w:bCs/>
                <w:lang w:val="mk-MK"/>
              </w:rPr>
              <w:t xml:space="preserve"> me dy tekste</w:t>
            </w:r>
            <w:r w:rsidR="00BA62B5">
              <w:rPr>
                <w:rFonts w:cstheme="minorHAnsi"/>
                <w:bCs/>
                <w:lang w:val="en-US"/>
              </w:rPr>
              <w:t xml:space="preserve">: </w:t>
            </w:r>
            <w:r w:rsidRPr="00326EF3">
              <w:rPr>
                <w:rFonts w:cstheme="minorHAnsi"/>
                <w:bCs/>
                <w:lang w:val="mk-MK"/>
              </w:rPr>
              <w:t xml:space="preserve">njëri </w:t>
            </w:r>
            <w:r w:rsidR="00BA62B5">
              <w:rPr>
                <w:rFonts w:cstheme="minorHAnsi"/>
                <w:bCs/>
                <w:lang w:val="en-US"/>
              </w:rPr>
              <w:t>në</w:t>
            </w:r>
            <w:r w:rsidRPr="00326EF3">
              <w:rPr>
                <w:rFonts w:cstheme="minorHAnsi"/>
                <w:bCs/>
                <w:lang w:val="mk-MK"/>
              </w:rPr>
              <w:t xml:space="preserve"> var</w:t>
            </w:r>
            <w:r w:rsidR="00BA62B5">
              <w:rPr>
                <w:rFonts w:cstheme="minorHAnsi"/>
                <w:bCs/>
                <w:lang w:val="en-US"/>
              </w:rPr>
              <w:t>gje</w:t>
            </w:r>
            <w:r w:rsidR="00804262">
              <w:rPr>
                <w:rFonts w:cstheme="minorHAnsi"/>
                <w:bCs/>
                <w:lang w:val="en-US"/>
              </w:rPr>
              <w:t xml:space="preserve">, </w:t>
            </w:r>
            <w:r w:rsidRPr="00326EF3">
              <w:rPr>
                <w:rFonts w:cstheme="minorHAnsi"/>
                <w:bCs/>
                <w:lang w:val="mk-MK"/>
              </w:rPr>
              <w:t>ndërsa tjetri në prozë.</w:t>
            </w:r>
            <w:r w:rsidR="00BA62B5">
              <w:rPr>
                <w:rFonts w:cstheme="minorHAnsi"/>
                <w:bCs/>
                <w:lang w:val="en-US"/>
              </w:rPr>
              <w:t xml:space="preserve"> Nxënësit i</w:t>
            </w:r>
            <w:r w:rsidRPr="00326EF3">
              <w:rPr>
                <w:rFonts w:cstheme="minorHAnsi"/>
                <w:bCs/>
                <w:lang w:val="mk-MK"/>
              </w:rPr>
              <w:t xml:space="preserve"> lexojnë, </w:t>
            </w:r>
            <w:r w:rsidR="00BA62B5">
              <w:rPr>
                <w:rFonts w:cstheme="minorHAnsi"/>
                <w:bCs/>
                <w:lang w:val="en-US"/>
              </w:rPr>
              <w:t>i shqyrtojnë</w:t>
            </w:r>
            <w:r w:rsidRPr="00326EF3">
              <w:rPr>
                <w:rFonts w:cstheme="minorHAnsi"/>
                <w:bCs/>
                <w:lang w:val="mk-MK"/>
              </w:rPr>
              <w:t xml:space="preserve"> dhe</w:t>
            </w:r>
            <w:r w:rsidR="00BA62B5">
              <w:rPr>
                <w:rFonts w:cstheme="minorHAnsi"/>
                <w:bCs/>
                <w:lang w:val="en-US"/>
              </w:rPr>
              <w:t xml:space="preserve"> i </w:t>
            </w:r>
            <w:r w:rsidRPr="00326EF3">
              <w:rPr>
                <w:rFonts w:cstheme="minorHAnsi"/>
                <w:bCs/>
                <w:lang w:val="mk-MK"/>
              </w:rPr>
              <w:t xml:space="preserve">krahasojnë tekstet. </w:t>
            </w:r>
            <w:r w:rsidR="00BA62B5">
              <w:rPr>
                <w:rFonts w:cstheme="minorHAnsi"/>
                <w:bCs/>
                <w:lang w:val="en-US"/>
              </w:rPr>
              <w:t>Vijojnë pyetjet nga ana e mësimdhënësit</w:t>
            </w:r>
            <w:r w:rsidR="00157967">
              <w:rPr>
                <w:rFonts w:cstheme="minorHAnsi"/>
                <w:bCs/>
                <w:lang w:val="en-US"/>
              </w:rPr>
              <w:t>:</w:t>
            </w:r>
            <w:r w:rsidR="00BA62B5">
              <w:rPr>
                <w:rFonts w:cstheme="minorHAnsi"/>
                <w:bCs/>
                <w:lang w:val="en-US"/>
              </w:rPr>
              <w:t xml:space="preserve"> </w:t>
            </w:r>
            <w:r w:rsidRPr="00157967">
              <w:rPr>
                <w:rFonts w:cstheme="minorHAnsi"/>
                <w:bCs/>
                <w:i/>
                <w:iCs/>
                <w:lang w:val="mk-MK"/>
              </w:rPr>
              <w:t>A dallohen tekstet nga ana e jashtme (vizual</w:t>
            </w:r>
            <w:r w:rsidR="00157967">
              <w:rPr>
                <w:rFonts w:cstheme="minorHAnsi"/>
                <w:bCs/>
                <w:i/>
                <w:iCs/>
                <w:lang w:val="en-US"/>
              </w:rPr>
              <w:t>e</w:t>
            </w:r>
            <w:r w:rsidRPr="00157967">
              <w:rPr>
                <w:rFonts w:cstheme="minorHAnsi"/>
                <w:bCs/>
                <w:i/>
                <w:iCs/>
                <w:lang w:val="mk-MK"/>
              </w:rPr>
              <w:t>)</w:t>
            </w:r>
            <w:r w:rsidRPr="00326EF3">
              <w:rPr>
                <w:rFonts w:cstheme="minorHAnsi"/>
                <w:bCs/>
                <w:lang w:val="mk-MK"/>
              </w:rPr>
              <w:t xml:space="preserve">? </w:t>
            </w:r>
            <w:r w:rsidRPr="00157967">
              <w:rPr>
                <w:rFonts w:cstheme="minorHAnsi"/>
                <w:bCs/>
                <w:i/>
                <w:iCs/>
                <w:lang w:val="mk-MK"/>
              </w:rPr>
              <w:t xml:space="preserve">Cili nga dy tekstet është më i afërt me </w:t>
            </w:r>
            <w:r w:rsidR="00BA62B5" w:rsidRPr="00157967">
              <w:rPr>
                <w:rFonts w:cstheme="minorHAnsi"/>
                <w:bCs/>
                <w:i/>
                <w:iCs/>
                <w:lang w:val="en-US"/>
              </w:rPr>
              <w:t>të folurit</w:t>
            </w:r>
            <w:r w:rsidRPr="00157967">
              <w:rPr>
                <w:rFonts w:cstheme="minorHAnsi"/>
                <w:bCs/>
                <w:i/>
                <w:iCs/>
                <w:lang w:val="mk-MK"/>
              </w:rPr>
              <w:t xml:space="preserve"> e përditshëm? Cili nga dy tekstet ka rit</w:t>
            </w:r>
            <w:r w:rsidR="00BA62B5" w:rsidRPr="00157967">
              <w:rPr>
                <w:rFonts w:cstheme="minorHAnsi"/>
                <w:bCs/>
                <w:i/>
                <w:iCs/>
                <w:lang w:val="en-US"/>
              </w:rPr>
              <w:t>m</w:t>
            </w:r>
            <w:r w:rsidRPr="00157967">
              <w:rPr>
                <w:rFonts w:cstheme="minorHAnsi"/>
                <w:bCs/>
                <w:i/>
                <w:iCs/>
                <w:lang w:val="mk-MK"/>
              </w:rPr>
              <w:t>i</w:t>
            </w:r>
            <w:r w:rsidR="00BA62B5" w:rsidRPr="00157967">
              <w:rPr>
                <w:rFonts w:cstheme="minorHAnsi"/>
                <w:bCs/>
                <w:i/>
                <w:iCs/>
                <w:lang w:val="en-US"/>
              </w:rPr>
              <w:t>kë</w:t>
            </w:r>
            <w:r w:rsidRPr="00157967">
              <w:rPr>
                <w:rFonts w:cstheme="minorHAnsi"/>
                <w:bCs/>
                <w:i/>
                <w:iCs/>
                <w:lang w:val="mk-MK"/>
              </w:rPr>
              <w:t xml:space="preserve"> më të madhe? </w:t>
            </w:r>
            <w:r w:rsidRPr="00326EF3">
              <w:rPr>
                <w:rFonts w:cstheme="minorHAnsi"/>
                <w:bCs/>
                <w:lang w:val="mk-MK"/>
              </w:rPr>
              <w:t xml:space="preserve">Nxënësit </w:t>
            </w:r>
            <w:r w:rsidR="00157967">
              <w:rPr>
                <w:rFonts w:cstheme="minorHAnsi"/>
                <w:bCs/>
                <w:lang w:val="en-US"/>
              </w:rPr>
              <w:t xml:space="preserve">e grupeve </w:t>
            </w:r>
            <w:r w:rsidRPr="00326EF3">
              <w:rPr>
                <w:rFonts w:cstheme="minorHAnsi"/>
                <w:bCs/>
                <w:lang w:val="mk-MK"/>
              </w:rPr>
              <w:t>shkruajnë në fl</w:t>
            </w:r>
            <w:r w:rsidR="00157967">
              <w:rPr>
                <w:rFonts w:cstheme="minorHAnsi"/>
                <w:bCs/>
                <w:lang w:val="en-US"/>
              </w:rPr>
              <w:t>etëza</w:t>
            </w:r>
            <w:r w:rsidRPr="00326EF3">
              <w:rPr>
                <w:rFonts w:cstheme="minorHAnsi"/>
                <w:bCs/>
                <w:lang w:val="mk-MK"/>
              </w:rPr>
              <w:t xml:space="preserve"> çka është poezi</w:t>
            </w:r>
            <w:r w:rsidR="00157967">
              <w:rPr>
                <w:rFonts w:cstheme="minorHAnsi"/>
                <w:bCs/>
                <w:lang w:val="en-US"/>
              </w:rPr>
              <w:t xml:space="preserve">a </w:t>
            </w:r>
            <w:r w:rsidRPr="00326EF3">
              <w:rPr>
                <w:rFonts w:cstheme="minorHAnsi"/>
                <w:bCs/>
                <w:lang w:val="mk-MK"/>
              </w:rPr>
              <w:t>dhe çka është proz</w:t>
            </w:r>
            <w:r w:rsidR="00157967">
              <w:rPr>
                <w:rFonts w:cstheme="minorHAnsi"/>
                <w:bCs/>
                <w:lang w:val="en-US"/>
              </w:rPr>
              <w:t>a</w:t>
            </w:r>
            <w:r w:rsidRPr="00326EF3">
              <w:rPr>
                <w:rFonts w:cstheme="minorHAnsi"/>
                <w:bCs/>
                <w:lang w:val="mk-MK"/>
              </w:rPr>
              <w:t>. Grupet i shkëmbejnë fletëzat</w:t>
            </w:r>
            <w:r w:rsidR="00157967">
              <w:rPr>
                <w:rFonts w:cstheme="minorHAnsi"/>
                <w:bCs/>
                <w:lang w:val="en-US"/>
              </w:rPr>
              <w:t xml:space="preserve">, </w:t>
            </w:r>
            <w:r w:rsidRPr="00326EF3">
              <w:rPr>
                <w:rFonts w:cstheme="minorHAnsi"/>
                <w:bCs/>
                <w:lang w:val="mk-MK"/>
              </w:rPr>
              <w:t xml:space="preserve"> kontrollojnë çfarë është shkruar dhe</w:t>
            </w:r>
            <w:r w:rsidR="006D4A4F">
              <w:rPr>
                <w:rFonts w:cstheme="minorHAnsi"/>
                <w:bCs/>
                <w:lang w:val="en-US"/>
              </w:rPr>
              <w:t xml:space="preserve"> </w:t>
            </w:r>
            <w:r w:rsidRPr="00326EF3">
              <w:rPr>
                <w:rFonts w:cstheme="minorHAnsi"/>
                <w:bCs/>
                <w:lang w:val="mk-MK"/>
              </w:rPr>
              <w:t>plotësojnë në rast se diçka është harruar nga grupi paraprak. Në çifte p</w:t>
            </w:r>
            <w:r w:rsidR="006D4A4F">
              <w:rPr>
                <w:rFonts w:cstheme="minorHAnsi"/>
                <w:bCs/>
                <w:lang w:val="en-US"/>
              </w:rPr>
              <w:t>ërgatisin</w:t>
            </w:r>
            <w:r w:rsidRPr="00326EF3">
              <w:rPr>
                <w:rFonts w:cstheme="minorHAnsi"/>
                <w:bCs/>
                <w:lang w:val="mk-MK"/>
              </w:rPr>
              <w:t xml:space="preserve"> diagramin e Venit </w:t>
            </w:r>
            <w:r w:rsidR="006D4A4F">
              <w:rPr>
                <w:rFonts w:cstheme="minorHAnsi"/>
                <w:bCs/>
                <w:lang w:val="en-US"/>
              </w:rPr>
              <w:t>për</w:t>
            </w:r>
            <w:r w:rsidRPr="00326EF3">
              <w:rPr>
                <w:rFonts w:cstheme="minorHAnsi"/>
                <w:bCs/>
                <w:lang w:val="mk-MK"/>
              </w:rPr>
              <w:t xml:space="preserve"> letërsinë e shkruar në vargje dhe letërsinë e shkruar në prozë.</w:t>
            </w:r>
          </w:p>
          <w:p w14:paraId="76AA0380" w14:textId="77777777" w:rsidR="00F05E73" w:rsidRDefault="00F05E73" w:rsidP="000A2FC8">
            <w:pPr>
              <w:pStyle w:val="ListParagraph"/>
              <w:spacing w:line="100" w:lineRule="exact"/>
              <w:ind w:left="645"/>
              <w:jc w:val="both"/>
              <w:rPr>
                <w:color w:val="BF8F00" w:themeColor="accent4" w:themeShade="BF"/>
                <w:lang w:val="mk-MK"/>
              </w:rPr>
            </w:pPr>
          </w:p>
          <w:p w14:paraId="4577F48E" w14:textId="38CD423B" w:rsidR="00F05E73" w:rsidRPr="00326EF3" w:rsidRDefault="00F05E73" w:rsidP="000A2FC8">
            <w:pPr>
              <w:pStyle w:val="ListParagraph"/>
              <w:numPr>
                <w:ilvl w:val="0"/>
                <w:numId w:val="1"/>
              </w:numPr>
              <w:spacing w:line="259" w:lineRule="auto"/>
              <w:ind w:left="643"/>
              <w:jc w:val="both"/>
              <w:rPr>
                <w:color w:val="BF8F00" w:themeColor="accent4" w:themeShade="BF"/>
                <w:lang w:val="mk-MK"/>
              </w:rPr>
            </w:pPr>
            <w:r w:rsidRPr="00326EF3">
              <w:t>Nxënësit punojnë në grupe. Çdo grupi i jepen tr</w:t>
            </w:r>
            <w:r w:rsidR="00EB77CC">
              <w:t>i</w:t>
            </w:r>
            <w:r w:rsidRPr="00326EF3">
              <w:t xml:space="preserve"> kar</w:t>
            </w:r>
            <w:r w:rsidR="006D4A4F">
              <w:t>ta</w:t>
            </w:r>
            <w:r w:rsidRPr="00326EF3">
              <w:t xml:space="preserve">. Grupet kanë për detyrë të hulumtojnë në </w:t>
            </w:r>
            <w:r w:rsidR="00EB77CC">
              <w:t>tekstin mësimor</w:t>
            </w:r>
            <w:r w:rsidRPr="00326EF3">
              <w:t xml:space="preserve"> (ose në materialin që e kanë në këndin e librarisë së shkollës) dhe të shkruajnë tituj tekstesh dhe autorë. </w:t>
            </w:r>
            <w:r w:rsidR="00EB77CC">
              <w:t>Në</w:t>
            </w:r>
            <w:r w:rsidRPr="00326EF3">
              <w:t xml:space="preserve"> kart</w:t>
            </w:r>
            <w:r w:rsidR="00EB77CC">
              <w:t>at</w:t>
            </w:r>
            <w:r w:rsidRPr="00326EF3">
              <w:t xml:space="preserve"> shpjegojnë në çfarë forme mund të shkruhen tekstet letrare </w:t>
            </w:r>
            <w:r w:rsidR="00EB77CC">
              <w:t>të</w:t>
            </w:r>
            <w:r w:rsidRPr="00326EF3">
              <w:t xml:space="preserve"> çdo gjini</w:t>
            </w:r>
            <w:r w:rsidR="00EB77CC">
              <w:t>e</w:t>
            </w:r>
            <w:r w:rsidRPr="00326EF3">
              <w:t xml:space="preserve"> letrare. Secili nga grupet prez</w:t>
            </w:r>
            <w:r w:rsidR="00EB77CC">
              <w:t>a</w:t>
            </w:r>
            <w:r w:rsidRPr="00326EF3">
              <w:t xml:space="preserve">nton, duke dhënë shpjegimin përkatës </w:t>
            </w:r>
            <w:r w:rsidR="00EB77CC">
              <w:t>për</w:t>
            </w:r>
            <w:r w:rsidRPr="00326EF3">
              <w:t xml:space="preserve"> tekstet e përzgjedhura. Me komente nga nxënësit dhe mës</w:t>
            </w:r>
            <w:r w:rsidR="00CB7206">
              <w:t>imdhënësi/ja</w:t>
            </w:r>
            <w:r w:rsidRPr="00326EF3">
              <w:t xml:space="preserve"> kontrollohet saktësia e detyrës.</w:t>
            </w:r>
          </w:p>
          <w:p w14:paraId="0DC338DD" w14:textId="77777777" w:rsidR="00F05E73" w:rsidRPr="00A223FD" w:rsidRDefault="00F05E73" w:rsidP="000A2FC8">
            <w:pPr>
              <w:pStyle w:val="ListParagraph"/>
              <w:spacing w:line="100" w:lineRule="exact"/>
              <w:ind w:left="645"/>
              <w:jc w:val="both"/>
              <w:rPr>
                <w:color w:val="BF8F00" w:themeColor="accent4" w:themeShade="BF"/>
                <w:lang w:val="mk-MK"/>
              </w:rPr>
            </w:pPr>
          </w:p>
          <w:p w14:paraId="124FD07D" w14:textId="7128277C" w:rsidR="00F05E73" w:rsidRPr="00326EF3" w:rsidRDefault="00F05E73" w:rsidP="000A2FC8">
            <w:pPr>
              <w:pStyle w:val="ListParagraph"/>
              <w:numPr>
                <w:ilvl w:val="0"/>
                <w:numId w:val="1"/>
              </w:numPr>
              <w:spacing w:line="259" w:lineRule="auto"/>
              <w:ind w:left="643"/>
              <w:jc w:val="both"/>
              <w:rPr>
                <w:lang w:val="mk-MK"/>
              </w:rPr>
            </w:pPr>
            <w:r w:rsidRPr="00326EF3">
              <w:rPr>
                <w:lang w:val="en-US"/>
              </w:rPr>
              <w:t xml:space="preserve">Nxënësit </w:t>
            </w:r>
            <w:r w:rsidR="00893E19">
              <w:rPr>
                <w:lang w:val="en-US"/>
              </w:rPr>
              <w:t xml:space="preserve">janë </w:t>
            </w:r>
            <w:r w:rsidRPr="00326EF3">
              <w:rPr>
                <w:lang w:val="en-US"/>
              </w:rPr>
              <w:t>të ndarë në tr</w:t>
            </w:r>
            <w:r w:rsidR="00176C46">
              <w:rPr>
                <w:lang w:val="en-US"/>
              </w:rPr>
              <w:t>i</w:t>
            </w:r>
            <w:r w:rsidRPr="00326EF3">
              <w:rPr>
                <w:lang w:val="en-US"/>
              </w:rPr>
              <w:t xml:space="preserve"> grupe dhe secilit grup i </w:t>
            </w:r>
            <w:r w:rsidR="00EB77CC">
              <w:rPr>
                <w:lang w:val="en-US"/>
              </w:rPr>
              <w:t>jepen</w:t>
            </w:r>
            <w:r w:rsidRPr="00326EF3">
              <w:rPr>
                <w:lang w:val="en-US"/>
              </w:rPr>
              <w:t xml:space="preserve"> tekste të ndryshme. Grupit të parë i </w:t>
            </w:r>
            <w:r w:rsidR="00EB77CC">
              <w:rPr>
                <w:lang w:val="en-US"/>
              </w:rPr>
              <w:t>jepet</w:t>
            </w:r>
            <w:r w:rsidRPr="00326EF3">
              <w:rPr>
                <w:lang w:val="en-US"/>
              </w:rPr>
              <w:t xml:space="preserve"> tekst i shkruar në poezi dhe </w:t>
            </w:r>
            <w:r w:rsidR="00EB77CC">
              <w:rPr>
                <w:lang w:val="en-US"/>
              </w:rPr>
              <w:t xml:space="preserve">në </w:t>
            </w:r>
            <w:r w:rsidRPr="00326EF3">
              <w:rPr>
                <w:lang w:val="en-US"/>
              </w:rPr>
              <w:t xml:space="preserve">prozë, grupit të dytë i </w:t>
            </w:r>
            <w:r w:rsidR="00EB77CC">
              <w:rPr>
                <w:lang w:val="en-US"/>
              </w:rPr>
              <w:t>jepet një</w:t>
            </w:r>
            <w:r w:rsidRPr="00326EF3">
              <w:rPr>
                <w:lang w:val="en-US"/>
              </w:rPr>
              <w:t xml:space="preserve"> këngë popullore dhe </w:t>
            </w:r>
            <w:r w:rsidR="00EB77CC">
              <w:rPr>
                <w:lang w:val="en-US"/>
              </w:rPr>
              <w:t xml:space="preserve">një poezi </w:t>
            </w:r>
            <w:r w:rsidRPr="00326EF3">
              <w:rPr>
                <w:lang w:val="en-US"/>
              </w:rPr>
              <w:t xml:space="preserve">artistike dhe grupit të tretë i </w:t>
            </w:r>
            <w:r w:rsidR="00EB77CC">
              <w:rPr>
                <w:lang w:val="en-US"/>
              </w:rPr>
              <w:t>jepet një</w:t>
            </w:r>
            <w:r w:rsidRPr="00326EF3">
              <w:rPr>
                <w:lang w:val="en-US"/>
              </w:rPr>
              <w:t xml:space="preserve"> tekst lirik, epik dhe dramatik. Grupet i lexojnë tekstet dhe përcaktojnë </w:t>
            </w:r>
            <w:r w:rsidR="002B56C7">
              <w:rPr>
                <w:lang w:val="en-US"/>
              </w:rPr>
              <w:t xml:space="preserve">se cilës gjini letrare i </w:t>
            </w:r>
            <w:r w:rsidRPr="00326EF3">
              <w:rPr>
                <w:lang w:val="en-US"/>
              </w:rPr>
              <w:t>përk</w:t>
            </w:r>
            <w:r w:rsidR="002B56C7">
              <w:rPr>
                <w:lang w:val="en-US"/>
              </w:rPr>
              <w:t>et</w:t>
            </w:r>
            <w:r w:rsidRPr="00326EF3">
              <w:rPr>
                <w:lang w:val="en-US"/>
              </w:rPr>
              <w:t xml:space="preserve"> teksti. Më pas prezantojnë duke dhënë shpjegimin përkatës mbi përkatësinë e tekstit.</w:t>
            </w:r>
          </w:p>
          <w:p w14:paraId="7D749FA8" w14:textId="77777777" w:rsidR="00F05E73" w:rsidRPr="00326EF3" w:rsidRDefault="00F05E73" w:rsidP="000A2FC8">
            <w:pPr>
              <w:pStyle w:val="ListParagraph"/>
              <w:spacing w:line="100" w:lineRule="exact"/>
              <w:ind w:left="645"/>
              <w:jc w:val="both"/>
              <w:rPr>
                <w:color w:val="BF8F00" w:themeColor="accent4" w:themeShade="BF"/>
                <w:lang w:val="mk-MK"/>
              </w:rPr>
            </w:pPr>
          </w:p>
          <w:p w14:paraId="42AA9A2C" w14:textId="3505A029" w:rsidR="00F05E73" w:rsidRPr="00326EF3" w:rsidRDefault="00F05E73" w:rsidP="000A2FC8">
            <w:pPr>
              <w:pStyle w:val="ListParagraph"/>
              <w:numPr>
                <w:ilvl w:val="0"/>
                <w:numId w:val="1"/>
              </w:numPr>
              <w:spacing w:after="60" w:line="240" w:lineRule="auto"/>
              <w:ind w:left="643"/>
              <w:jc w:val="both"/>
              <w:rPr>
                <w:rFonts w:cstheme="minorHAnsi"/>
                <w:b/>
                <w:bCs/>
                <w:lang w:val="mk-MK"/>
              </w:rPr>
            </w:pPr>
            <w:r w:rsidRPr="00326EF3">
              <w:rPr>
                <w:rFonts w:cstheme="minorHAnsi"/>
                <w:bCs/>
                <w:lang w:val="en-US"/>
              </w:rPr>
              <w:t xml:space="preserve">Nxënësit në </w:t>
            </w:r>
            <w:r w:rsidR="001E3B85">
              <w:rPr>
                <w:rFonts w:cstheme="minorHAnsi"/>
                <w:bCs/>
                <w:lang w:val="en-US"/>
              </w:rPr>
              <w:t>fletën e</w:t>
            </w:r>
            <w:r w:rsidRPr="00326EF3">
              <w:rPr>
                <w:rFonts w:cstheme="minorHAnsi"/>
                <w:bCs/>
                <w:lang w:val="en-US"/>
              </w:rPr>
              <w:t xml:space="preserve"> pun</w:t>
            </w:r>
            <w:r w:rsidR="001E3B85">
              <w:rPr>
                <w:rFonts w:cstheme="minorHAnsi"/>
                <w:bCs/>
                <w:lang w:val="en-US"/>
              </w:rPr>
              <w:t>ës</w:t>
            </w:r>
            <w:r w:rsidRPr="00326EF3">
              <w:rPr>
                <w:rFonts w:cstheme="minorHAnsi"/>
                <w:bCs/>
                <w:lang w:val="en-US"/>
              </w:rPr>
              <w:t xml:space="preserve"> lexojnë </w:t>
            </w:r>
            <w:r w:rsidR="001E3B85">
              <w:rPr>
                <w:rFonts w:cstheme="minorHAnsi"/>
                <w:bCs/>
                <w:lang w:val="en-US"/>
              </w:rPr>
              <w:t>poezi</w:t>
            </w:r>
            <w:r w:rsidRPr="00326EF3">
              <w:rPr>
                <w:rFonts w:cstheme="minorHAnsi"/>
                <w:bCs/>
                <w:lang w:val="en-US"/>
              </w:rPr>
              <w:t xml:space="preserve"> popullore dhe </w:t>
            </w:r>
            <w:r w:rsidR="001E3B85">
              <w:rPr>
                <w:rFonts w:cstheme="minorHAnsi"/>
                <w:bCs/>
                <w:lang w:val="en-US"/>
              </w:rPr>
              <w:t>poezi</w:t>
            </w:r>
            <w:r w:rsidRPr="00326EF3">
              <w:rPr>
                <w:rFonts w:cstheme="minorHAnsi"/>
                <w:bCs/>
                <w:lang w:val="en-US"/>
              </w:rPr>
              <w:t xml:space="preserve"> a</w:t>
            </w:r>
            <w:r w:rsidR="001E3B85">
              <w:rPr>
                <w:rFonts w:cstheme="minorHAnsi"/>
                <w:bCs/>
                <w:lang w:val="en-US"/>
              </w:rPr>
              <w:t>rtistike</w:t>
            </w:r>
            <w:r w:rsidRPr="00326EF3">
              <w:rPr>
                <w:rFonts w:cstheme="minorHAnsi"/>
                <w:bCs/>
                <w:lang w:val="en-US"/>
              </w:rPr>
              <w:t xml:space="preserve">. Bëjnë krahasimin e </w:t>
            </w:r>
            <w:r w:rsidR="001E3B85">
              <w:rPr>
                <w:rFonts w:cstheme="minorHAnsi"/>
                <w:bCs/>
                <w:lang w:val="en-US"/>
              </w:rPr>
              <w:t>poezive</w:t>
            </w:r>
            <w:r w:rsidRPr="00326EF3">
              <w:rPr>
                <w:rFonts w:cstheme="minorHAnsi"/>
                <w:bCs/>
                <w:lang w:val="en-US"/>
              </w:rPr>
              <w:t xml:space="preserve"> dhe diskutojnë </w:t>
            </w:r>
            <w:r w:rsidR="001E3B85">
              <w:rPr>
                <w:rFonts w:cstheme="minorHAnsi"/>
                <w:bCs/>
                <w:lang w:val="en-US"/>
              </w:rPr>
              <w:t>për</w:t>
            </w:r>
            <w:r w:rsidRPr="00326EF3">
              <w:rPr>
                <w:rFonts w:cstheme="minorHAnsi"/>
                <w:bCs/>
                <w:lang w:val="en-US"/>
              </w:rPr>
              <w:t xml:space="preserve"> autorësinë e tyre, duke vënë në dukje anonimitetin </w:t>
            </w:r>
            <w:r w:rsidR="001E3B85">
              <w:rPr>
                <w:rFonts w:cstheme="minorHAnsi"/>
                <w:bCs/>
                <w:lang w:val="en-US"/>
              </w:rPr>
              <w:t>kundrejt</w:t>
            </w:r>
            <w:r w:rsidRPr="00326EF3">
              <w:rPr>
                <w:rFonts w:cstheme="minorHAnsi"/>
                <w:bCs/>
                <w:lang w:val="en-US"/>
              </w:rPr>
              <w:t xml:space="preserve"> autori</w:t>
            </w:r>
            <w:r w:rsidR="001E3B85">
              <w:rPr>
                <w:rFonts w:cstheme="minorHAnsi"/>
                <w:bCs/>
                <w:lang w:val="en-US"/>
              </w:rPr>
              <w:t xml:space="preserve">t </w:t>
            </w:r>
            <w:r w:rsidRPr="00326EF3">
              <w:rPr>
                <w:rFonts w:cstheme="minorHAnsi"/>
                <w:bCs/>
                <w:lang w:val="en-US"/>
              </w:rPr>
              <w:t>konkret.</w:t>
            </w:r>
          </w:p>
          <w:p w14:paraId="4737DEE0" w14:textId="77777777" w:rsidR="00F05E73" w:rsidRPr="00C37B7B" w:rsidRDefault="00F05E73" w:rsidP="000A2FC8">
            <w:pPr>
              <w:pStyle w:val="ListParagraph"/>
              <w:spacing w:after="60" w:line="100" w:lineRule="exact"/>
              <w:ind w:left="645"/>
              <w:jc w:val="both"/>
              <w:rPr>
                <w:rFonts w:cstheme="minorHAnsi"/>
                <w:b/>
                <w:bCs/>
                <w:color w:val="BF8F00" w:themeColor="accent4" w:themeShade="BF"/>
                <w:lang w:val="mk-MK"/>
              </w:rPr>
            </w:pPr>
          </w:p>
          <w:p w14:paraId="044589BD" w14:textId="5092526A" w:rsidR="00F05E73" w:rsidRPr="004A7070" w:rsidRDefault="00F05E73" w:rsidP="000A2FC8">
            <w:pPr>
              <w:pStyle w:val="ListParagraph"/>
              <w:numPr>
                <w:ilvl w:val="0"/>
                <w:numId w:val="1"/>
              </w:numPr>
              <w:spacing w:after="60" w:line="240" w:lineRule="auto"/>
              <w:ind w:left="643"/>
              <w:jc w:val="both"/>
              <w:rPr>
                <w:rFonts w:cstheme="minorHAnsi"/>
                <w:lang w:val="mk-MK"/>
              </w:rPr>
            </w:pPr>
            <w:r w:rsidRPr="00C37B7B">
              <w:rPr>
                <w:rFonts w:cstheme="minorHAnsi"/>
                <w:lang w:val="en-US"/>
              </w:rPr>
              <w:t xml:space="preserve">Nxënësit lexojnë poezi </w:t>
            </w:r>
            <w:r w:rsidRPr="00074F99">
              <w:rPr>
                <w:rFonts w:cstheme="minorHAnsi"/>
                <w:lang w:val="en-US"/>
              </w:rPr>
              <w:t>(</w:t>
            </w:r>
            <w:r w:rsidR="006E7BAA" w:rsidRPr="00074F99">
              <w:rPr>
                <w:rFonts w:cstheme="minorHAnsi"/>
                <w:lang w:val="en-US"/>
              </w:rPr>
              <w:t>shembull</w:t>
            </w:r>
            <w:proofErr w:type="gramStart"/>
            <w:r w:rsidR="006E7BAA" w:rsidRPr="00074F99">
              <w:rPr>
                <w:rFonts w:cstheme="minorHAnsi"/>
                <w:lang w:val="en-US"/>
              </w:rPr>
              <w:t xml:space="preserve">, </w:t>
            </w:r>
            <w:r w:rsidR="006E7BAA" w:rsidRPr="00074F99">
              <w:rPr>
                <w:rFonts w:cstheme="minorHAnsi"/>
                <w:i/>
                <w:iCs/>
                <w:lang w:val="en-US"/>
              </w:rPr>
              <w:t>”Fjalët</w:t>
            </w:r>
            <w:proofErr w:type="gramEnd"/>
            <w:r w:rsidR="006E7BAA" w:rsidRPr="00074F99">
              <w:rPr>
                <w:rFonts w:cstheme="minorHAnsi"/>
                <w:i/>
                <w:iCs/>
                <w:lang w:val="en-US"/>
              </w:rPr>
              <w:t xml:space="preserve"> e qiririt“</w:t>
            </w:r>
            <w:r w:rsidR="006E7BAA" w:rsidRPr="00074F99">
              <w:rPr>
                <w:rFonts w:cstheme="minorHAnsi"/>
                <w:lang w:val="en-US"/>
              </w:rPr>
              <w:t xml:space="preserve"> nga Naim Frashër</w:t>
            </w:r>
            <w:r w:rsidR="00074F99" w:rsidRPr="00074F99">
              <w:rPr>
                <w:rFonts w:cstheme="minorHAnsi"/>
                <w:lang w:val="en-US"/>
              </w:rPr>
              <w:t>i</w:t>
            </w:r>
            <w:r w:rsidRPr="00C37B7B">
              <w:rPr>
                <w:rFonts w:cstheme="minorHAnsi"/>
                <w:lang w:val="en-US"/>
              </w:rPr>
              <w:t xml:space="preserve">). Diskutojnë në grupe: </w:t>
            </w:r>
            <w:r w:rsidR="00074F99">
              <w:rPr>
                <w:rFonts w:cstheme="minorHAnsi"/>
                <w:i/>
                <w:iCs/>
                <w:lang w:val="en-US"/>
              </w:rPr>
              <w:t>S</w:t>
            </w:r>
            <w:r w:rsidRPr="007E3BED">
              <w:rPr>
                <w:rFonts w:cstheme="minorHAnsi"/>
                <w:i/>
                <w:iCs/>
                <w:lang w:val="en-US"/>
              </w:rPr>
              <w:t xml:space="preserve">a e gjatë është poezia? A mund të </w:t>
            </w:r>
            <w:r w:rsidR="007E3BED" w:rsidRPr="007E3BED">
              <w:rPr>
                <w:rFonts w:cstheme="minorHAnsi"/>
                <w:i/>
                <w:iCs/>
                <w:lang w:val="en-US"/>
              </w:rPr>
              <w:t>rrëfehet</w:t>
            </w:r>
            <w:r w:rsidRPr="007E3BED">
              <w:rPr>
                <w:rFonts w:cstheme="minorHAnsi"/>
                <w:i/>
                <w:iCs/>
                <w:lang w:val="en-US"/>
              </w:rPr>
              <w:t xml:space="preserve"> poezia?</w:t>
            </w:r>
            <w:r w:rsidRPr="00C37B7B">
              <w:rPr>
                <w:rFonts w:cstheme="minorHAnsi"/>
                <w:lang w:val="en-US"/>
              </w:rPr>
              <w:t xml:space="preserve"> </w:t>
            </w:r>
            <w:r w:rsidRPr="007E3BED">
              <w:rPr>
                <w:rFonts w:cstheme="minorHAnsi"/>
                <w:i/>
                <w:iCs/>
                <w:lang w:val="en-US"/>
              </w:rPr>
              <w:t>A shprehen ndjenja dhe</w:t>
            </w:r>
            <w:r w:rsidR="00074F99">
              <w:rPr>
                <w:rFonts w:cstheme="minorHAnsi"/>
                <w:i/>
                <w:iCs/>
                <w:lang w:val="en-US"/>
              </w:rPr>
              <w:t xml:space="preserve"> </w:t>
            </w:r>
            <w:r w:rsidR="007E3BED">
              <w:rPr>
                <w:rFonts w:cstheme="minorHAnsi"/>
                <w:i/>
                <w:iCs/>
                <w:lang w:val="en-US"/>
              </w:rPr>
              <w:t>disponi</w:t>
            </w:r>
            <w:r w:rsidR="00074F99">
              <w:rPr>
                <w:rFonts w:cstheme="minorHAnsi"/>
                <w:i/>
                <w:iCs/>
                <w:lang w:val="en-US"/>
              </w:rPr>
              <w:t>m</w:t>
            </w:r>
            <w:r w:rsidRPr="007E3BED">
              <w:rPr>
                <w:rFonts w:cstheme="minorHAnsi"/>
                <w:i/>
                <w:iCs/>
                <w:lang w:val="en-US"/>
              </w:rPr>
              <w:t xml:space="preserve"> në të?</w:t>
            </w:r>
            <w:r w:rsidRPr="00C37B7B">
              <w:rPr>
                <w:rFonts w:cstheme="minorHAnsi"/>
                <w:lang w:val="en-US"/>
              </w:rPr>
              <w:t xml:space="preserve"> </w:t>
            </w:r>
            <w:r w:rsidRPr="007E3BED">
              <w:rPr>
                <w:rFonts w:cstheme="minorHAnsi"/>
                <w:i/>
                <w:iCs/>
                <w:lang w:val="en-US"/>
              </w:rPr>
              <w:t>Si janë ato?</w:t>
            </w:r>
            <w:r w:rsidRPr="00C37B7B">
              <w:rPr>
                <w:rFonts w:cstheme="minorHAnsi"/>
                <w:lang w:val="en-US"/>
              </w:rPr>
              <w:t xml:space="preserve"> </w:t>
            </w:r>
            <w:r w:rsidRPr="007E3BED">
              <w:rPr>
                <w:rFonts w:cstheme="minorHAnsi"/>
                <w:i/>
                <w:iCs/>
                <w:lang w:val="en-US"/>
              </w:rPr>
              <w:t>Dalloni foljet dhe përemrat në poezi</w:t>
            </w:r>
            <w:r w:rsidR="007E3BED">
              <w:rPr>
                <w:rFonts w:cstheme="minorHAnsi"/>
                <w:lang w:val="en-US"/>
              </w:rPr>
              <w:t>!</w:t>
            </w:r>
            <w:r w:rsidRPr="00C37B7B">
              <w:rPr>
                <w:rFonts w:cstheme="minorHAnsi"/>
                <w:lang w:val="en-US"/>
              </w:rPr>
              <w:t xml:space="preserve"> </w:t>
            </w:r>
            <w:r w:rsidRPr="007E3BED">
              <w:rPr>
                <w:rFonts w:cstheme="minorHAnsi"/>
                <w:i/>
                <w:iCs/>
                <w:lang w:val="en-US"/>
              </w:rPr>
              <w:t>Në cilën vetë janë foljet në poezi</w:t>
            </w:r>
            <w:r w:rsidRPr="00C37B7B">
              <w:rPr>
                <w:rFonts w:cstheme="minorHAnsi"/>
                <w:lang w:val="en-US"/>
              </w:rPr>
              <w:t xml:space="preserve">? </w:t>
            </w:r>
            <w:r w:rsidRPr="00175EC8">
              <w:rPr>
                <w:rFonts w:cstheme="minorHAnsi"/>
                <w:i/>
                <w:iCs/>
                <w:lang w:val="en-US"/>
              </w:rPr>
              <w:t>Edhe kur foljet janë në vetën e parë, a do të thotë kjo që poeti shkruan për veten e tij dhe</w:t>
            </w:r>
            <w:r w:rsidR="007E3BED" w:rsidRPr="00175EC8">
              <w:rPr>
                <w:rFonts w:cstheme="minorHAnsi"/>
                <w:i/>
                <w:iCs/>
                <w:lang w:val="en-US"/>
              </w:rPr>
              <w:t xml:space="preserve"> se</w:t>
            </w:r>
            <w:r w:rsidRPr="00175EC8">
              <w:rPr>
                <w:rFonts w:cstheme="minorHAnsi"/>
                <w:i/>
                <w:iCs/>
                <w:lang w:val="en-US"/>
              </w:rPr>
              <w:t xml:space="preserve"> ai është </w:t>
            </w:r>
            <w:r w:rsidR="00175EC8" w:rsidRPr="00175EC8">
              <w:rPr>
                <w:rFonts w:cstheme="minorHAnsi"/>
                <w:i/>
                <w:iCs/>
                <w:lang w:val="en-US"/>
              </w:rPr>
              <w:t>qiriri</w:t>
            </w:r>
            <w:r w:rsidRPr="00175EC8">
              <w:rPr>
                <w:rFonts w:cstheme="minorHAnsi"/>
                <w:i/>
                <w:iCs/>
                <w:lang w:val="en-US"/>
              </w:rPr>
              <w:t>?</w:t>
            </w:r>
            <w:r w:rsidRPr="007E3BED">
              <w:rPr>
                <w:rFonts w:cstheme="minorHAnsi"/>
                <w:i/>
                <w:iCs/>
                <w:lang w:val="en-US"/>
              </w:rPr>
              <w:t xml:space="preserve"> </w:t>
            </w:r>
            <w:r w:rsidR="007E3BED" w:rsidRPr="007E3BED">
              <w:rPr>
                <w:rFonts w:cstheme="minorHAnsi"/>
                <w:lang w:val="en-US"/>
              </w:rPr>
              <w:t xml:space="preserve">Nxënësit </w:t>
            </w:r>
            <w:r w:rsidR="007E3BED">
              <w:rPr>
                <w:rFonts w:cstheme="minorHAnsi"/>
                <w:lang w:val="en-US"/>
              </w:rPr>
              <w:t>i p</w:t>
            </w:r>
            <w:r w:rsidRPr="007E3BED">
              <w:rPr>
                <w:rFonts w:cstheme="minorHAnsi"/>
                <w:lang w:val="en-US"/>
              </w:rPr>
              <w:t>rezantojnë</w:t>
            </w:r>
            <w:r w:rsidRPr="00C37B7B">
              <w:rPr>
                <w:rFonts w:cstheme="minorHAnsi"/>
                <w:lang w:val="en-US"/>
              </w:rPr>
              <w:t xml:space="preserve"> pergjigjet dhe </w:t>
            </w:r>
            <w:r w:rsidR="007E3BED">
              <w:rPr>
                <w:rFonts w:cstheme="minorHAnsi"/>
                <w:lang w:val="en-US"/>
              </w:rPr>
              <w:t xml:space="preserve">e </w:t>
            </w:r>
            <w:r w:rsidRPr="00C37B7B">
              <w:rPr>
                <w:rFonts w:cstheme="minorHAnsi"/>
                <w:lang w:val="en-US"/>
              </w:rPr>
              <w:t>plotëso</w:t>
            </w:r>
            <w:r w:rsidR="007E3BED">
              <w:rPr>
                <w:rFonts w:cstheme="minorHAnsi"/>
                <w:lang w:val="en-US"/>
              </w:rPr>
              <w:t>jnë njëri-tjetrin.</w:t>
            </w:r>
            <w:r w:rsidRPr="00C37B7B">
              <w:rPr>
                <w:rFonts w:cstheme="minorHAnsi"/>
                <w:lang w:val="en-US"/>
              </w:rPr>
              <w:t xml:space="preserve"> </w:t>
            </w:r>
            <w:r w:rsidR="00FC766E">
              <w:rPr>
                <w:rFonts w:cstheme="minorHAnsi"/>
                <w:lang w:val="en-US"/>
              </w:rPr>
              <w:t>Kështu</w:t>
            </w:r>
            <w:r w:rsidRPr="00175EC8">
              <w:rPr>
                <w:rFonts w:cstheme="minorHAnsi"/>
                <w:lang w:val="en-US"/>
              </w:rPr>
              <w:t xml:space="preserve"> vijnë në përfundim që poeti nuk është </w:t>
            </w:r>
            <w:r w:rsidR="00175EC8" w:rsidRPr="00175EC8">
              <w:rPr>
                <w:rFonts w:cstheme="minorHAnsi"/>
                <w:lang w:val="en-US"/>
              </w:rPr>
              <w:t>qiriri</w:t>
            </w:r>
            <w:r w:rsidRPr="00175EC8">
              <w:rPr>
                <w:rFonts w:cstheme="minorHAnsi"/>
                <w:lang w:val="en-US"/>
              </w:rPr>
              <w:t xml:space="preserve"> nga poezia, por</w:t>
            </w:r>
            <w:r w:rsidRPr="00C37B7B">
              <w:rPr>
                <w:rFonts w:cstheme="minorHAnsi"/>
                <w:lang w:val="en-US"/>
              </w:rPr>
              <w:t xml:space="preserve"> </w:t>
            </w:r>
            <w:r w:rsidRPr="007E3BED">
              <w:rPr>
                <w:rFonts w:cstheme="minorHAnsi"/>
                <w:i/>
                <w:iCs/>
                <w:lang w:val="en-US"/>
              </w:rPr>
              <w:t>“zëri”</w:t>
            </w:r>
            <w:r w:rsidRPr="00C37B7B">
              <w:rPr>
                <w:rFonts w:cstheme="minorHAnsi"/>
                <w:lang w:val="en-US"/>
              </w:rPr>
              <w:t xml:space="preserve"> i cili shpreh ndjenjat dhe mendimet dhe ai emër</w:t>
            </w:r>
            <w:r w:rsidR="007E3BED">
              <w:rPr>
                <w:rFonts w:cstheme="minorHAnsi"/>
                <w:lang w:val="en-US"/>
              </w:rPr>
              <w:t>t</w:t>
            </w:r>
            <w:r w:rsidRPr="00C37B7B">
              <w:rPr>
                <w:rFonts w:cstheme="minorHAnsi"/>
                <w:lang w:val="en-US"/>
              </w:rPr>
              <w:t xml:space="preserve">ohet subjekt lirik. Individualisht </w:t>
            </w:r>
            <w:r w:rsidR="004265B5">
              <w:rPr>
                <w:rFonts w:cstheme="minorHAnsi"/>
                <w:lang w:val="en-US"/>
              </w:rPr>
              <w:t>e bëjnë</w:t>
            </w:r>
            <w:r w:rsidRPr="00C37B7B">
              <w:rPr>
                <w:rFonts w:cstheme="minorHAnsi"/>
                <w:lang w:val="en-US"/>
              </w:rPr>
              <w:t xml:space="preserve"> </w:t>
            </w:r>
            <w:r w:rsidRPr="007E3BED">
              <w:rPr>
                <w:rFonts w:cstheme="minorHAnsi"/>
                <w:i/>
                <w:iCs/>
                <w:lang w:val="en-US"/>
              </w:rPr>
              <w:t>“</w:t>
            </w:r>
            <w:r w:rsidR="007E3BED" w:rsidRPr="00873F2D">
              <w:rPr>
                <w:rFonts w:cstheme="minorHAnsi"/>
                <w:i/>
                <w:iCs/>
                <w:lang w:val="en-US"/>
              </w:rPr>
              <w:t>H</w:t>
            </w:r>
            <w:r w:rsidRPr="00873F2D">
              <w:rPr>
                <w:rFonts w:cstheme="minorHAnsi"/>
                <w:i/>
                <w:iCs/>
                <w:lang w:val="en-US"/>
              </w:rPr>
              <w:t>artën e mendimeve</w:t>
            </w:r>
            <w:r w:rsidRPr="00873F2D">
              <w:rPr>
                <w:rFonts w:cstheme="minorHAnsi"/>
                <w:lang w:val="en-US"/>
              </w:rPr>
              <w:t>/</w:t>
            </w:r>
            <w:r w:rsidR="004265B5" w:rsidRPr="00873F2D">
              <w:rPr>
                <w:rFonts w:cstheme="minorHAnsi"/>
                <w:i/>
                <w:iCs/>
                <w:lang w:val="en-US"/>
              </w:rPr>
              <w:t>P</w:t>
            </w:r>
            <w:r w:rsidR="00873F2D" w:rsidRPr="00873F2D">
              <w:rPr>
                <w:rFonts w:cstheme="minorHAnsi"/>
                <w:i/>
                <w:iCs/>
                <w:lang w:val="en-US"/>
              </w:rPr>
              <w:t>araqitjen</w:t>
            </w:r>
            <w:r w:rsidRPr="00873F2D">
              <w:rPr>
                <w:rFonts w:cstheme="minorHAnsi"/>
                <w:i/>
                <w:iCs/>
                <w:lang w:val="en-US"/>
              </w:rPr>
              <w:t xml:space="preserve"> skeletore</w:t>
            </w:r>
            <w:r w:rsidR="00873F2D">
              <w:rPr>
                <w:rFonts w:cstheme="minorHAnsi"/>
                <w:i/>
                <w:iCs/>
                <w:lang w:val="en-US"/>
              </w:rPr>
              <w:t>”</w:t>
            </w:r>
            <w:r w:rsidRPr="00C37B7B">
              <w:rPr>
                <w:rFonts w:cstheme="minorHAnsi"/>
                <w:lang w:val="en-US"/>
              </w:rPr>
              <w:t xml:space="preserve"> për poezinë lirike.</w:t>
            </w:r>
          </w:p>
          <w:p w14:paraId="4012507C" w14:textId="77777777" w:rsidR="00F05E73" w:rsidRPr="00A223FD" w:rsidRDefault="00F05E73" w:rsidP="000A2FC8">
            <w:pPr>
              <w:pStyle w:val="ListParagraph"/>
              <w:spacing w:line="100" w:lineRule="exact"/>
              <w:ind w:left="645"/>
              <w:jc w:val="both"/>
              <w:rPr>
                <w:color w:val="BF8F00" w:themeColor="accent4" w:themeShade="BF"/>
                <w:lang w:val="mk-MK"/>
              </w:rPr>
            </w:pPr>
          </w:p>
          <w:p w14:paraId="19D3EECE" w14:textId="789E04D7" w:rsidR="00F05E73" w:rsidRPr="00C37B7B" w:rsidRDefault="00F05E73" w:rsidP="000A2FC8">
            <w:pPr>
              <w:pStyle w:val="ListParagraph"/>
              <w:numPr>
                <w:ilvl w:val="0"/>
                <w:numId w:val="1"/>
              </w:numPr>
              <w:spacing w:line="259" w:lineRule="auto"/>
              <w:ind w:left="643"/>
              <w:jc w:val="both"/>
              <w:rPr>
                <w:lang w:val="mk-MK"/>
              </w:rPr>
            </w:pPr>
            <w:r w:rsidRPr="00C37B7B">
              <w:rPr>
                <w:lang w:val="en-US"/>
              </w:rPr>
              <w:lastRenderedPageBreak/>
              <w:t>Nxënësit punojnë në çifte ose në grupe. U jepen dy poezi. Nj</w:t>
            </w:r>
            <w:r w:rsidR="002930C5">
              <w:rPr>
                <w:lang w:val="en-US"/>
              </w:rPr>
              <w:t>ëra</w:t>
            </w:r>
            <w:r w:rsidRPr="00C37B7B">
              <w:rPr>
                <w:lang w:val="en-US"/>
              </w:rPr>
              <w:t xml:space="preserve"> poezi (</w:t>
            </w:r>
            <w:r w:rsidR="00425562" w:rsidRPr="000E7B2C">
              <w:rPr>
                <w:lang w:val="en-US"/>
              </w:rPr>
              <w:t xml:space="preserve">p.sh. </w:t>
            </w:r>
            <w:r w:rsidR="00425562" w:rsidRPr="000E7B2C">
              <w:rPr>
                <w:i/>
                <w:iCs/>
                <w:lang w:val="en-US"/>
              </w:rPr>
              <w:t>“Molla e bregut”</w:t>
            </w:r>
            <w:r w:rsidR="00425562" w:rsidRPr="000E7B2C">
              <w:rPr>
                <w:lang w:val="en-US"/>
              </w:rPr>
              <w:t xml:space="preserve"> nga Azem Shkrel</w:t>
            </w:r>
            <w:r w:rsidRPr="00C37B7B">
              <w:rPr>
                <w:lang w:val="en-US"/>
              </w:rPr>
              <w:t>) është me vargje të rimuar</w:t>
            </w:r>
            <w:r w:rsidR="002930C5">
              <w:rPr>
                <w:lang w:val="en-US"/>
              </w:rPr>
              <w:t>a</w:t>
            </w:r>
            <w:r w:rsidRPr="00C37B7B">
              <w:rPr>
                <w:lang w:val="en-US"/>
              </w:rPr>
              <w:t xml:space="preserve"> (</w:t>
            </w:r>
            <w:r w:rsidR="002930C5">
              <w:rPr>
                <w:lang w:val="en-US"/>
              </w:rPr>
              <w:t xml:space="preserve">të </w:t>
            </w:r>
            <w:r w:rsidRPr="00C37B7B">
              <w:rPr>
                <w:lang w:val="en-US"/>
              </w:rPr>
              <w:t>lidhur</w:t>
            </w:r>
            <w:r w:rsidR="002930C5">
              <w:rPr>
                <w:lang w:val="en-US"/>
              </w:rPr>
              <w:t>a</w:t>
            </w:r>
            <w:r w:rsidRPr="00C37B7B">
              <w:rPr>
                <w:lang w:val="en-US"/>
              </w:rPr>
              <w:t>), kurse poezi</w:t>
            </w:r>
            <w:r w:rsidR="002930C5">
              <w:rPr>
                <w:lang w:val="en-US"/>
              </w:rPr>
              <w:t>a</w:t>
            </w:r>
            <w:r w:rsidRPr="00C37B7B">
              <w:rPr>
                <w:lang w:val="en-US"/>
              </w:rPr>
              <w:t xml:space="preserve"> tjetër </w:t>
            </w:r>
            <w:proofErr w:type="gramStart"/>
            <w:r w:rsidRPr="00C37B7B">
              <w:rPr>
                <w:lang w:val="en-US"/>
              </w:rPr>
              <w:t xml:space="preserve">( </w:t>
            </w:r>
            <w:r w:rsidR="00090CFD">
              <w:rPr>
                <w:lang w:val="en-US"/>
              </w:rPr>
              <w:t>p.sh</w:t>
            </w:r>
            <w:proofErr w:type="gramEnd"/>
            <w:r w:rsidR="00090CFD" w:rsidRPr="000E7B2C">
              <w:rPr>
                <w:lang w:val="en-US"/>
              </w:rPr>
              <w:t>.</w:t>
            </w:r>
            <w:r w:rsidR="000E7B2C" w:rsidRPr="000E7B2C">
              <w:rPr>
                <w:lang w:val="en-US"/>
              </w:rPr>
              <w:t xml:space="preserve"> </w:t>
            </w:r>
            <w:r w:rsidRPr="000E7B2C">
              <w:rPr>
                <w:i/>
                <w:iCs/>
                <w:lang w:val="en-US"/>
              </w:rPr>
              <w:t>“</w:t>
            </w:r>
            <w:r w:rsidR="00090CFD" w:rsidRPr="000E7B2C">
              <w:rPr>
                <w:i/>
                <w:iCs/>
                <w:lang w:val="en-US"/>
              </w:rPr>
              <w:t>Hapma derën zonja mëmë”</w:t>
            </w:r>
            <w:r w:rsidR="00090CFD" w:rsidRPr="000E7B2C">
              <w:rPr>
                <w:lang w:val="en-US"/>
              </w:rPr>
              <w:t xml:space="preserve"> nga Vorea Ujko</w:t>
            </w:r>
            <w:r w:rsidRPr="00C37B7B">
              <w:rPr>
                <w:lang w:val="en-US"/>
              </w:rPr>
              <w:t>) është pa vargje të rimuar (</w:t>
            </w:r>
            <w:r w:rsidR="002930C5">
              <w:rPr>
                <w:lang w:val="en-US"/>
              </w:rPr>
              <w:t xml:space="preserve">me </w:t>
            </w:r>
            <w:r w:rsidRPr="00C37B7B">
              <w:rPr>
                <w:lang w:val="en-US"/>
              </w:rPr>
              <w:t xml:space="preserve">varg </w:t>
            </w:r>
            <w:r w:rsidR="002930C5">
              <w:rPr>
                <w:lang w:val="en-US"/>
              </w:rPr>
              <w:t>të</w:t>
            </w:r>
            <w:r w:rsidRPr="00C37B7B">
              <w:rPr>
                <w:lang w:val="en-US"/>
              </w:rPr>
              <w:t xml:space="preserve"> lirë). Nxënësit kanë për detyrë t`i lexojnë poezitë dhe të gjejnë vargjet ku ka rimë dhe ato ku nuk ka rimë. I shkruajnë në fletore dhe i prezantojnë. Më pas kanë për detyrë nga </w:t>
            </w:r>
            <w:r w:rsidR="002930C5">
              <w:rPr>
                <w:lang w:val="en-US"/>
              </w:rPr>
              <w:t>teksti mësimor</w:t>
            </w:r>
            <w:r w:rsidRPr="00C37B7B">
              <w:rPr>
                <w:lang w:val="en-US"/>
              </w:rPr>
              <w:t xml:space="preserve"> (ose </w:t>
            </w:r>
            <w:r w:rsidR="002930C5">
              <w:rPr>
                <w:lang w:val="en-US"/>
              </w:rPr>
              <w:t xml:space="preserve">nga </w:t>
            </w:r>
            <w:r w:rsidRPr="00C37B7B">
              <w:rPr>
                <w:lang w:val="en-US"/>
              </w:rPr>
              <w:t xml:space="preserve">ndonjë material tjetër poetik që e kanë në librarinë e klasës/shkollës) dhe nga poezitë </w:t>
            </w:r>
            <w:r w:rsidR="002930C5">
              <w:rPr>
                <w:lang w:val="en-US"/>
              </w:rPr>
              <w:t xml:space="preserve">e </w:t>
            </w:r>
            <w:r w:rsidRPr="00C37B7B">
              <w:rPr>
                <w:lang w:val="en-US"/>
              </w:rPr>
              <w:t xml:space="preserve">tjera të paraqesin nga një shembull për vargje të </w:t>
            </w:r>
            <w:r w:rsidR="002930C5" w:rsidRPr="002930C5">
              <w:rPr>
                <w:lang w:val="en-US"/>
              </w:rPr>
              <w:t xml:space="preserve">rimuara </w:t>
            </w:r>
            <w:r w:rsidR="002930C5">
              <w:rPr>
                <w:lang w:val="en-US"/>
              </w:rPr>
              <w:t xml:space="preserve">(të </w:t>
            </w:r>
            <w:r w:rsidRPr="00C37B7B">
              <w:rPr>
                <w:lang w:val="en-US"/>
              </w:rPr>
              <w:t>lidhura</w:t>
            </w:r>
            <w:r w:rsidR="002930C5">
              <w:rPr>
                <w:lang w:val="en-US"/>
              </w:rPr>
              <w:t>)</w:t>
            </w:r>
            <w:r w:rsidRPr="00C37B7B">
              <w:rPr>
                <w:lang w:val="en-US"/>
              </w:rPr>
              <w:t xml:space="preserve"> dhe nga një shembull për vargje të lira.</w:t>
            </w:r>
          </w:p>
          <w:p w14:paraId="75971D08" w14:textId="77777777" w:rsidR="00F05E73" w:rsidRPr="00A223FD" w:rsidRDefault="00F05E73" w:rsidP="000A2FC8">
            <w:pPr>
              <w:pStyle w:val="ListParagraph"/>
              <w:spacing w:line="100" w:lineRule="exact"/>
              <w:ind w:left="645"/>
              <w:jc w:val="both"/>
              <w:rPr>
                <w:color w:val="BF8F00" w:themeColor="accent4" w:themeShade="BF"/>
                <w:lang w:val="mk-MK"/>
              </w:rPr>
            </w:pPr>
          </w:p>
          <w:p w14:paraId="7461B0AF" w14:textId="5190BEBE" w:rsidR="00F05E73" w:rsidRPr="00C37B7B" w:rsidRDefault="00F05E73" w:rsidP="000A2FC8">
            <w:pPr>
              <w:pStyle w:val="ListParagraph"/>
              <w:numPr>
                <w:ilvl w:val="0"/>
                <w:numId w:val="1"/>
              </w:numPr>
              <w:spacing w:before="240" w:line="259" w:lineRule="auto"/>
              <w:ind w:left="643"/>
              <w:jc w:val="both"/>
              <w:rPr>
                <w:lang w:val="mk-MK"/>
              </w:rPr>
            </w:pPr>
            <w:r w:rsidRPr="00C37B7B">
              <w:rPr>
                <w:lang w:val="en-US"/>
              </w:rPr>
              <w:t xml:space="preserve">Nxënësit janë të ndarë në grupe. Çdo grupi i jepet </w:t>
            </w:r>
            <w:r w:rsidR="002930C5">
              <w:rPr>
                <w:lang w:val="en-US"/>
              </w:rPr>
              <w:t>fletë</w:t>
            </w:r>
            <w:r w:rsidRPr="00C37B7B">
              <w:rPr>
                <w:lang w:val="en-US"/>
              </w:rPr>
              <w:t xml:space="preserve"> pun</w:t>
            </w:r>
            <w:r w:rsidR="002930C5">
              <w:rPr>
                <w:lang w:val="en-US"/>
              </w:rPr>
              <w:t>e</w:t>
            </w:r>
            <w:r w:rsidRPr="00C37B7B">
              <w:rPr>
                <w:lang w:val="en-US"/>
              </w:rPr>
              <w:t xml:space="preserve"> me strofa të ndryshme të krijuara nga numër i ndryshëm vargjesh. Lexojnë strofat dhe konstatojnë se disa </w:t>
            </w:r>
            <w:r w:rsidR="002930C5">
              <w:rPr>
                <w:lang w:val="en-US"/>
              </w:rPr>
              <w:t>përbëhen</w:t>
            </w:r>
            <w:r w:rsidRPr="00C37B7B">
              <w:rPr>
                <w:lang w:val="en-US"/>
              </w:rPr>
              <w:t xml:space="preserve"> nga një, </w:t>
            </w:r>
            <w:r w:rsidR="002930C5">
              <w:rPr>
                <w:lang w:val="en-US"/>
              </w:rPr>
              <w:t xml:space="preserve">nga </w:t>
            </w:r>
            <w:r w:rsidRPr="00C37B7B">
              <w:rPr>
                <w:lang w:val="en-US"/>
              </w:rPr>
              <w:t xml:space="preserve">dy, </w:t>
            </w:r>
            <w:r w:rsidR="002930C5">
              <w:rPr>
                <w:lang w:val="en-US"/>
              </w:rPr>
              <w:t xml:space="preserve">nga </w:t>
            </w:r>
            <w:r w:rsidRPr="00C37B7B">
              <w:rPr>
                <w:lang w:val="en-US"/>
              </w:rPr>
              <w:t>tri</w:t>
            </w:r>
            <w:r w:rsidR="002930C5">
              <w:rPr>
                <w:lang w:val="en-US"/>
              </w:rPr>
              <w:t>,</w:t>
            </w:r>
            <w:r w:rsidRPr="00C37B7B">
              <w:rPr>
                <w:lang w:val="en-US"/>
              </w:rPr>
              <w:t xml:space="preserve"> </w:t>
            </w:r>
            <w:r w:rsidR="002930C5">
              <w:rPr>
                <w:lang w:val="en-US"/>
              </w:rPr>
              <w:t xml:space="preserve">nga </w:t>
            </w:r>
            <w:r w:rsidRPr="00C37B7B">
              <w:rPr>
                <w:lang w:val="en-US"/>
              </w:rPr>
              <w:t xml:space="preserve">katër apo më shumë vargje. </w:t>
            </w:r>
            <w:r w:rsidR="008501C0">
              <w:rPr>
                <w:rFonts w:cstheme="minorHAnsi"/>
                <w:lang w:val="en-US"/>
              </w:rPr>
              <w:t>M</w:t>
            </w:r>
            <w:r w:rsidR="006150F8" w:rsidRPr="006C5AA2">
              <w:rPr>
                <w:rFonts w:cstheme="minorHAnsi"/>
                <w:lang w:val="en-US"/>
              </w:rPr>
              <w:t>ës</w:t>
            </w:r>
            <w:r w:rsidR="006150F8">
              <w:rPr>
                <w:rFonts w:cstheme="minorHAnsi"/>
                <w:lang w:val="en-US"/>
              </w:rPr>
              <w:t>imdhënësi/ja</w:t>
            </w:r>
            <w:r w:rsidRPr="00C37B7B">
              <w:rPr>
                <w:lang w:val="en-US"/>
              </w:rPr>
              <w:t xml:space="preserve"> i inkurajon të mendojnë se si quhen strofat. Fillohet nga nj</w:t>
            </w:r>
            <w:r w:rsidR="002930C5">
              <w:rPr>
                <w:lang w:val="en-US"/>
              </w:rPr>
              <w:t>ë</w:t>
            </w:r>
            <w:r w:rsidRPr="00C37B7B">
              <w:rPr>
                <w:lang w:val="en-US"/>
              </w:rPr>
              <w:t>vargëshi, dyvargëshi,</w:t>
            </w:r>
            <w:r w:rsidR="002930C5" w:rsidRPr="00C37B7B">
              <w:rPr>
                <w:lang w:val="en-US"/>
              </w:rPr>
              <w:t xml:space="preserve"> </w:t>
            </w:r>
            <w:r w:rsidR="002930C5">
              <w:rPr>
                <w:lang w:val="en-US"/>
              </w:rPr>
              <w:t>tri</w:t>
            </w:r>
            <w:r w:rsidR="002930C5" w:rsidRPr="00C37B7B">
              <w:rPr>
                <w:lang w:val="en-US"/>
              </w:rPr>
              <w:t>vargësh</w:t>
            </w:r>
            <w:r w:rsidR="002930C5">
              <w:rPr>
                <w:lang w:val="en-US"/>
              </w:rPr>
              <w:t>i</w:t>
            </w:r>
            <w:r w:rsidRPr="00C37B7B">
              <w:rPr>
                <w:lang w:val="en-US"/>
              </w:rPr>
              <w:t xml:space="preserve">, </w:t>
            </w:r>
            <w:r w:rsidR="002930C5">
              <w:rPr>
                <w:lang w:val="en-US"/>
              </w:rPr>
              <w:t>katë</w:t>
            </w:r>
            <w:r w:rsidR="002930C5" w:rsidRPr="00C37B7B">
              <w:rPr>
                <w:lang w:val="en-US"/>
              </w:rPr>
              <w:t>vargësh</w:t>
            </w:r>
            <w:r w:rsidR="002930C5">
              <w:rPr>
                <w:lang w:val="en-US"/>
              </w:rPr>
              <w:t>i</w:t>
            </w:r>
            <w:r w:rsidRPr="00C37B7B">
              <w:rPr>
                <w:lang w:val="en-US"/>
              </w:rPr>
              <w:t xml:space="preserve"> e deri te </w:t>
            </w:r>
            <w:r w:rsidR="002930C5">
              <w:rPr>
                <w:lang w:val="en-US"/>
              </w:rPr>
              <w:t>dhjetëvargëshi</w:t>
            </w:r>
            <w:r w:rsidRPr="00C37B7B">
              <w:rPr>
                <w:lang w:val="en-US"/>
              </w:rPr>
              <w:t xml:space="preserve">. </w:t>
            </w:r>
            <w:r w:rsidR="00FD0662">
              <w:rPr>
                <w:lang w:val="en-US"/>
              </w:rPr>
              <w:t>A</w:t>
            </w:r>
            <w:r w:rsidR="00FD0662" w:rsidRPr="00C37B7B">
              <w:rPr>
                <w:lang w:val="en-US"/>
              </w:rPr>
              <w:t xml:space="preserve">ktivitet </w:t>
            </w:r>
            <w:r w:rsidR="00FD0662">
              <w:rPr>
                <w:lang w:val="en-US"/>
              </w:rPr>
              <w:t>m</w:t>
            </w:r>
            <w:r w:rsidRPr="00C37B7B">
              <w:rPr>
                <w:lang w:val="en-US"/>
              </w:rPr>
              <w:t>baro</w:t>
            </w:r>
            <w:r w:rsidR="00FD0662">
              <w:rPr>
                <w:lang w:val="en-US"/>
              </w:rPr>
              <w:t>n</w:t>
            </w:r>
            <w:r w:rsidRPr="00C37B7B">
              <w:rPr>
                <w:lang w:val="en-US"/>
              </w:rPr>
              <w:t xml:space="preserve"> me </w:t>
            </w:r>
            <w:r w:rsidR="00FD0662">
              <w:rPr>
                <w:lang w:val="en-US"/>
              </w:rPr>
              <w:t>lojën</w:t>
            </w:r>
            <w:r w:rsidRPr="00C37B7B">
              <w:rPr>
                <w:lang w:val="en-US"/>
              </w:rPr>
              <w:t xml:space="preserve"> </w:t>
            </w:r>
            <w:r w:rsidRPr="00FD0662">
              <w:rPr>
                <w:i/>
                <w:iCs/>
                <w:lang w:val="en-US"/>
              </w:rPr>
              <w:t>Numëro, thekso saktë dhe fito</w:t>
            </w:r>
            <w:r w:rsidRPr="00C37B7B">
              <w:rPr>
                <w:lang w:val="en-US"/>
              </w:rPr>
              <w:t xml:space="preserve"> – garë ndërmjet nxënësve</w:t>
            </w:r>
            <w:r w:rsidR="00FD0662">
              <w:rPr>
                <w:lang w:val="en-US"/>
              </w:rPr>
              <w:t>,</w:t>
            </w:r>
            <w:r w:rsidRPr="00C37B7B">
              <w:rPr>
                <w:lang w:val="en-US"/>
              </w:rPr>
              <w:t xml:space="preserve"> cili </w:t>
            </w:r>
            <w:r w:rsidR="00F011AE" w:rsidRPr="00C37B7B">
              <w:rPr>
                <w:lang w:val="en-US"/>
              </w:rPr>
              <w:t xml:space="preserve">do t`i thotë </w:t>
            </w:r>
            <w:r w:rsidRPr="00C37B7B">
              <w:rPr>
                <w:lang w:val="en-US"/>
              </w:rPr>
              <w:t>më shpejt dhe më saktë llojet e strofave.</w:t>
            </w:r>
          </w:p>
          <w:p w14:paraId="66E6E1F4" w14:textId="77777777" w:rsidR="00F05E73" w:rsidRPr="00A223FD" w:rsidRDefault="00F05E73" w:rsidP="000A2FC8">
            <w:pPr>
              <w:pStyle w:val="ListParagraph"/>
              <w:spacing w:before="240" w:line="120" w:lineRule="exact"/>
              <w:ind w:left="645"/>
              <w:jc w:val="both"/>
              <w:rPr>
                <w:color w:val="BF8F00" w:themeColor="accent4" w:themeShade="BF"/>
                <w:lang w:val="mk-MK"/>
              </w:rPr>
            </w:pPr>
          </w:p>
          <w:p w14:paraId="19616BA2" w14:textId="2EC6A5C4" w:rsidR="00F05E73" w:rsidRPr="00DA69F0" w:rsidRDefault="00F05E73" w:rsidP="000A2FC8">
            <w:pPr>
              <w:pStyle w:val="ListParagraph"/>
              <w:numPr>
                <w:ilvl w:val="0"/>
                <w:numId w:val="1"/>
              </w:numPr>
              <w:spacing w:before="240" w:line="259" w:lineRule="auto"/>
              <w:ind w:left="643"/>
              <w:jc w:val="both"/>
              <w:rPr>
                <w:rFonts w:cstheme="minorHAnsi"/>
                <w:lang w:val="mk-MK"/>
              </w:rPr>
            </w:pPr>
            <w:r w:rsidRPr="00DA69F0">
              <w:rPr>
                <w:rFonts w:cstheme="minorHAnsi"/>
                <w:lang w:val="en-US"/>
              </w:rPr>
              <w:t xml:space="preserve">Nxënësit nëpërmes teknikës </w:t>
            </w:r>
            <w:r w:rsidRPr="00DA69F0">
              <w:rPr>
                <w:rFonts w:cstheme="minorHAnsi"/>
                <w:i/>
                <w:iCs/>
                <w:lang w:val="en-US"/>
              </w:rPr>
              <w:t xml:space="preserve">“Stuhi </w:t>
            </w:r>
            <w:r w:rsidR="00B7247E" w:rsidRPr="00DA69F0">
              <w:rPr>
                <w:rFonts w:cstheme="minorHAnsi"/>
                <w:i/>
                <w:iCs/>
                <w:lang w:val="en-US"/>
              </w:rPr>
              <w:t>idesh</w:t>
            </w:r>
            <w:r w:rsidRPr="00DA69F0">
              <w:rPr>
                <w:rFonts w:cstheme="minorHAnsi"/>
                <w:lang w:val="en-US"/>
              </w:rPr>
              <w:t xml:space="preserve">” tregojnë në çka i përkujton nocioni </w:t>
            </w:r>
            <w:r w:rsidRPr="00DA69F0">
              <w:rPr>
                <w:rFonts w:cstheme="minorHAnsi"/>
                <w:i/>
                <w:iCs/>
                <w:lang w:val="en-US"/>
              </w:rPr>
              <w:t>mëmëdhe</w:t>
            </w:r>
            <w:r w:rsidRPr="00DA69F0">
              <w:rPr>
                <w:rFonts w:cstheme="minorHAnsi"/>
                <w:lang w:val="en-US"/>
              </w:rPr>
              <w:t xml:space="preserve"> i shënuar në </w:t>
            </w:r>
            <w:r w:rsidR="00B7247E" w:rsidRPr="00DA69F0">
              <w:rPr>
                <w:rFonts w:cstheme="minorHAnsi"/>
                <w:lang w:val="en-US"/>
              </w:rPr>
              <w:t>d</w:t>
            </w:r>
            <w:r w:rsidR="00CD0EB8">
              <w:rPr>
                <w:rFonts w:cstheme="minorHAnsi"/>
                <w:lang w:val="en-US"/>
              </w:rPr>
              <w:t>ë</w:t>
            </w:r>
            <w:r w:rsidR="00B7247E" w:rsidRPr="00DA69F0">
              <w:rPr>
                <w:rFonts w:cstheme="minorHAnsi"/>
                <w:lang w:val="en-US"/>
              </w:rPr>
              <w:t>rrasë të zezë</w:t>
            </w:r>
            <w:r w:rsidRPr="00DA69F0">
              <w:rPr>
                <w:rFonts w:cstheme="minorHAnsi"/>
                <w:lang w:val="en-US"/>
              </w:rPr>
              <w:t>. Për shembull</w:t>
            </w:r>
            <w:r w:rsidRPr="00DA69F0">
              <w:rPr>
                <w:rFonts w:cstheme="minorHAnsi"/>
                <w:i/>
                <w:iCs/>
                <w:lang w:val="en-US"/>
              </w:rPr>
              <w:t>, mëmëdheu – vendi i lindjes, atdhe, krahinë e lindjes, Maqedoni</w:t>
            </w:r>
            <w:r w:rsidR="00B7247E" w:rsidRPr="00DA69F0">
              <w:rPr>
                <w:rFonts w:cstheme="minorHAnsi"/>
                <w:i/>
                <w:iCs/>
                <w:lang w:val="en-US"/>
              </w:rPr>
              <w:t>a e Veriut</w:t>
            </w:r>
            <w:r w:rsidRPr="00DA69F0">
              <w:rPr>
                <w:rFonts w:cstheme="minorHAnsi"/>
                <w:i/>
                <w:iCs/>
                <w:lang w:val="en-US"/>
              </w:rPr>
              <w:t>, e kaluar, histori e pasur, bukuri natyrore, hero etj</w:t>
            </w:r>
            <w:r w:rsidRPr="00DA69F0">
              <w:rPr>
                <w:rFonts w:cstheme="minorHAnsi"/>
                <w:lang w:val="en-US"/>
              </w:rPr>
              <w:t>. Nxënësit lexojnë poezinë</w:t>
            </w:r>
            <w:r w:rsidR="00B9438F">
              <w:rPr>
                <w:rFonts w:cstheme="minorHAnsi"/>
                <w:lang w:val="en-US"/>
              </w:rPr>
              <w:t xml:space="preserve"> </w:t>
            </w:r>
            <w:r w:rsidRPr="00CD0EB8">
              <w:rPr>
                <w:rFonts w:cstheme="minorHAnsi"/>
                <w:lang w:val="en-US"/>
              </w:rPr>
              <w:t>(</w:t>
            </w:r>
            <w:r w:rsidR="006D7325" w:rsidRPr="00CD0EB8">
              <w:rPr>
                <w:rFonts w:cstheme="minorHAnsi"/>
                <w:lang w:val="en-US"/>
              </w:rPr>
              <w:t>shembull</w:t>
            </w:r>
            <w:r w:rsidR="00B9438F" w:rsidRPr="00CD0EB8">
              <w:rPr>
                <w:rFonts w:cstheme="minorHAnsi"/>
                <w:lang w:val="en-US"/>
              </w:rPr>
              <w:t>,</w:t>
            </w:r>
            <w:r w:rsidR="006D7325" w:rsidRPr="00CD0EB8">
              <w:rPr>
                <w:rFonts w:cstheme="minorHAnsi"/>
                <w:lang w:val="en-US"/>
              </w:rPr>
              <w:t xml:space="preserve"> </w:t>
            </w:r>
            <w:r w:rsidR="006D7325" w:rsidRPr="00CD0EB8">
              <w:rPr>
                <w:rFonts w:cstheme="minorHAnsi"/>
                <w:i/>
                <w:iCs/>
                <w:lang w:val="en-US"/>
              </w:rPr>
              <w:t>“Mëmëdheu”</w:t>
            </w:r>
            <w:r w:rsidR="006D7325" w:rsidRPr="00CD0EB8">
              <w:rPr>
                <w:rFonts w:cstheme="minorHAnsi"/>
                <w:lang w:val="en-US"/>
              </w:rPr>
              <w:t xml:space="preserve"> nga Andon Zako Çajup</w:t>
            </w:r>
            <w:r w:rsidRPr="00CD0EB8">
              <w:rPr>
                <w:rFonts w:cstheme="minorHAnsi"/>
                <w:lang w:val="en-US"/>
              </w:rPr>
              <w:t>)</w:t>
            </w:r>
            <w:r w:rsidRPr="00DA69F0">
              <w:rPr>
                <w:rFonts w:cstheme="minorHAnsi"/>
                <w:lang w:val="en-US"/>
              </w:rPr>
              <w:t xml:space="preserve">. Poezia interpretohet: </w:t>
            </w:r>
            <w:r w:rsidR="00CD0EB8" w:rsidRPr="00CD0EB8">
              <w:rPr>
                <w:rFonts w:cstheme="minorHAnsi"/>
                <w:i/>
                <w:iCs/>
                <w:lang w:val="en-US"/>
              </w:rPr>
              <w:t>Ç</w:t>
            </w:r>
            <w:r w:rsidRPr="00CD0EB8">
              <w:rPr>
                <w:rFonts w:cstheme="minorHAnsi"/>
                <w:i/>
                <w:iCs/>
                <w:lang w:val="en-US"/>
              </w:rPr>
              <w:t>farë ndjenjash tregohen në të?</w:t>
            </w:r>
            <w:r w:rsidRPr="00DA69F0">
              <w:rPr>
                <w:rFonts w:cstheme="minorHAnsi"/>
                <w:lang w:val="en-US"/>
              </w:rPr>
              <w:t xml:space="preserve"> </w:t>
            </w:r>
            <w:r w:rsidRPr="00CD0EB8">
              <w:rPr>
                <w:rFonts w:cstheme="minorHAnsi"/>
                <w:i/>
                <w:iCs/>
                <w:lang w:val="en-US"/>
              </w:rPr>
              <w:t>Si i është kënduar atdheut? Cili peizazh poetik ju ka lënë më tepër përshtypje</w:t>
            </w:r>
            <w:r w:rsidR="00DA69F0" w:rsidRPr="00CD0EB8">
              <w:rPr>
                <w:rFonts w:cstheme="minorHAnsi"/>
                <w:i/>
                <w:iCs/>
                <w:lang w:val="en-US"/>
              </w:rPr>
              <w:t>?</w:t>
            </w:r>
            <w:r w:rsidRPr="00CD0EB8">
              <w:rPr>
                <w:rFonts w:cstheme="minorHAnsi"/>
                <w:i/>
                <w:iCs/>
                <w:lang w:val="en-US"/>
              </w:rPr>
              <w:t xml:space="preserve"> Pse? </w:t>
            </w:r>
            <w:r w:rsidRPr="00DA69F0">
              <w:rPr>
                <w:rFonts w:cstheme="minorHAnsi"/>
                <w:lang w:val="en-US"/>
              </w:rPr>
              <w:t xml:space="preserve">Nxënësit tregojnë mendimet dhe komentet e tyre në lidhje me nocionin motiv ku </w:t>
            </w:r>
            <w:r w:rsidR="006150F8" w:rsidRPr="00DA69F0">
              <w:rPr>
                <w:rFonts w:cstheme="minorHAnsi"/>
                <w:lang w:val="en-US"/>
              </w:rPr>
              <w:t>mësimdhënësi/ja</w:t>
            </w:r>
            <w:r w:rsidRPr="00DA69F0">
              <w:rPr>
                <w:rFonts w:cstheme="minorHAnsi"/>
                <w:lang w:val="en-US"/>
              </w:rPr>
              <w:t xml:space="preserve"> tregon se si ndahen poezitë lirike sipas motivit dhe vi</w:t>
            </w:r>
            <w:r w:rsidR="00DA69F0">
              <w:rPr>
                <w:rFonts w:cstheme="minorHAnsi"/>
                <w:lang w:val="en-US"/>
              </w:rPr>
              <w:t>j</w:t>
            </w:r>
            <w:r w:rsidRPr="00DA69F0">
              <w:rPr>
                <w:rFonts w:cstheme="minorHAnsi"/>
                <w:lang w:val="en-US"/>
              </w:rPr>
              <w:t xml:space="preserve">në në përfundim se çka është poezia patriotike. Dallojnë veçoritë e poezisë patriotike dhe </w:t>
            </w:r>
            <w:r w:rsidR="00DA69F0">
              <w:rPr>
                <w:rFonts w:cstheme="minorHAnsi"/>
                <w:lang w:val="en-US"/>
              </w:rPr>
              <w:t>nxjerrin</w:t>
            </w:r>
            <w:r w:rsidRPr="00DA69F0">
              <w:rPr>
                <w:rFonts w:cstheme="minorHAnsi"/>
                <w:lang w:val="en-US"/>
              </w:rPr>
              <w:t xml:space="preserve"> përfundimet</w:t>
            </w:r>
            <w:r w:rsidR="00DA69F0" w:rsidRPr="00DA69F0">
              <w:rPr>
                <w:rFonts w:cstheme="minorHAnsi"/>
                <w:lang w:val="en-US"/>
              </w:rPr>
              <w:t xml:space="preserve"> sëbashku</w:t>
            </w:r>
            <w:r w:rsidRPr="00DA69F0">
              <w:rPr>
                <w:rFonts w:cstheme="minorHAnsi"/>
                <w:lang w:val="en-US"/>
              </w:rPr>
              <w:t>.</w:t>
            </w:r>
          </w:p>
          <w:p w14:paraId="32DA77CE" w14:textId="77777777" w:rsidR="00F05E73" w:rsidRPr="00A223FD" w:rsidRDefault="00F05E73" w:rsidP="000A2FC8">
            <w:pPr>
              <w:pStyle w:val="ListParagraph"/>
              <w:spacing w:before="240" w:line="100" w:lineRule="exact"/>
              <w:ind w:left="645"/>
              <w:jc w:val="both"/>
              <w:rPr>
                <w:rFonts w:cstheme="minorHAnsi"/>
                <w:color w:val="BF8F00" w:themeColor="accent4" w:themeShade="BF"/>
                <w:lang w:val="mk-MK"/>
              </w:rPr>
            </w:pPr>
          </w:p>
          <w:p w14:paraId="4096EEEE" w14:textId="6844B623" w:rsidR="00F05E73" w:rsidRPr="00FD1A6E" w:rsidRDefault="00F05E73" w:rsidP="000A2FC8">
            <w:pPr>
              <w:pStyle w:val="ListParagraph"/>
              <w:numPr>
                <w:ilvl w:val="0"/>
                <w:numId w:val="1"/>
              </w:numPr>
              <w:spacing w:before="240" w:line="259" w:lineRule="auto"/>
              <w:ind w:left="643"/>
              <w:jc w:val="both"/>
              <w:rPr>
                <w:rFonts w:cstheme="minorHAnsi"/>
                <w:lang w:val="mk-MK"/>
              </w:rPr>
            </w:pPr>
            <w:r w:rsidRPr="00FD1A6E">
              <w:rPr>
                <w:rFonts w:cstheme="minorHAnsi"/>
                <w:lang w:val="en-US"/>
              </w:rPr>
              <w:t xml:space="preserve">Nxënësit shikojnë vizatime të peizazheve të cilat i kanë vizatuar vetë apo </w:t>
            </w:r>
            <w:r w:rsidR="00DA69F0">
              <w:rPr>
                <w:rFonts w:cstheme="minorHAnsi"/>
                <w:lang w:val="en-US"/>
              </w:rPr>
              <w:t>ua</w:t>
            </w:r>
            <w:r w:rsidRPr="00FD1A6E">
              <w:rPr>
                <w:rFonts w:cstheme="minorHAnsi"/>
                <w:lang w:val="en-US"/>
              </w:rPr>
              <w:t xml:space="preserve"> ka </w:t>
            </w:r>
            <w:r w:rsidR="00DA69F0">
              <w:rPr>
                <w:rFonts w:cstheme="minorHAnsi"/>
                <w:lang w:val="en-US"/>
              </w:rPr>
              <w:t>dhënë</w:t>
            </w:r>
            <w:r w:rsidRPr="00FD1A6E">
              <w:rPr>
                <w:rFonts w:cstheme="minorHAnsi"/>
                <w:lang w:val="en-US"/>
              </w:rPr>
              <w:t xml:space="preserve"> </w:t>
            </w:r>
            <w:r w:rsidR="006150F8" w:rsidRPr="006C5AA2">
              <w:rPr>
                <w:rFonts w:cstheme="minorHAnsi"/>
                <w:lang w:val="en-US"/>
              </w:rPr>
              <w:t>mës</w:t>
            </w:r>
            <w:r w:rsidR="006150F8">
              <w:rPr>
                <w:rFonts w:cstheme="minorHAnsi"/>
                <w:lang w:val="en-US"/>
              </w:rPr>
              <w:t>imdhënësi/ja</w:t>
            </w:r>
            <w:r w:rsidRPr="00FD1A6E">
              <w:rPr>
                <w:rFonts w:cstheme="minorHAnsi"/>
                <w:lang w:val="en-US"/>
              </w:rPr>
              <w:t xml:space="preserve">. Lexojnë </w:t>
            </w:r>
            <w:r w:rsidR="00DA69F0">
              <w:rPr>
                <w:rFonts w:cstheme="minorHAnsi"/>
                <w:lang w:val="en-US"/>
              </w:rPr>
              <w:t>poezinë</w:t>
            </w:r>
            <w:r w:rsidRPr="00FD1A6E">
              <w:rPr>
                <w:rFonts w:cstheme="minorHAnsi"/>
                <w:lang w:val="en-US"/>
              </w:rPr>
              <w:t xml:space="preserve"> </w:t>
            </w:r>
            <w:r w:rsidR="008C7F1B" w:rsidRPr="00B65B5D">
              <w:rPr>
                <w:rFonts w:cstheme="minorHAnsi"/>
                <w:lang w:val="en-US"/>
              </w:rPr>
              <w:t>(“</w:t>
            </w:r>
            <w:r w:rsidR="008C7F1B" w:rsidRPr="00B65B5D">
              <w:rPr>
                <w:rFonts w:cstheme="minorHAnsi"/>
                <w:i/>
                <w:iCs/>
                <w:lang w:val="en-US"/>
              </w:rPr>
              <w:t xml:space="preserve">Zemra e liqerit” </w:t>
            </w:r>
            <w:r w:rsidR="008C7F1B" w:rsidRPr="00B65B5D">
              <w:rPr>
                <w:rFonts w:cstheme="minorHAnsi"/>
                <w:lang w:val="en-US"/>
              </w:rPr>
              <w:t>nga Lazgush Poradec</w:t>
            </w:r>
            <w:r w:rsidRPr="00B65B5D">
              <w:rPr>
                <w:rFonts w:cstheme="minorHAnsi"/>
                <w:lang w:val="en-US"/>
              </w:rPr>
              <w:t>)</w:t>
            </w:r>
            <w:r w:rsidRPr="00FD1A6E">
              <w:rPr>
                <w:rFonts w:cstheme="minorHAnsi"/>
                <w:lang w:val="en-US"/>
              </w:rPr>
              <w:t xml:space="preserve"> dhe punojnë në grupe me anë të teknikës </w:t>
            </w:r>
            <w:r w:rsidRPr="00E66F17">
              <w:rPr>
                <w:rFonts w:cstheme="minorHAnsi"/>
                <w:i/>
                <w:iCs/>
                <w:lang w:val="en-US"/>
              </w:rPr>
              <w:t>Ditar me sh</w:t>
            </w:r>
            <w:r w:rsidR="00DA69F0" w:rsidRPr="00E66F17">
              <w:rPr>
                <w:rFonts w:cstheme="minorHAnsi"/>
                <w:i/>
                <w:iCs/>
                <w:lang w:val="en-US"/>
              </w:rPr>
              <w:t>ënim</w:t>
            </w:r>
            <w:r w:rsidRPr="00E66F17">
              <w:rPr>
                <w:rFonts w:cstheme="minorHAnsi"/>
                <w:i/>
                <w:iCs/>
                <w:lang w:val="en-US"/>
              </w:rPr>
              <w:t xml:space="preserve"> të dyfishtë</w:t>
            </w:r>
            <w:r w:rsidR="006150F8">
              <w:rPr>
                <w:rFonts w:cstheme="minorHAnsi"/>
                <w:i/>
                <w:iCs/>
                <w:lang w:val="en-US"/>
              </w:rPr>
              <w:t>,</w:t>
            </w:r>
            <w:r w:rsidRPr="00FD1A6E">
              <w:rPr>
                <w:rFonts w:cstheme="minorHAnsi"/>
                <w:lang w:val="en-US"/>
              </w:rPr>
              <w:t xml:space="preserve"> me qëllim që të shpjegojnë veçoritë themelore të poezive </w:t>
            </w:r>
            <w:r w:rsidR="00117D67">
              <w:rPr>
                <w:rFonts w:cstheme="minorHAnsi"/>
                <w:lang w:val="en-US"/>
              </w:rPr>
              <w:t>të peizazhit (</w:t>
            </w:r>
            <w:r w:rsidRPr="00FD1A6E">
              <w:rPr>
                <w:rFonts w:cstheme="minorHAnsi"/>
                <w:lang w:val="en-US"/>
              </w:rPr>
              <w:t>përshkruese</w:t>
            </w:r>
            <w:r w:rsidR="00117D67">
              <w:rPr>
                <w:rFonts w:cstheme="minorHAnsi"/>
                <w:lang w:val="en-US"/>
              </w:rPr>
              <w:t>)</w:t>
            </w:r>
            <w:r w:rsidRPr="00FD1A6E">
              <w:rPr>
                <w:rFonts w:cstheme="minorHAnsi"/>
                <w:lang w:val="en-US"/>
              </w:rPr>
              <w:t>, duke i mbështetur me citate përkatëse. Grupet i prezantojnë përgjigjet.</w:t>
            </w:r>
          </w:p>
          <w:p w14:paraId="0988DB93" w14:textId="77777777" w:rsidR="00F05E73" w:rsidRPr="00A223FD" w:rsidRDefault="00F05E73" w:rsidP="000A2FC8">
            <w:pPr>
              <w:pStyle w:val="ListParagraph"/>
              <w:spacing w:before="240" w:line="100" w:lineRule="exact"/>
              <w:ind w:left="645"/>
              <w:jc w:val="both"/>
              <w:rPr>
                <w:rFonts w:cstheme="minorHAnsi"/>
                <w:color w:val="BF8F00" w:themeColor="accent4" w:themeShade="BF"/>
                <w:lang w:val="mk-MK"/>
              </w:rPr>
            </w:pPr>
          </w:p>
          <w:p w14:paraId="69307BCD" w14:textId="32ABF000" w:rsidR="00F05E73" w:rsidRPr="00FD1A6E" w:rsidRDefault="00F05E73" w:rsidP="000A2FC8">
            <w:pPr>
              <w:pStyle w:val="ListParagraph"/>
              <w:numPr>
                <w:ilvl w:val="0"/>
                <w:numId w:val="1"/>
              </w:numPr>
              <w:spacing w:before="240" w:line="259" w:lineRule="auto"/>
              <w:ind w:left="643"/>
              <w:jc w:val="both"/>
              <w:rPr>
                <w:rFonts w:cstheme="minorHAnsi"/>
                <w:lang w:val="mk-MK"/>
              </w:rPr>
            </w:pPr>
            <w:r w:rsidRPr="00FD1A6E">
              <w:rPr>
                <w:rFonts w:cstheme="minorHAnsi"/>
                <w:lang w:val="en-US"/>
              </w:rPr>
              <w:t>Nxënësit lexojnë</w:t>
            </w:r>
            <w:r w:rsidR="00DA69F0">
              <w:rPr>
                <w:rFonts w:cstheme="minorHAnsi"/>
                <w:lang w:val="en-US"/>
              </w:rPr>
              <w:t xml:space="preserve"> në mënyrë individuale</w:t>
            </w:r>
            <w:r w:rsidRPr="00FD1A6E">
              <w:rPr>
                <w:rFonts w:cstheme="minorHAnsi"/>
                <w:lang w:val="en-US"/>
              </w:rPr>
              <w:t xml:space="preserve"> </w:t>
            </w:r>
            <w:r w:rsidR="00255DB0">
              <w:rPr>
                <w:rFonts w:cstheme="minorHAnsi"/>
                <w:lang w:val="en-US"/>
              </w:rPr>
              <w:t xml:space="preserve">një </w:t>
            </w:r>
            <w:r w:rsidRPr="00817CC5">
              <w:rPr>
                <w:rFonts w:cstheme="minorHAnsi"/>
                <w:lang w:val="en-US"/>
              </w:rPr>
              <w:t xml:space="preserve">poezi (shembull </w:t>
            </w:r>
            <w:r w:rsidR="00C3572D" w:rsidRPr="00817CC5">
              <w:rPr>
                <w:rFonts w:cstheme="minorHAnsi"/>
                <w:i/>
                <w:iCs/>
                <w:lang w:val="en-US"/>
              </w:rPr>
              <w:t>“Fshati im”</w:t>
            </w:r>
            <w:r w:rsidR="00C3572D" w:rsidRPr="00817CC5">
              <w:rPr>
                <w:rFonts w:cstheme="minorHAnsi"/>
                <w:lang w:val="en-US"/>
              </w:rPr>
              <w:t xml:space="preserve"> nga Andon </w:t>
            </w:r>
            <w:proofErr w:type="gramStart"/>
            <w:r w:rsidR="00C3572D" w:rsidRPr="00817CC5">
              <w:rPr>
                <w:rFonts w:cstheme="minorHAnsi"/>
                <w:lang w:val="en-US"/>
              </w:rPr>
              <w:t>Z.Çajupi</w:t>
            </w:r>
            <w:proofErr w:type="gramEnd"/>
            <w:r w:rsidRPr="00FD1A6E">
              <w:rPr>
                <w:rFonts w:cstheme="minorHAnsi"/>
                <w:lang w:val="en-US"/>
              </w:rPr>
              <w:t xml:space="preserve">) e cila është e pasur me imazhe poetike. Pastaj nxënësit ndahen në grupe dhe secilit grup i ndahen strofa të ndryshme nga poezia. Grupet duhet të bëjnë identifikimin e imazheve poetike dhe t`i përshkruajnë ato, pastaj të analizojnë dhe </w:t>
            </w:r>
            <w:r w:rsidR="00DA69F0">
              <w:rPr>
                <w:rFonts w:cstheme="minorHAnsi"/>
                <w:lang w:val="en-US"/>
              </w:rPr>
              <w:t xml:space="preserve">të </w:t>
            </w:r>
            <w:r w:rsidRPr="00FD1A6E">
              <w:rPr>
                <w:rFonts w:cstheme="minorHAnsi"/>
                <w:lang w:val="en-US"/>
              </w:rPr>
              <w:t>interpretojnë se çka paraqitet përmes tyre. Grupet prezantojnë dhe plotëso</w:t>
            </w:r>
            <w:r w:rsidR="00DA69F0">
              <w:rPr>
                <w:rFonts w:cstheme="minorHAnsi"/>
                <w:lang w:val="en-US"/>
              </w:rPr>
              <w:t xml:space="preserve">jnë njëri-tjetrin </w:t>
            </w:r>
            <w:r w:rsidRPr="00FD1A6E">
              <w:rPr>
                <w:rFonts w:cstheme="minorHAnsi"/>
                <w:lang w:val="en-US"/>
              </w:rPr>
              <w:t xml:space="preserve">dhe pastaj </w:t>
            </w:r>
            <w:r w:rsidR="00DA69F0" w:rsidRPr="00FD1A6E">
              <w:rPr>
                <w:rFonts w:cstheme="minorHAnsi"/>
                <w:lang w:val="en-US"/>
              </w:rPr>
              <w:t>imazhet poetike nga e gjithë poezi</w:t>
            </w:r>
            <w:r w:rsidR="00DA69F0">
              <w:rPr>
                <w:rFonts w:cstheme="minorHAnsi"/>
                <w:lang w:val="en-US"/>
              </w:rPr>
              <w:t>a</w:t>
            </w:r>
            <w:r w:rsidR="00DA69F0" w:rsidRPr="00FD1A6E">
              <w:rPr>
                <w:rFonts w:cstheme="minorHAnsi"/>
                <w:lang w:val="en-US"/>
              </w:rPr>
              <w:t xml:space="preserve"> </w:t>
            </w:r>
            <w:r w:rsidRPr="00FD1A6E">
              <w:rPr>
                <w:rFonts w:cstheme="minorHAnsi"/>
                <w:lang w:val="en-US"/>
              </w:rPr>
              <w:t>i shënojnë në formë të tregimeve të shkurtra.</w:t>
            </w:r>
          </w:p>
          <w:p w14:paraId="4229BAFD" w14:textId="77777777" w:rsidR="00F05E73" w:rsidRPr="00A223FD" w:rsidRDefault="00F05E73" w:rsidP="000A2FC8">
            <w:pPr>
              <w:pStyle w:val="ListParagraph"/>
              <w:spacing w:before="240" w:line="100" w:lineRule="exact"/>
              <w:ind w:left="645"/>
              <w:jc w:val="both"/>
              <w:rPr>
                <w:rFonts w:cstheme="minorHAnsi"/>
                <w:color w:val="BF8F00" w:themeColor="accent4" w:themeShade="BF"/>
                <w:lang w:val="mk-MK"/>
              </w:rPr>
            </w:pPr>
          </w:p>
          <w:p w14:paraId="17184A10" w14:textId="0301BFA8" w:rsidR="00F05E73" w:rsidRPr="00FD1A6E" w:rsidRDefault="00F05E73" w:rsidP="000A2FC8">
            <w:pPr>
              <w:pStyle w:val="ListParagraph"/>
              <w:numPr>
                <w:ilvl w:val="0"/>
                <w:numId w:val="1"/>
              </w:numPr>
              <w:spacing w:before="240" w:line="259" w:lineRule="auto"/>
              <w:ind w:left="643"/>
              <w:jc w:val="both"/>
              <w:rPr>
                <w:rFonts w:cstheme="minorHAnsi"/>
                <w:color w:val="FF0000"/>
                <w:lang w:val="mk-MK"/>
              </w:rPr>
            </w:pPr>
            <w:r w:rsidRPr="00FD1A6E">
              <w:rPr>
                <w:rFonts w:cstheme="minorHAnsi"/>
                <w:lang w:val="en-US"/>
              </w:rPr>
              <w:t>Nxënësit rendit</w:t>
            </w:r>
            <w:r w:rsidR="001562F0">
              <w:rPr>
                <w:rFonts w:cstheme="minorHAnsi"/>
                <w:lang w:val="en-US"/>
              </w:rPr>
              <w:t>en</w:t>
            </w:r>
            <w:r w:rsidRPr="00FD1A6E">
              <w:rPr>
                <w:rFonts w:cstheme="minorHAnsi"/>
                <w:lang w:val="en-US"/>
              </w:rPr>
              <w:t xml:space="preserve"> në dy radhë. Loja realizohet në çift</w:t>
            </w:r>
            <w:r w:rsidR="00255DB0">
              <w:rPr>
                <w:rFonts w:cstheme="minorHAnsi"/>
                <w:lang w:val="en-US"/>
              </w:rPr>
              <w:t>e</w:t>
            </w:r>
            <w:r w:rsidRPr="00FD1A6E">
              <w:rPr>
                <w:rFonts w:cstheme="minorHAnsi"/>
                <w:lang w:val="en-US"/>
              </w:rPr>
              <w:t>. Një nxënës</w:t>
            </w:r>
            <w:r w:rsidR="006150F8">
              <w:rPr>
                <w:rFonts w:cstheme="minorHAnsi"/>
                <w:lang w:val="en-US"/>
              </w:rPr>
              <w:t>/e</w:t>
            </w:r>
            <w:r w:rsidRPr="00FD1A6E">
              <w:rPr>
                <w:rFonts w:cstheme="minorHAnsi"/>
                <w:lang w:val="en-US"/>
              </w:rPr>
              <w:t xml:space="preserve"> imiton </w:t>
            </w:r>
            <w:r w:rsidR="001562F0">
              <w:rPr>
                <w:rFonts w:cstheme="minorHAnsi"/>
                <w:lang w:val="en-US"/>
              </w:rPr>
              <w:t xml:space="preserve">një </w:t>
            </w:r>
            <w:r w:rsidRPr="00FD1A6E">
              <w:rPr>
                <w:rFonts w:cstheme="minorHAnsi"/>
                <w:lang w:val="en-US"/>
              </w:rPr>
              <w:t>zë,</w:t>
            </w:r>
            <w:r w:rsidR="00255DB0">
              <w:rPr>
                <w:rFonts w:cstheme="minorHAnsi"/>
                <w:lang w:val="en-US"/>
              </w:rPr>
              <w:t xml:space="preserve"> </w:t>
            </w:r>
            <w:r w:rsidRPr="00FD1A6E">
              <w:rPr>
                <w:rFonts w:cstheme="minorHAnsi"/>
                <w:lang w:val="en-US"/>
              </w:rPr>
              <w:t>zhurmë ose ton, ndërsa nxënësi</w:t>
            </w:r>
            <w:r w:rsidR="006150F8">
              <w:rPr>
                <w:rFonts w:cstheme="minorHAnsi"/>
                <w:lang w:val="en-US"/>
              </w:rPr>
              <w:t>/ja</w:t>
            </w:r>
            <w:r w:rsidRPr="00FD1A6E">
              <w:rPr>
                <w:rFonts w:cstheme="minorHAnsi"/>
                <w:lang w:val="en-US"/>
              </w:rPr>
              <w:t xml:space="preserve"> tjetër duhet të gjejë se cila kafshë, objekt apo fenomen lëshon zë të tillë. Pastaj lexohet </w:t>
            </w:r>
            <w:r w:rsidR="00207D6A">
              <w:rPr>
                <w:rFonts w:cstheme="minorHAnsi"/>
                <w:lang w:val="en-US"/>
              </w:rPr>
              <w:t xml:space="preserve">një </w:t>
            </w:r>
            <w:r w:rsidR="006B17E9">
              <w:rPr>
                <w:rFonts w:cstheme="minorHAnsi"/>
                <w:lang w:val="en-US"/>
              </w:rPr>
              <w:t>poezi</w:t>
            </w:r>
            <w:r w:rsidR="00043756">
              <w:rPr>
                <w:rFonts w:cstheme="minorHAnsi"/>
                <w:lang w:val="en-US"/>
              </w:rPr>
              <w:t xml:space="preserve"> që përmban onomatope (ose </w:t>
            </w:r>
            <w:r w:rsidR="00207D6A" w:rsidRPr="00043756">
              <w:rPr>
                <w:rFonts w:cstheme="minorHAnsi"/>
                <w:lang w:val="en-US"/>
              </w:rPr>
              <w:t>fragment</w:t>
            </w:r>
            <w:r w:rsidRPr="00043756">
              <w:rPr>
                <w:rFonts w:cstheme="minorHAnsi"/>
                <w:lang w:val="en-US"/>
              </w:rPr>
              <w:t xml:space="preserve"> </w:t>
            </w:r>
            <w:r w:rsidR="00043756" w:rsidRPr="00043756">
              <w:rPr>
                <w:rFonts w:cstheme="minorHAnsi"/>
                <w:i/>
                <w:iCs/>
                <w:lang w:val="en-US"/>
              </w:rPr>
              <w:t xml:space="preserve">nga </w:t>
            </w:r>
            <w:r w:rsidR="00A36CE3" w:rsidRPr="00043756">
              <w:rPr>
                <w:rFonts w:cstheme="minorHAnsi"/>
                <w:i/>
                <w:iCs/>
                <w:lang w:val="en-US"/>
              </w:rPr>
              <w:t xml:space="preserve">“Gjahu i </w:t>
            </w:r>
            <w:proofErr w:type="gramStart"/>
            <w:r w:rsidR="00A36CE3" w:rsidRPr="00043756">
              <w:rPr>
                <w:rFonts w:cstheme="minorHAnsi"/>
                <w:i/>
                <w:iCs/>
                <w:lang w:val="en-US"/>
              </w:rPr>
              <w:t>malësorëve</w:t>
            </w:r>
            <w:r w:rsidR="00A36CE3" w:rsidRPr="00012DE1">
              <w:rPr>
                <w:rFonts w:cstheme="minorHAnsi"/>
                <w:i/>
                <w:iCs/>
                <w:lang w:val="en-US"/>
              </w:rPr>
              <w:t>“</w:t>
            </w:r>
            <w:r w:rsidR="00A36CE3" w:rsidRPr="00012DE1">
              <w:rPr>
                <w:rFonts w:cstheme="minorHAnsi"/>
                <w:lang w:val="en-US"/>
              </w:rPr>
              <w:t xml:space="preserve"> </w:t>
            </w:r>
            <w:r w:rsidR="00043756" w:rsidRPr="00012DE1">
              <w:rPr>
                <w:rFonts w:cstheme="minorHAnsi"/>
                <w:lang w:val="en-US"/>
              </w:rPr>
              <w:t xml:space="preserve"> </w:t>
            </w:r>
            <w:proofErr w:type="gramEnd"/>
            <w:r w:rsidR="00043756" w:rsidRPr="00012DE1">
              <w:rPr>
                <w:rFonts w:cstheme="minorHAnsi"/>
                <w:lang w:val="en-US"/>
              </w:rPr>
              <w:t xml:space="preserve">të </w:t>
            </w:r>
            <w:r w:rsidR="00A36CE3" w:rsidRPr="00012DE1">
              <w:rPr>
                <w:rFonts w:cstheme="minorHAnsi"/>
                <w:lang w:val="en-US"/>
              </w:rPr>
              <w:t xml:space="preserve"> Kostadin Kristoforidh</w:t>
            </w:r>
            <w:r w:rsidR="00012DE1">
              <w:rPr>
                <w:rFonts w:cstheme="minorHAnsi"/>
                <w:lang w:val="en-US"/>
              </w:rPr>
              <w:t>it</w:t>
            </w:r>
            <w:r w:rsidRPr="00FD1A6E">
              <w:rPr>
                <w:rFonts w:cstheme="minorHAnsi"/>
                <w:lang w:val="en-US"/>
              </w:rPr>
              <w:t xml:space="preserve">). Bisedohet për </w:t>
            </w:r>
            <w:r w:rsidRPr="00012DE1">
              <w:rPr>
                <w:rFonts w:cstheme="minorHAnsi"/>
                <w:lang w:val="en-US"/>
              </w:rPr>
              <w:t>poezinë</w:t>
            </w:r>
            <w:r w:rsidR="00012DE1">
              <w:rPr>
                <w:rFonts w:cstheme="minorHAnsi"/>
                <w:lang w:val="en-US"/>
              </w:rPr>
              <w:t xml:space="preserve"> (fragmentin)</w:t>
            </w:r>
            <w:r w:rsidRPr="00012DE1">
              <w:rPr>
                <w:rFonts w:cstheme="minorHAnsi"/>
                <w:lang w:val="en-US"/>
              </w:rPr>
              <w:t>,</w:t>
            </w:r>
            <w:r w:rsidRPr="00FD1A6E">
              <w:rPr>
                <w:rFonts w:cstheme="minorHAnsi"/>
                <w:lang w:val="en-US"/>
              </w:rPr>
              <w:t xml:space="preserve"> caktohet, motivi, vargu, strofa, mesazhi</w:t>
            </w:r>
            <w:r w:rsidR="001562F0">
              <w:rPr>
                <w:rFonts w:cstheme="minorHAnsi"/>
                <w:lang w:val="en-US"/>
              </w:rPr>
              <w:t xml:space="preserve"> </w:t>
            </w:r>
            <w:r w:rsidRPr="00FD1A6E">
              <w:rPr>
                <w:rFonts w:cstheme="minorHAnsi"/>
                <w:lang w:val="en-US"/>
              </w:rPr>
              <w:t xml:space="preserve">dhe pastaj </w:t>
            </w:r>
            <w:r w:rsidR="001562F0">
              <w:rPr>
                <w:rFonts w:cstheme="minorHAnsi"/>
                <w:lang w:val="en-US"/>
              </w:rPr>
              <w:t>indentifikohen</w:t>
            </w:r>
            <w:r w:rsidRPr="00FD1A6E">
              <w:rPr>
                <w:rFonts w:cstheme="minorHAnsi"/>
                <w:lang w:val="en-US"/>
              </w:rPr>
              <w:t xml:space="preserve"> fjalët </w:t>
            </w:r>
            <w:r w:rsidR="001562F0">
              <w:rPr>
                <w:rFonts w:cstheme="minorHAnsi"/>
                <w:lang w:val="en-US"/>
              </w:rPr>
              <w:t>që</w:t>
            </w:r>
            <w:r w:rsidRPr="00FD1A6E">
              <w:rPr>
                <w:rFonts w:cstheme="minorHAnsi"/>
                <w:lang w:val="en-US"/>
              </w:rPr>
              <w:t xml:space="preserve"> përmbajnë onomatope. </w:t>
            </w:r>
            <w:r w:rsidR="001562F0">
              <w:rPr>
                <w:rFonts w:cstheme="minorHAnsi"/>
                <w:lang w:val="en-US"/>
              </w:rPr>
              <w:t>U</w:t>
            </w:r>
            <w:r w:rsidRPr="00FD1A6E">
              <w:rPr>
                <w:rFonts w:cstheme="minorHAnsi"/>
                <w:lang w:val="en-US"/>
              </w:rPr>
              <w:t xml:space="preserve"> jepet detyr</w:t>
            </w:r>
            <w:r w:rsidR="001562F0">
              <w:rPr>
                <w:rFonts w:cstheme="minorHAnsi"/>
                <w:lang w:val="en-US"/>
              </w:rPr>
              <w:t>ë</w:t>
            </w:r>
            <w:r w:rsidRPr="00FD1A6E">
              <w:rPr>
                <w:rFonts w:cstheme="minorHAnsi"/>
                <w:lang w:val="en-US"/>
              </w:rPr>
              <w:t xml:space="preserve"> që nga zëra</w:t>
            </w:r>
            <w:r w:rsidR="001562F0">
              <w:rPr>
                <w:rFonts w:cstheme="minorHAnsi"/>
                <w:lang w:val="en-US"/>
              </w:rPr>
              <w:t xml:space="preserve"> të caktuar</w:t>
            </w:r>
            <w:r w:rsidRPr="00FD1A6E">
              <w:rPr>
                <w:rFonts w:cstheme="minorHAnsi"/>
                <w:lang w:val="en-US"/>
              </w:rPr>
              <w:t xml:space="preserve"> të krijojnë fjalë </w:t>
            </w:r>
            <w:r w:rsidRPr="001562F0">
              <w:rPr>
                <w:rFonts w:cstheme="minorHAnsi"/>
                <w:i/>
                <w:iCs/>
                <w:lang w:val="en-US"/>
              </w:rPr>
              <w:t>onomatope</w:t>
            </w:r>
            <w:r w:rsidRPr="00FD1A6E">
              <w:rPr>
                <w:rFonts w:cstheme="minorHAnsi"/>
                <w:lang w:val="en-US"/>
              </w:rPr>
              <w:t xml:space="preserve"> (</w:t>
            </w:r>
            <w:r w:rsidRPr="001562F0">
              <w:rPr>
                <w:rFonts w:cstheme="minorHAnsi"/>
                <w:lang w:val="en-US"/>
              </w:rPr>
              <w:t xml:space="preserve">p.sh. </w:t>
            </w:r>
            <w:r w:rsidR="001562F0" w:rsidRPr="001562F0">
              <w:rPr>
                <w:rFonts w:cstheme="minorHAnsi"/>
                <w:lang w:val="en-US"/>
              </w:rPr>
              <w:t>ciu-ciu</w:t>
            </w:r>
            <w:r w:rsidRPr="001562F0">
              <w:rPr>
                <w:rFonts w:cstheme="minorHAnsi"/>
                <w:lang w:val="en-US"/>
              </w:rPr>
              <w:t xml:space="preserve">, </w:t>
            </w:r>
            <w:r w:rsidR="001562F0" w:rsidRPr="001562F0">
              <w:rPr>
                <w:rFonts w:cstheme="minorHAnsi"/>
                <w:lang w:val="en-US"/>
              </w:rPr>
              <w:t>tak-tak</w:t>
            </w:r>
            <w:r w:rsidRPr="001562F0">
              <w:rPr>
                <w:rFonts w:cstheme="minorHAnsi"/>
                <w:lang w:val="en-US"/>
              </w:rPr>
              <w:t xml:space="preserve">, </w:t>
            </w:r>
            <w:r w:rsidR="001562F0" w:rsidRPr="001562F0">
              <w:rPr>
                <w:rFonts w:cstheme="minorHAnsi"/>
                <w:lang w:val="en-US"/>
              </w:rPr>
              <w:t xml:space="preserve">bum-bum etj.) </w:t>
            </w:r>
          </w:p>
          <w:p w14:paraId="26D09FD8" w14:textId="77777777" w:rsidR="00F05E73" w:rsidRPr="00A223FD" w:rsidRDefault="00F05E73" w:rsidP="000A2FC8">
            <w:pPr>
              <w:pStyle w:val="ListParagraph"/>
              <w:spacing w:before="240" w:line="100" w:lineRule="exact"/>
              <w:ind w:left="645"/>
              <w:jc w:val="both"/>
              <w:rPr>
                <w:rFonts w:cstheme="minorHAnsi"/>
                <w:color w:val="BF8F00" w:themeColor="accent4" w:themeShade="BF"/>
                <w:lang w:val="mk-MK"/>
              </w:rPr>
            </w:pPr>
          </w:p>
          <w:p w14:paraId="13CE290D" w14:textId="1D5A51F6" w:rsidR="00F05E73" w:rsidRPr="00D5276B" w:rsidRDefault="00F05E73" w:rsidP="000A2FC8">
            <w:pPr>
              <w:pStyle w:val="ListParagraph"/>
              <w:numPr>
                <w:ilvl w:val="0"/>
                <w:numId w:val="1"/>
              </w:numPr>
              <w:spacing w:before="240" w:line="259" w:lineRule="auto"/>
              <w:ind w:left="643"/>
              <w:jc w:val="both"/>
              <w:rPr>
                <w:color w:val="BF8F00" w:themeColor="accent4" w:themeShade="BF"/>
                <w:lang w:val="mk-MK"/>
              </w:rPr>
            </w:pPr>
            <w:r w:rsidRPr="00D5276B">
              <w:rPr>
                <w:lang w:val="en-US"/>
              </w:rPr>
              <w:t xml:space="preserve">Disa nxënës tregojnë emra </w:t>
            </w:r>
            <w:r w:rsidR="0036118C">
              <w:rPr>
                <w:lang w:val="en-US"/>
              </w:rPr>
              <w:t>që</w:t>
            </w:r>
            <w:r w:rsidRPr="00D5276B">
              <w:rPr>
                <w:lang w:val="en-US"/>
              </w:rPr>
              <w:t xml:space="preserve"> u kujtohen</w:t>
            </w:r>
            <w:r w:rsidR="0036118C">
              <w:rPr>
                <w:lang w:val="en-US"/>
              </w:rPr>
              <w:t xml:space="preserve"> në moment</w:t>
            </w:r>
            <w:r w:rsidRPr="00D5276B">
              <w:rPr>
                <w:lang w:val="en-US"/>
              </w:rPr>
              <w:t xml:space="preserve"> dhe i shënojnë në </w:t>
            </w:r>
            <w:r w:rsidR="0036118C">
              <w:rPr>
                <w:lang w:val="en-US"/>
              </w:rPr>
              <w:t>dërrasë të zezë</w:t>
            </w:r>
            <w:r w:rsidRPr="00D5276B">
              <w:rPr>
                <w:lang w:val="en-US"/>
              </w:rPr>
              <w:t xml:space="preserve">. </w:t>
            </w:r>
            <w:r w:rsidR="0036118C">
              <w:rPr>
                <w:lang w:val="en-US"/>
              </w:rPr>
              <w:t xml:space="preserve">Pastaj, të ndarë në gupe </w:t>
            </w:r>
            <w:r w:rsidRPr="00D5276B">
              <w:rPr>
                <w:lang w:val="en-US"/>
              </w:rPr>
              <w:t xml:space="preserve">emrave </w:t>
            </w:r>
            <w:r w:rsidR="0036118C">
              <w:rPr>
                <w:lang w:val="en-US"/>
              </w:rPr>
              <w:t>u vënë</w:t>
            </w:r>
            <w:r w:rsidRPr="00D5276B">
              <w:rPr>
                <w:lang w:val="en-US"/>
              </w:rPr>
              <w:t xml:space="preserve"> mbiemra </w:t>
            </w:r>
            <w:r w:rsidR="0036118C">
              <w:rPr>
                <w:lang w:val="en-US"/>
              </w:rPr>
              <w:t>që</w:t>
            </w:r>
            <w:r w:rsidRPr="00D5276B">
              <w:rPr>
                <w:lang w:val="en-US"/>
              </w:rPr>
              <w:t xml:space="preserve"> do </w:t>
            </w:r>
            <w:r w:rsidR="0036118C">
              <w:rPr>
                <w:lang w:val="en-US"/>
              </w:rPr>
              <w:t>t’i cilësojnë ato. M</w:t>
            </w:r>
            <w:r w:rsidRPr="00D5276B">
              <w:rPr>
                <w:lang w:val="en-US"/>
              </w:rPr>
              <w:t>undësi</w:t>
            </w:r>
            <w:r w:rsidR="0036118C">
              <w:rPr>
                <w:lang w:val="en-US"/>
              </w:rPr>
              <w:t>sht</w:t>
            </w:r>
            <w:r w:rsidRPr="00D5276B">
              <w:rPr>
                <w:lang w:val="en-US"/>
              </w:rPr>
              <w:t xml:space="preserve"> </w:t>
            </w:r>
            <w:r w:rsidR="0036118C">
              <w:rPr>
                <w:lang w:val="en-US"/>
              </w:rPr>
              <w:t>emrave t’u vihen</w:t>
            </w:r>
            <w:r w:rsidRPr="00D5276B">
              <w:rPr>
                <w:lang w:val="en-US"/>
              </w:rPr>
              <w:t xml:space="preserve"> më </w:t>
            </w:r>
            <w:r w:rsidR="0036118C">
              <w:rPr>
                <w:lang w:val="en-US"/>
              </w:rPr>
              <w:t>shumë</w:t>
            </w:r>
            <w:r w:rsidRPr="00D5276B">
              <w:rPr>
                <w:lang w:val="en-US"/>
              </w:rPr>
              <w:t xml:space="preserve"> mbiemra. Mësimdhënësi</w:t>
            </w:r>
            <w:r w:rsidR="006150F8">
              <w:rPr>
                <w:lang w:val="en-US"/>
              </w:rPr>
              <w:t>/ja</w:t>
            </w:r>
            <w:r w:rsidRPr="00D5276B">
              <w:rPr>
                <w:lang w:val="en-US"/>
              </w:rPr>
              <w:t xml:space="preserve"> </w:t>
            </w:r>
            <w:r w:rsidR="0036118C">
              <w:rPr>
                <w:lang w:val="en-US"/>
              </w:rPr>
              <w:t>shpjegon</w:t>
            </w:r>
            <w:r w:rsidRPr="00D5276B">
              <w:rPr>
                <w:lang w:val="en-US"/>
              </w:rPr>
              <w:t xml:space="preserve"> se në veprat letrare mbiemrat kanë funksion ta </w:t>
            </w:r>
            <w:r w:rsidR="0036118C">
              <w:rPr>
                <w:lang w:val="en-US"/>
              </w:rPr>
              <w:t xml:space="preserve">cilësojnë </w:t>
            </w:r>
            <w:r w:rsidR="0036118C">
              <w:rPr>
                <w:lang w:val="en-US"/>
              </w:rPr>
              <w:lastRenderedPageBreak/>
              <w:t>ose</w:t>
            </w:r>
            <w:r w:rsidRPr="00D5276B">
              <w:rPr>
                <w:lang w:val="en-US"/>
              </w:rPr>
              <w:t xml:space="preserve"> t</w:t>
            </w:r>
            <w:r w:rsidR="0036118C">
              <w:rPr>
                <w:lang w:val="en-US"/>
              </w:rPr>
              <w:t>’i jap</w:t>
            </w:r>
            <w:r w:rsidR="00F2554F">
              <w:rPr>
                <w:lang w:val="en-US"/>
              </w:rPr>
              <w:t>in</w:t>
            </w:r>
            <w:r w:rsidR="0036118C">
              <w:rPr>
                <w:lang w:val="en-US"/>
              </w:rPr>
              <w:t xml:space="preserve"> bukuri artistike</w:t>
            </w:r>
            <w:r w:rsidRPr="00D5276B">
              <w:rPr>
                <w:lang w:val="en-US"/>
              </w:rPr>
              <w:t xml:space="preserve"> fjalë</w:t>
            </w:r>
            <w:r w:rsidR="0036118C">
              <w:rPr>
                <w:lang w:val="en-US"/>
              </w:rPr>
              <w:t xml:space="preserve">s </w:t>
            </w:r>
            <w:r w:rsidRPr="00D5276B">
              <w:rPr>
                <w:lang w:val="en-US"/>
              </w:rPr>
              <w:t>dhe t</w:t>
            </w:r>
            <w:r w:rsidR="0036118C">
              <w:rPr>
                <w:lang w:val="en-US"/>
              </w:rPr>
              <w:t>’ia pasurojë</w:t>
            </w:r>
            <w:r w:rsidRPr="00D5276B">
              <w:rPr>
                <w:lang w:val="en-US"/>
              </w:rPr>
              <w:t xml:space="preserve"> kupti</w:t>
            </w:r>
            <w:r w:rsidR="0036118C">
              <w:rPr>
                <w:lang w:val="en-US"/>
              </w:rPr>
              <w:t>min</w:t>
            </w:r>
            <w:r w:rsidRPr="00D5276B">
              <w:rPr>
                <w:lang w:val="en-US"/>
              </w:rPr>
              <w:t xml:space="preserve"> </w:t>
            </w:r>
            <w:r w:rsidR="00F2554F">
              <w:rPr>
                <w:lang w:val="en-US"/>
              </w:rPr>
              <w:t xml:space="preserve">asaj, përkatësisht sa më e </w:t>
            </w:r>
            <w:r w:rsidRPr="00D5276B">
              <w:rPr>
                <w:lang w:val="en-US"/>
              </w:rPr>
              <w:t xml:space="preserve">pazakontë </w:t>
            </w:r>
            <w:r w:rsidR="00F2554F">
              <w:rPr>
                <w:lang w:val="en-US"/>
              </w:rPr>
              <w:t xml:space="preserve">të jetë lidhja mes </w:t>
            </w:r>
            <w:r w:rsidR="00F2554F" w:rsidRPr="00D5276B">
              <w:rPr>
                <w:lang w:val="en-US"/>
              </w:rPr>
              <w:t>emri</w:t>
            </w:r>
            <w:r w:rsidR="00F2554F">
              <w:rPr>
                <w:lang w:val="en-US"/>
              </w:rPr>
              <w:t>t dhe mbiemrit</w:t>
            </w:r>
            <w:r w:rsidRPr="00D5276B">
              <w:rPr>
                <w:lang w:val="en-US"/>
              </w:rPr>
              <w:t xml:space="preserve">, sa më shumë </w:t>
            </w:r>
            <w:r w:rsidR="00F2554F">
              <w:rPr>
                <w:lang w:val="en-US"/>
              </w:rPr>
              <w:t>të shprehë shmangje nga kuptimi i zakonshëm, aq më i arrirë është epiteti.</w:t>
            </w:r>
            <w:r w:rsidRPr="00D5276B">
              <w:rPr>
                <w:lang w:val="en-US"/>
              </w:rPr>
              <w:t xml:space="preserve"> Lexohet </w:t>
            </w:r>
            <w:r w:rsidR="00F2554F">
              <w:rPr>
                <w:lang w:val="en-US"/>
              </w:rPr>
              <w:t>poezia</w:t>
            </w:r>
            <w:r w:rsidRPr="00D5276B">
              <w:rPr>
                <w:lang w:val="en-US"/>
              </w:rPr>
              <w:t xml:space="preserve"> (</w:t>
            </w:r>
            <w:r w:rsidR="000010F5">
              <w:rPr>
                <w:lang w:val="en-US"/>
              </w:rPr>
              <w:t xml:space="preserve">shembull, </w:t>
            </w:r>
            <w:r w:rsidR="000010F5" w:rsidRPr="009C4464">
              <w:rPr>
                <w:i/>
                <w:iCs/>
                <w:lang w:val="en-US"/>
              </w:rPr>
              <w:t xml:space="preserve">“Anës </w:t>
            </w:r>
            <w:proofErr w:type="gramStart"/>
            <w:r w:rsidR="000010F5" w:rsidRPr="009C4464">
              <w:rPr>
                <w:i/>
                <w:iCs/>
                <w:lang w:val="en-US"/>
              </w:rPr>
              <w:t>Lumenjve“</w:t>
            </w:r>
            <w:r w:rsidR="000010F5" w:rsidRPr="009C4464">
              <w:rPr>
                <w:lang w:val="en-US"/>
              </w:rPr>
              <w:t xml:space="preserve"> nga</w:t>
            </w:r>
            <w:proofErr w:type="gramEnd"/>
            <w:r w:rsidR="000010F5" w:rsidRPr="009C4464">
              <w:rPr>
                <w:lang w:val="en-US"/>
              </w:rPr>
              <w:t xml:space="preserve"> F. S. Noli</w:t>
            </w:r>
            <w:r w:rsidRPr="00D5276B">
              <w:rPr>
                <w:lang w:val="en-US"/>
              </w:rPr>
              <w:t xml:space="preserve">). Nxënësit në grupe, i gjejnë fjalët </w:t>
            </w:r>
            <w:r w:rsidR="00F2554F">
              <w:rPr>
                <w:lang w:val="en-US"/>
              </w:rPr>
              <w:t>që</w:t>
            </w:r>
            <w:r w:rsidRPr="00D5276B">
              <w:rPr>
                <w:lang w:val="en-US"/>
              </w:rPr>
              <w:t xml:space="preserve"> </w:t>
            </w:r>
            <w:r w:rsidR="00F2554F">
              <w:rPr>
                <w:lang w:val="en-US"/>
              </w:rPr>
              <w:t>emrave ju</w:t>
            </w:r>
            <w:r w:rsidRPr="00D5276B">
              <w:rPr>
                <w:lang w:val="en-US"/>
              </w:rPr>
              <w:t xml:space="preserve"> japin kuptime të reja dhe të pazakon</w:t>
            </w:r>
            <w:r w:rsidR="00F2554F">
              <w:rPr>
                <w:lang w:val="en-US"/>
              </w:rPr>
              <w:t>ta. Në fund</w:t>
            </w:r>
            <w:r w:rsidRPr="00D5276B">
              <w:rPr>
                <w:lang w:val="en-US"/>
              </w:rPr>
              <w:t xml:space="preserve"> i prezantojnë dhe e </w:t>
            </w:r>
            <w:r w:rsidR="000664B2">
              <w:rPr>
                <w:lang w:val="en-US"/>
              </w:rPr>
              <w:t>shpjegojnë</w:t>
            </w:r>
            <w:r w:rsidRPr="00D5276B">
              <w:rPr>
                <w:lang w:val="en-US"/>
              </w:rPr>
              <w:t xml:space="preserve"> nocionin </w:t>
            </w:r>
            <w:r w:rsidRPr="00F2554F">
              <w:rPr>
                <w:i/>
                <w:iCs/>
                <w:lang w:val="en-US"/>
              </w:rPr>
              <w:t>epitet.</w:t>
            </w:r>
          </w:p>
          <w:p w14:paraId="472E38B1" w14:textId="77777777" w:rsidR="00F05E73" w:rsidRPr="00FD1A6E" w:rsidRDefault="00F05E73" w:rsidP="000A2FC8">
            <w:pPr>
              <w:pStyle w:val="ListParagraph"/>
              <w:spacing w:before="240" w:line="100" w:lineRule="exact"/>
              <w:ind w:left="645"/>
              <w:jc w:val="both"/>
              <w:rPr>
                <w:color w:val="BF8F00" w:themeColor="accent4" w:themeShade="BF"/>
                <w:lang w:val="mk-MK"/>
              </w:rPr>
            </w:pPr>
          </w:p>
          <w:p w14:paraId="0B8D986C" w14:textId="10C622D3" w:rsidR="00F05E73" w:rsidRPr="00D5276B" w:rsidRDefault="00F05E73" w:rsidP="000A2FC8">
            <w:pPr>
              <w:pStyle w:val="ListParagraph"/>
              <w:numPr>
                <w:ilvl w:val="0"/>
                <w:numId w:val="1"/>
              </w:numPr>
              <w:spacing w:before="240" w:line="259" w:lineRule="auto"/>
              <w:ind w:left="643"/>
              <w:jc w:val="both"/>
              <w:rPr>
                <w:lang w:val="mk-MK"/>
              </w:rPr>
            </w:pPr>
            <w:r w:rsidRPr="00D5276B">
              <w:rPr>
                <w:lang w:val="en-US"/>
              </w:rPr>
              <w:t xml:space="preserve">Nxënësit punojnë </w:t>
            </w:r>
            <w:r w:rsidR="00536385">
              <w:rPr>
                <w:lang w:val="en-US"/>
              </w:rPr>
              <w:t>në mënyrë individuale</w:t>
            </w:r>
            <w:r w:rsidRPr="00D5276B">
              <w:rPr>
                <w:lang w:val="en-US"/>
              </w:rPr>
              <w:t xml:space="preserve">. </w:t>
            </w:r>
            <w:r w:rsidR="00536385">
              <w:rPr>
                <w:lang w:val="en-US"/>
              </w:rPr>
              <w:t>U</w:t>
            </w:r>
            <w:r w:rsidRPr="00D5276B">
              <w:rPr>
                <w:lang w:val="en-US"/>
              </w:rPr>
              <w:t xml:space="preserve"> jepet një </w:t>
            </w:r>
            <w:r w:rsidR="00536385">
              <w:rPr>
                <w:lang w:val="en-US"/>
              </w:rPr>
              <w:t>poezi</w:t>
            </w:r>
            <w:r w:rsidRPr="00D5276B">
              <w:rPr>
                <w:lang w:val="en-US"/>
              </w:rPr>
              <w:t xml:space="preserve"> në të cilën ka krahasime</w:t>
            </w:r>
            <w:r w:rsidR="00214C43">
              <w:rPr>
                <w:lang w:val="en-US"/>
              </w:rPr>
              <w:t xml:space="preserve"> </w:t>
            </w:r>
            <w:r w:rsidR="00536385">
              <w:rPr>
                <w:lang w:val="en-US"/>
              </w:rPr>
              <w:t xml:space="preserve">dhe </w:t>
            </w:r>
            <w:r w:rsidR="00536385" w:rsidRPr="00214C43">
              <w:rPr>
                <w:rFonts w:asciiTheme="minorHAnsi" w:hAnsiTheme="minorHAnsi" w:cstheme="minorHAnsi"/>
                <w:lang w:val="en-US"/>
              </w:rPr>
              <w:t>n</w:t>
            </w:r>
            <w:r w:rsidR="00536385" w:rsidRPr="00214C43">
              <w:rPr>
                <w:rFonts w:asciiTheme="minorHAnsi" w:eastAsia="Segoe UI Symbol" w:hAnsiTheme="minorHAnsi" w:cstheme="minorHAnsi"/>
                <w:lang w:val="en-US" w:eastAsia="ja-JP"/>
              </w:rPr>
              <w:t>ë të cilën</w:t>
            </w:r>
            <w:r w:rsidR="00536385">
              <w:rPr>
                <w:rFonts w:ascii="Segoe UI Symbol" w:eastAsia="Segoe UI Symbol" w:hAnsi="Segoe UI Symbol"/>
                <w:lang w:val="en-US" w:eastAsia="ja-JP"/>
              </w:rPr>
              <w:t xml:space="preserve"> </w:t>
            </w:r>
            <w:r w:rsidR="00536385" w:rsidRPr="00D5276B">
              <w:rPr>
                <w:lang w:val="en-US"/>
              </w:rPr>
              <w:t xml:space="preserve">çdo </w:t>
            </w:r>
            <w:r w:rsidR="00536385" w:rsidRPr="00214C43">
              <w:rPr>
                <w:i/>
                <w:iCs/>
                <w:u w:val="single"/>
                <w:lang w:val="en-US"/>
              </w:rPr>
              <w:t>si</w:t>
            </w:r>
            <w:r w:rsidR="00536385" w:rsidRPr="00214C43">
              <w:rPr>
                <w:lang w:val="en-US"/>
              </w:rPr>
              <w:t>,</w:t>
            </w:r>
            <w:r w:rsidR="00214C43" w:rsidRPr="00214C43">
              <w:rPr>
                <w:lang w:val="en-US"/>
              </w:rPr>
              <w:t xml:space="preserve"> </w:t>
            </w:r>
            <w:r w:rsidR="00214C43">
              <w:rPr>
                <w:i/>
                <w:iCs/>
                <w:u w:val="single"/>
                <w:lang w:val="en-US"/>
              </w:rPr>
              <w:t>ashtu si</w:t>
            </w:r>
            <w:r w:rsidR="00536385" w:rsidRPr="00214C43">
              <w:rPr>
                <w:i/>
                <w:iCs/>
                <w:lang w:val="en-US"/>
              </w:rPr>
              <w:t xml:space="preserve">, </w:t>
            </w:r>
            <w:r w:rsidR="00214C43">
              <w:rPr>
                <w:i/>
                <w:iCs/>
                <w:u w:val="single"/>
                <w:lang w:val="en-US"/>
              </w:rPr>
              <w:t xml:space="preserve">porsi, </w:t>
            </w:r>
            <w:r w:rsidR="00214C43" w:rsidRPr="00214C43">
              <w:rPr>
                <w:i/>
                <w:iCs/>
                <w:lang w:val="en-US"/>
              </w:rPr>
              <w:t>etj.</w:t>
            </w:r>
            <w:r w:rsidR="00214C43">
              <w:rPr>
                <w:lang w:val="en-US"/>
              </w:rPr>
              <w:t xml:space="preserve"> është shënuar/nënvizuar. </w:t>
            </w:r>
            <w:r w:rsidRPr="00D5276B">
              <w:rPr>
                <w:lang w:val="en-US"/>
              </w:rPr>
              <w:t xml:space="preserve">Diskutohet për shprehjet </w:t>
            </w:r>
            <w:r w:rsidR="00214C43">
              <w:rPr>
                <w:lang w:val="en-US"/>
              </w:rPr>
              <w:t>e</w:t>
            </w:r>
            <w:r w:rsidRPr="00D5276B">
              <w:rPr>
                <w:lang w:val="en-US"/>
              </w:rPr>
              <w:t xml:space="preserve"> lidhura me </w:t>
            </w:r>
            <w:r w:rsidR="00214C43" w:rsidRPr="00214C43">
              <w:rPr>
                <w:i/>
                <w:iCs/>
                <w:u w:val="single"/>
                <w:lang w:val="en-US"/>
              </w:rPr>
              <w:t>si</w:t>
            </w:r>
            <w:r w:rsidR="00214C43" w:rsidRPr="00214C43">
              <w:rPr>
                <w:lang w:val="en-US"/>
              </w:rPr>
              <w:t xml:space="preserve">, </w:t>
            </w:r>
            <w:r w:rsidR="00214C43">
              <w:rPr>
                <w:i/>
                <w:iCs/>
                <w:u w:val="single"/>
                <w:lang w:val="en-US"/>
              </w:rPr>
              <w:t>ashtu si</w:t>
            </w:r>
            <w:r w:rsidR="00214C43" w:rsidRPr="00214C43">
              <w:rPr>
                <w:i/>
                <w:iCs/>
                <w:lang w:val="en-US"/>
              </w:rPr>
              <w:t xml:space="preserve">, </w:t>
            </w:r>
            <w:r w:rsidR="00214C43">
              <w:rPr>
                <w:i/>
                <w:iCs/>
                <w:u w:val="single"/>
                <w:lang w:val="en-US"/>
              </w:rPr>
              <w:t xml:space="preserve">porsi, </w:t>
            </w:r>
            <w:r w:rsidR="00214C43" w:rsidRPr="00214C43">
              <w:rPr>
                <w:i/>
                <w:iCs/>
                <w:lang w:val="en-US"/>
              </w:rPr>
              <w:t>etj</w:t>
            </w:r>
            <w:r w:rsidRPr="00D5276B">
              <w:rPr>
                <w:lang w:val="en-US"/>
              </w:rPr>
              <w:t xml:space="preserve">. </w:t>
            </w:r>
            <w:r w:rsidR="0064487F">
              <w:rPr>
                <w:lang w:val="en-US"/>
              </w:rPr>
              <w:t>Konstatimet</w:t>
            </w:r>
            <w:r w:rsidR="00214C43">
              <w:rPr>
                <w:lang w:val="en-US"/>
              </w:rPr>
              <w:t xml:space="preserve"> për </w:t>
            </w:r>
            <w:r w:rsidRPr="00D5276B">
              <w:rPr>
                <w:lang w:val="en-US"/>
              </w:rPr>
              <w:t xml:space="preserve">figurën stilistike </w:t>
            </w:r>
            <w:r w:rsidR="00214C43">
              <w:rPr>
                <w:lang w:val="en-US"/>
              </w:rPr>
              <w:t xml:space="preserve">të </w:t>
            </w:r>
            <w:r w:rsidR="00214C43" w:rsidRPr="00214C43">
              <w:rPr>
                <w:i/>
                <w:iCs/>
                <w:lang w:val="en-US"/>
              </w:rPr>
              <w:t>krahasimit</w:t>
            </w:r>
            <w:r w:rsidR="00214C43">
              <w:rPr>
                <w:lang w:val="en-US"/>
              </w:rPr>
              <w:t xml:space="preserve"> </w:t>
            </w:r>
            <w:r w:rsidRPr="00D5276B">
              <w:rPr>
                <w:lang w:val="en-US"/>
              </w:rPr>
              <w:t>shënohen në fletore.</w:t>
            </w:r>
            <w:r w:rsidR="00214C43">
              <w:rPr>
                <w:lang w:val="en-US"/>
              </w:rPr>
              <w:t xml:space="preserve">  </w:t>
            </w:r>
          </w:p>
          <w:p w14:paraId="07D1DE23" w14:textId="77777777" w:rsidR="00F05E73" w:rsidRPr="00A223FD" w:rsidRDefault="00F05E73" w:rsidP="000A2FC8">
            <w:pPr>
              <w:pStyle w:val="ListParagraph"/>
              <w:spacing w:before="240" w:line="100" w:lineRule="exact"/>
              <w:ind w:left="645"/>
              <w:jc w:val="both"/>
              <w:rPr>
                <w:color w:val="BF8F00" w:themeColor="accent4" w:themeShade="BF"/>
                <w:lang w:val="mk-MK"/>
              </w:rPr>
            </w:pPr>
          </w:p>
          <w:p w14:paraId="4AE22CFE" w14:textId="77777777" w:rsidR="00103131" w:rsidRPr="00103131" w:rsidRDefault="00F05E73" w:rsidP="000A2FC8">
            <w:pPr>
              <w:pStyle w:val="ListParagraph"/>
              <w:numPr>
                <w:ilvl w:val="0"/>
                <w:numId w:val="1"/>
              </w:numPr>
              <w:spacing w:before="240" w:line="259" w:lineRule="auto"/>
              <w:ind w:left="643"/>
              <w:jc w:val="both"/>
              <w:rPr>
                <w:lang w:val="mk-MK"/>
              </w:rPr>
            </w:pPr>
            <w:r w:rsidRPr="00D5276B">
              <w:rPr>
                <w:lang w:val="en-US"/>
              </w:rPr>
              <w:t>Nxënës</w:t>
            </w:r>
            <w:r w:rsidR="00255DB0">
              <w:rPr>
                <w:lang w:val="en-US"/>
              </w:rPr>
              <w:t>ve u jepen</w:t>
            </w:r>
            <w:r w:rsidRPr="00D5276B">
              <w:rPr>
                <w:lang w:val="en-US"/>
              </w:rPr>
              <w:t xml:space="preserve"> kart</w:t>
            </w:r>
            <w:r w:rsidR="00255DB0">
              <w:rPr>
                <w:lang w:val="en-US"/>
              </w:rPr>
              <w:t>a</w:t>
            </w:r>
            <w:r w:rsidRPr="00D5276B">
              <w:rPr>
                <w:lang w:val="en-US"/>
              </w:rPr>
              <w:t xml:space="preserve"> me fjalë (emra dhe folje). Duke punuar në grupe duhet t</w:t>
            </w:r>
            <w:r w:rsidR="0064487F">
              <w:rPr>
                <w:lang w:val="en-US"/>
              </w:rPr>
              <w:t>’</w:t>
            </w:r>
            <w:r w:rsidRPr="00D5276B">
              <w:rPr>
                <w:lang w:val="en-US"/>
              </w:rPr>
              <w:t xml:space="preserve">i lidhin emrat me foljet që të fitojnë </w:t>
            </w:r>
            <w:r w:rsidR="0064487F">
              <w:rPr>
                <w:lang w:val="en-US"/>
              </w:rPr>
              <w:t>shprehje</w:t>
            </w:r>
            <w:r w:rsidRPr="00D5276B">
              <w:rPr>
                <w:lang w:val="en-US"/>
              </w:rPr>
              <w:t xml:space="preserve"> të pazakonta. Për shembull e lidhin emrin </w:t>
            </w:r>
            <w:r w:rsidRPr="009D1F81">
              <w:rPr>
                <w:i/>
                <w:iCs/>
                <w:lang w:val="en-US"/>
              </w:rPr>
              <w:t>re</w:t>
            </w:r>
            <w:r w:rsidRPr="00D5276B">
              <w:rPr>
                <w:lang w:val="en-US"/>
              </w:rPr>
              <w:t xml:space="preserve"> me foljen </w:t>
            </w:r>
            <w:r w:rsidRPr="009D1F81">
              <w:rPr>
                <w:i/>
                <w:iCs/>
                <w:lang w:val="en-US"/>
              </w:rPr>
              <w:t>qan</w:t>
            </w:r>
            <w:r w:rsidRPr="00D5276B">
              <w:rPr>
                <w:lang w:val="en-US"/>
              </w:rPr>
              <w:t xml:space="preserve"> dhe ashtu e fitojnë </w:t>
            </w:r>
            <w:r w:rsidR="0064487F">
              <w:rPr>
                <w:lang w:val="en-US"/>
              </w:rPr>
              <w:t>shprehjen</w:t>
            </w:r>
            <w:r w:rsidRPr="00D5276B">
              <w:rPr>
                <w:lang w:val="en-US"/>
              </w:rPr>
              <w:t xml:space="preserve"> </w:t>
            </w:r>
            <w:r w:rsidRPr="009D1F81">
              <w:rPr>
                <w:i/>
                <w:iCs/>
                <w:lang w:val="en-US"/>
              </w:rPr>
              <w:t>Reja qan</w:t>
            </w:r>
            <w:r w:rsidRPr="00D5276B">
              <w:rPr>
                <w:lang w:val="en-US"/>
              </w:rPr>
              <w:t xml:space="preserve">. </w:t>
            </w:r>
            <w:r w:rsidR="0064487F">
              <w:rPr>
                <w:lang w:val="en-US"/>
              </w:rPr>
              <w:t>Pastaj</w:t>
            </w:r>
            <w:r w:rsidRPr="00D5276B">
              <w:rPr>
                <w:lang w:val="en-US"/>
              </w:rPr>
              <w:t xml:space="preserve"> lexohet </w:t>
            </w:r>
            <w:r w:rsidR="0064487F" w:rsidRPr="00FD6CA7">
              <w:rPr>
                <w:lang w:val="en-US"/>
              </w:rPr>
              <w:t>poezia</w:t>
            </w:r>
            <w:r w:rsidRPr="00FD6CA7">
              <w:rPr>
                <w:lang w:val="en-US"/>
              </w:rPr>
              <w:t xml:space="preserve"> (</w:t>
            </w:r>
            <w:r w:rsidR="0054025A" w:rsidRPr="00FD6CA7">
              <w:rPr>
                <w:lang w:val="en-US"/>
              </w:rPr>
              <w:t>shembull</w:t>
            </w:r>
            <w:r w:rsidR="0054025A" w:rsidRPr="00FD6CA7">
              <w:rPr>
                <w:i/>
                <w:iCs/>
                <w:lang w:val="en-US"/>
              </w:rPr>
              <w:t>, “</w:t>
            </w:r>
            <w:r w:rsidR="00E709D6" w:rsidRPr="00FD6CA7">
              <w:rPr>
                <w:i/>
                <w:iCs/>
                <w:lang w:val="en-US"/>
              </w:rPr>
              <w:t>Dimni</w:t>
            </w:r>
            <w:r w:rsidR="0054025A" w:rsidRPr="00FD6CA7">
              <w:rPr>
                <w:i/>
                <w:iCs/>
                <w:lang w:val="en-US"/>
              </w:rPr>
              <w:t>”</w:t>
            </w:r>
            <w:r w:rsidR="0054025A" w:rsidRPr="00FD6CA7">
              <w:rPr>
                <w:lang w:val="en-US"/>
              </w:rPr>
              <w:t xml:space="preserve"> nga </w:t>
            </w:r>
            <w:r w:rsidR="00E709D6" w:rsidRPr="00FD6CA7">
              <w:rPr>
                <w:lang w:val="en-US"/>
              </w:rPr>
              <w:t>Ndre Mjeda</w:t>
            </w:r>
            <w:r w:rsidRPr="00FD6CA7">
              <w:rPr>
                <w:lang w:val="en-US"/>
              </w:rPr>
              <w:t>).</w:t>
            </w:r>
            <w:r w:rsidRPr="00D5276B">
              <w:rPr>
                <w:lang w:val="en-US"/>
              </w:rPr>
              <w:t xml:space="preserve"> </w:t>
            </w:r>
            <w:r w:rsidR="0064487F">
              <w:rPr>
                <w:lang w:val="en-US"/>
              </w:rPr>
              <w:t>Poezia</w:t>
            </w:r>
            <w:r w:rsidR="0064487F" w:rsidRPr="00D5276B">
              <w:rPr>
                <w:lang w:val="en-US"/>
              </w:rPr>
              <w:t xml:space="preserve"> </w:t>
            </w:r>
            <w:r w:rsidRPr="00D5276B">
              <w:rPr>
                <w:lang w:val="en-US"/>
              </w:rPr>
              <w:t xml:space="preserve">Interpretohet sipas nocioneve të mësuara </w:t>
            </w:r>
            <w:r w:rsidR="0064487F">
              <w:rPr>
                <w:lang w:val="en-US"/>
              </w:rPr>
              <w:t xml:space="preserve">nga </w:t>
            </w:r>
            <w:r w:rsidR="00A81B33">
              <w:rPr>
                <w:lang w:val="en-US"/>
              </w:rPr>
              <w:t xml:space="preserve">fusha e </w:t>
            </w:r>
            <w:r w:rsidRPr="00D5276B">
              <w:rPr>
                <w:lang w:val="en-US"/>
              </w:rPr>
              <w:t>teori</w:t>
            </w:r>
            <w:r w:rsidR="00A81B33">
              <w:rPr>
                <w:lang w:val="en-US"/>
              </w:rPr>
              <w:t>së së</w:t>
            </w:r>
            <w:r w:rsidR="0064487F">
              <w:rPr>
                <w:lang w:val="en-US"/>
              </w:rPr>
              <w:t xml:space="preserve"> letërsisë</w:t>
            </w:r>
            <w:r w:rsidRPr="00D5276B">
              <w:rPr>
                <w:lang w:val="en-US"/>
              </w:rPr>
              <w:t xml:space="preserve">. Duke punuar në grupe nxënësit i gjejnë vargjet në të cilat </w:t>
            </w:r>
            <w:r w:rsidRPr="00CE07ED">
              <w:rPr>
                <w:lang w:val="en-US"/>
              </w:rPr>
              <w:t>di</w:t>
            </w:r>
            <w:r w:rsidR="00CE07ED">
              <w:rPr>
                <w:lang w:val="en-US"/>
              </w:rPr>
              <w:t>mri</w:t>
            </w:r>
            <w:r w:rsidR="0064487F">
              <w:rPr>
                <w:lang w:val="en-US"/>
              </w:rPr>
              <w:t xml:space="preserve"> paraqitet si krijesë e gjallë, </w:t>
            </w:r>
            <w:r w:rsidRPr="00D5276B">
              <w:rPr>
                <w:lang w:val="en-US"/>
              </w:rPr>
              <w:t xml:space="preserve">përkatësisht vargjet në të cilat </w:t>
            </w:r>
            <w:r w:rsidR="0064487F" w:rsidRPr="00CE07ED">
              <w:rPr>
                <w:lang w:val="en-US"/>
              </w:rPr>
              <w:t>di</w:t>
            </w:r>
            <w:r w:rsidR="00CE07ED">
              <w:rPr>
                <w:lang w:val="en-US"/>
              </w:rPr>
              <w:t>mrit</w:t>
            </w:r>
            <w:r w:rsidRPr="00D5276B">
              <w:rPr>
                <w:lang w:val="en-US"/>
              </w:rPr>
              <w:t xml:space="preserve"> </w:t>
            </w:r>
            <w:r w:rsidR="0064487F">
              <w:rPr>
                <w:lang w:val="en-US"/>
              </w:rPr>
              <w:t>i jepen</w:t>
            </w:r>
            <w:r w:rsidRPr="00D5276B">
              <w:rPr>
                <w:lang w:val="en-US"/>
              </w:rPr>
              <w:t xml:space="preserve"> veti </w:t>
            </w:r>
            <w:r w:rsidR="0064487F">
              <w:rPr>
                <w:lang w:val="en-US"/>
              </w:rPr>
              <w:t>të njeriut</w:t>
            </w:r>
            <w:r w:rsidRPr="00D5276B">
              <w:rPr>
                <w:lang w:val="en-US"/>
              </w:rPr>
              <w:t xml:space="preserve"> dhe </w:t>
            </w:r>
            <w:r w:rsidR="0064487F">
              <w:rPr>
                <w:lang w:val="en-US"/>
              </w:rPr>
              <w:t xml:space="preserve">në këtë mënyrë përkufizohet </w:t>
            </w:r>
            <w:r w:rsidRPr="00D5276B">
              <w:rPr>
                <w:lang w:val="en-US"/>
              </w:rPr>
              <w:t xml:space="preserve">nocioni </w:t>
            </w:r>
            <w:r w:rsidRPr="0064487F">
              <w:rPr>
                <w:i/>
                <w:iCs/>
                <w:lang w:val="en-US"/>
              </w:rPr>
              <w:t>personifikim</w:t>
            </w:r>
            <w:r w:rsidRPr="00D5276B">
              <w:rPr>
                <w:lang w:val="en-US"/>
              </w:rPr>
              <w:t>.</w:t>
            </w:r>
          </w:p>
          <w:p w14:paraId="61E4F373" w14:textId="77777777" w:rsidR="00103131" w:rsidRDefault="00103131" w:rsidP="000A2FC8">
            <w:pPr>
              <w:pStyle w:val="ListParagraph"/>
              <w:spacing w:line="100" w:lineRule="exact"/>
              <w:ind w:left="1008"/>
            </w:pPr>
          </w:p>
          <w:p w14:paraId="11D44FA1" w14:textId="2D8E19BA" w:rsidR="00F05E73" w:rsidRPr="00103131" w:rsidRDefault="00F05E73" w:rsidP="000A2FC8">
            <w:pPr>
              <w:pStyle w:val="ListParagraph"/>
              <w:numPr>
                <w:ilvl w:val="0"/>
                <w:numId w:val="1"/>
              </w:numPr>
              <w:spacing w:before="240" w:line="259" w:lineRule="auto"/>
              <w:ind w:left="643"/>
              <w:jc w:val="both"/>
              <w:rPr>
                <w:lang w:val="mk-MK"/>
              </w:rPr>
            </w:pPr>
            <w:r w:rsidRPr="00103131">
              <w:t xml:space="preserve">Nxënësit punojnë në mënyrë </w:t>
            </w:r>
            <w:r w:rsidR="00C806B4" w:rsidRPr="00103131">
              <w:t>individuale</w:t>
            </w:r>
            <w:r w:rsidRPr="00103131">
              <w:t xml:space="preserve">. </w:t>
            </w:r>
            <w:r w:rsidR="00A81B33" w:rsidRPr="00103131">
              <w:t>U</w:t>
            </w:r>
            <w:r w:rsidRPr="00103131">
              <w:t xml:space="preserve"> jepet për lexim një tregim apo pjesë </w:t>
            </w:r>
            <w:r w:rsidR="00A81B33" w:rsidRPr="00103131">
              <w:t>e</w:t>
            </w:r>
            <w:r w:rsidRPr="00103131">
              <w:t xml:space="preserve"> një roman</w:t>
            </w:r>
            <w:r w:rsidR="00A81B33" w:rsidRPr="00103131">
              <w:t>i</w:t>
            </w:r>
            <w:r w:rsidRPr="00103131">
              <w:t xml:space="preserve"> në të cilin person</w:t>
            </w:r>
            <w:r w:rsidR="00A81B33" w:rsidRPr="00103131">
              <w:t>azhi</w:t>
            </w:r>
            <w:r w:rsidRPr="00103131">
              <w:t xml:space="preserve"> </w:t>
            </w:r>
            <w:r w:rsidR="0079165F" w:rsidRPr="00103131">
              <w:t>rrëfimtar</w:t>
            </w:r>
            <w:r w:rsidR="00AD1F11">
              <w:t>/narrator</w:t>
            </w:r>
            <w:r w:rsidR="0079165F" w:rsidRPr="00103131">
              <w:t xml:space="preserve"> </w:t>
            </w:r>
            <w:r w:rsidRPr="00103131">
              <w:t xml:space="preserve">është një kafshë, bimë apo objekt. Paraprakisht </w:t>
            </w:r>
            <w:r w:rsidR="00CC0CD7" w:rsidRPr="00103131">
              <w:t xml:space="preserve">nxënësit </w:t>
            </w:r>
            <w:r w:rsidRPr="00103131">
              <w:t>marrin të dhëna nga mësimdhënësi</w:t>
            </w:r>
            <w:r w:rsidR="009D1F81" w:rsidRPr="00103131">
              <w:t>/ja</w:t>
            </w:r>
            <w:r w:rsidRPr="00103131">
              <w:t xml:space="preserve"> për autorin e tregimit. Nxënësit vënë re se </w:t>
            </w:r>
            <w:r w:rsidR="0079165F" w:rsidRPr="00103131">
              <w:t>rrëfimtari</w:t>
            </w:r>
            <w:r w:rsidR="00AD1F11">
              <w:t>/narratori</w:t>
            </w:r>
            <w:r w:rsidR="0079165F" w:rsidRPr="00103131">
              <w:t xml:space="preserve"> </w:t>
            </w:r>
            <w:r w:rsidRPr="00103131">
              <w:t xml:space="preserve">dhe autori nuk </w:t>
            </w:r>
            <w:r w:rsidR="0079165F" w:rsidRPr="00103131">
              <w:t>është</w:t>
            </w:r>
            <w:r w:rsidRPr="00103131">
              <w:t xml:space="preserve"> </w:t>
            </w:r>
            <w:r w:rsidR="0079165F" w:rsidRPr="00103131">
              <w:t>i</w:t>
            </w:r>
            <w:r w:rsidRPr="00103131">
              <w:t xml:space="preserve"> njëjti dhe se në çdo tregim ka person</w:t>
            </w:r>
            <w:r w:rsidR="0079165F" w:rsidRPr="00103131">
              <w:t>azh</w:t>
            </w:r>
            <w:r w:rsidRPr="00103131">
              <w:t xml:space="preserve"> </w:t>
            </w:r>
            <w:r w:rsidR="0079165F" w:rsidRPr="00103131">
              <w:t>që</w:t>
            </w:r>
            <w:r w:rsidRPr="00103131">
              <w:t xml:space="preserve"> është </w:t>
            </w:r>
            <w:r w:rsidR="0079165F" w:rsidRPr="00103131">
              <w:t>rrëfimtar</w:t>
            </w:r>
            <w:r w:rsidR="00AD1F11">
              <w:t>/narrator</w:t>
            </w:r>
            <w:r w:rsidRPr="00103131">
              <w:t xml:space="preserve"> dhe se vetem </w:t>
            </w:r>
            <w:r w:rsidR="0079165F" w:rsidRPr="00103131">
              <w:t>ndo</w:t>
            </w:r>
            <w:r w:rsidRPr="00103131">
              <w:t xml:space="preserve">njëherë </w:t>
            </w:r>
            <w:r w:rsidR="00CC0CD7" w:rsidRPr="00103131">
              <w:t>rrëfimtari</w:t>
            </w:r>
            <w:r w:rsidR="00AD1F11">
              <w:t>/narratori</w:t>
            </w:r>
            <w:r w:rsidR="00CC0CD7" w:rsidRPr="00103131">
              <w:t xml:space="preserve"> </w:t>
            </w:r>
            <w:r w:rsidRPr="00103131">
              <w:t xml:space="preserve">është </w:t>
            </w:r>
            <w:r w:rsidR="0079165F" w:rsidRPr="00103131">
              <w:t>vetë</w:t>
            </w:r>
            <w:r w:rsidRPr="00103131">
              <w:t xml:space="preserve"> autori.</w:t>
            </w:r>
          </w:p>
          <w:p w14:paraId="1E6AFB12" w14:textId="77777777" w:rsidR="00F05E73" w:rsidRPr="00D5276B" w:rsidRDefault="00F05E73" w:rsidP="000A2FC8">
            <w:pPr>
              <w:pStyle w:val="ListParagraph"/>
              <w:spacing w:before="240" w:line="100" w:lineRule="exact"/>
              <w:ind w:left="645"/>
              <w:jc w:val="both"/>
              <w:rPr>
                <w:color w:val="BF8F00" w:themeColor="accent4" w:themeShade="BF"/>
                <w:lang w:val="mk-MK"/>
              </w:rPr>
            </w:pPr>
          </w:p>
          <w:p w14:paraId="2C1D7616" w14:textId="099A7381" w:rsidR="003F7051" w:rsidRPr="003F7051" w:rsidRDefault="00F05E73" w:rsidP="003F7051">
            <w:pPr>
              <w:pStyle w:val="ListParagraph"/>
              <w:numPr>
                <w:ilvl w:val="0"/>
                <w:numId w:val="1"/>
              </w:numPr>
              <w:spacing w:before="240" w:line="259" w:lineRule="auto"/>
              <w:ind w:left="643"/>
              <w:jc w:val="both"/>
              <w:rPr>
                <w:lang w:val="mk-MK"/>
              </w:rPr>
            </w:pPr>
            <w:r w:rsidRPr="00D5276B">
              <w:rPr>
                <w:lang w:val="en-US"/>
              </w:rPr>
              <w:t>Nxënësit nda</w:t>
            </w:r>
            <w:r w:rsidR="00387F3A">
              <w:rPr>
                <w:lang w:val="en-US"/>
              </w:rPr>
              <w:t>hen</w:t>
            </w:r>
            <w:r w:rsidRPr="00D5276B">
              <w:rPr>
                <w:lang w:val="en-US"/>
              </w:rPr>
              <w:t xml:space="preserve"> në grupe. Secili</w:t>
            </w:r>
            <w:r w:rsidR="00255DB0">
              <w:rPr>
                <w:lang w:val="en-US"/>
              </w:rPr>
              <w:t>t</w:t>
            </w:r>
            <w:r w:rsidRPr="00D5276B">
              <w:rPr>
                <w:lang w:val="en-US"/>
              </w:rPr>
              <w:t xml:space="preserve"> grup </w:t>
            </w:r>
            <w:r w:rsidR="00255DB0">
              <w:rPr>
                <w:lang w:val="en-US"/>
              </w:rPr>
              <w:t>i jepet</w:t>
            </w:r>
            <w:r w:rsidRPr="00D5276B">
              <w:rPr>
                <w:lang w:val="en-US"/>
              </w:rPr>
              <w:t xml:space="preserve"> një tregim </w:t>
            </w:r>
            <w:r w:rsidR="00ED67F9">
              <w:rPr>
                <w:lang w:val="en-US"/>
              </w:rPr>
              <w:t xml:space="preserve">i shkurtër </w:t>
            </w:r>
            <w:r w:rsidR="00387F3A">
              <w:rPr>
                <w:lang w:val="en-US"/>
              </w:rPr>
              <w:t>që është</w:t>
            </w:r>
            <w:r w:rsidRPr="00D5276B">
              <w:rPr>
                <w:lang w:val="en-US"/>
              </w:rPr>
              <w:t xml:space="preserve"> shkruar në vetën e tretë. Në tregim ka disa person</w:t>
            </w:r>
            <w:r w:rsidR="00387F3A">
              <w:rPr>
                <w:lang w:val="en-US"/>
              </w:rPr>
              <w:t>azhe</w:t>
            </w:r>
            <w:r w:rsidRPr="00D5276B">
              <w:rPr>
                <w:lang w:val="en-US"/>
              </w:rPr>
              <w:t xml:space="preserve">. Detyra </w:t>
            </w:r>
            <w:r w:rsidR="00387F3A">
              <w:rPr>
                <w:lang w:val="en-US"/>
              </w:rPr>
              <w:t xml:space="preserve">e nxënësve </w:t>
            </w:r>
            <w:r w:rsidRPr="00D5276B">
              <w:rPr>
                <w:lang w:val="en-US"/>
              </w:rPr>
              <w:t xml:space="preserve">është </w:t>
            </w:r>
            <w:r w:rsidR="00387F3A">
              <w:rPr>
                <w:lang w:val="en-US"/>
              </w:rPr>
              <w:t xml:space="preserve">të </w:t>
            </w:r>
            <w:r w:rsidRPr="00D5276B">
              <w:rPr>
                <w:lang w:val="en-US"/>
              </w:rPr>
              <w:t xml:space="preserve">zgjedhin </w:t>
            </w:r>
            <w:r w:rsidR="00387F3A">
              <w:rPr>
                <w:lang w:val="en-US"/>
              </w:rPr>
              <w:t xml:space="preserve">se </w:t>
            </w:r>
            <w:r w:rsidRPr="00D5276B">
              <w:rPr>
                <w:lang w:val="en-US"/>
              </w:rPr>
              <w:t>cilin perso</w:t>
            </w:r>
            <w:r w:rsidR="00B911B8">
              <w:rPr>
                <w:lang w:val="en-US"/>
              </w:rPr>
              <w:t>n</w:t>
            </w:r>
            <w:r w:rsidR="00387F3A">
              <w:rPr>
                <w:lang w:val="en-US"/>
              </w:rPr>
              <w:t>azh</w:t>
            </w:r>
            <w:r w:rsidRPr="00D5276B">
              <w:rPr>
                <w:lang w:val="en-US"/>
              </w:rPr>
              <w:t xml:space="preserve"> do ta përfaqësojnë dhe nga pozita e tij ta </w:t>
            </w:r>
            <w:r w:rsidR="00387F3A">
              <w:rPr>
                <w:lang w:val="en-US"/>
              </w:rPr>
              <w:t>rrëfejnë</w:t>
            </w:r>
            <w:r w:rsidRPr="00D5276B">
              <w:rPr>
                <w:lang w:val="en-US"/>
              </w:rPr>
              <w:t xml:space="preserve"> tregimin (në vetën e parë). Lexohet ajo </w:t>
            </w:r>
            <w:r w:rsidR="00D95FD3">
              <w:rPr>
                <w:lang w:val="en-US"/>
              </w:rPr>
              <w:t xml:space="preserve">që </w:t>
            </w:r>
            <w:r w:rsidRPr="00D5276B">
              <w:rPr>
                <w:lang w:val="en-US"/>
              </w:rPr>
              <w:t xml:space="preserve">është shkruar dhe diskutohet për </w:t>
            </w:r>
            <w:r w:rsidR="00D95FD3">
              <w:rPr>
                <w:lang w:val="en-US"/>
              </w:rPr>
              <w:t>narracionin/rrëfimin</w:t>
            </w:r>
            <w:r w:rsidRPr="00D5276B">
              <w:rPr>
                <w:lang w:val="en-US"/>
              </w:rPr>
              <w:t xml:space="preserve"> dhe dallimet e tij në </w:t>
            </w:r>
            <w:r w:rsidR="00D95FD3">
              <w:rPr>
                <w:lang w:val="en-US"/>
              </w:rPr>
              <w:t>raport</w:t>
            </w:r>
            <w:r w:rsidRPr="00D5276B">
              <w:rPr>
                <w:lang w:val="en-US"/>
              </w:rPr>
              <w:t xml:space="preserve"> </w:t>
            </w:r>
            <w:r w:rsidR="00D95FD3">
              <w:rPr>
                <w:lang w:val="en-US"/>
              </w:rPr>
              <w:t>narratorin/</w:t>
            </w:r>
            <w:r w:rsidR="00387F3A">
              <w:rPr>
                <w:lang w:val="en-US"/>
              </w:rPr>
              <w:t>rrëfimtarin</w:t>
            </w:r>
            <w:r w:rsidRPr="00D5276B">
              <w:rPr>
                <w:lang w:val="en-US"/>
              </w:rPr>
              <w:t xml:space="preserve"> i cili </w:t>
            </w:r>
            <w:r w:rsidR="00D95FD3">
              <w:rPr>
                <w:lang w:val="en-US"/>
              </w:rPr>
              <w:t xml:space="preserve">në një tekst </w:t>
            </w:r>
            <w:r w:rsidRPr="00D5276B">
              <w:rPr>
                <w:lang w:val="en-US"/>
              </w:rPr>
              <w:t xml:space="preserve">mund të jetë në formën </w:t>
            </w:r>
            <w:r w:rsidRPr="00387F3A">
              <w:rPr>
                <w:i/>
                <w:iCs/>
                <w:lang w:val="en-US"/>
              </w:rPr>
              <w:t>unë</w:t>
            </w:r>
            <w:r w:rsidRPr="00D5276B">
              <w:rPr>
                <w:lang w:val="en-US"/>
              </w:rPr>
              <w:t xml:space="preserve"> apo </w:t>
            </w:r>
            <w:r w:rsidRPr="00D95FD3">
              <w:rPr>
                <w:i/>
                <w:iCs/>
                <w:lang w:val="en-US"/>
              </w:rPr>
              <w:t>ai</w:t>
            </w:r>
            <w:r w:rsidRPr="00D5276B">
              <w:rPr>
                <w:lang w:val="en-US"/>
              </w:rPr>
              <w:t>.</w:t>
            </w:r>
          </w:p>
          <w:p w14:paraId="0147F5E6" w14:textId="77777777" w:rsidR="003F7051" w:rsidRPr="003F7051" w:rsidRDefault="003F7051" w:rsidP="00572592">
            <w:pPr>
              <w:pStyle w:val="ListParagraph"/>
              <w:spacing w:line="100" w:lineRule="exact"/>
              <w:rPr>
                <w:rFonts w:cstheme="minorHAnsi"/>
              </w:rPr>
            </w:pPr>
          </w:p>
          <w:p w14:paraId="649A7153" w14:textId="5521FAF3" w:rsidR="00F05E73" w:rsidRPr="009E7CC1" w:rsidRDefault="00F05E73" w:rsidP="009E7CC1">
            <w:pPr>
              <w:pStyle w:val="ListParagraph"/>
              <w:numPr>
                <w:ilvl w:val="0"/>
                <w:numId w:val="1"/>
              </w:numPr>
              <w:spacing w:before="240" w:line="259" w:lineRule="auto"/>
              <w:ind w:left="643"/>
              <w:jc w:val="both"/>
              <w:rPr>
                <w:lang w:val="mk-MK"/>
              </w:rPr>
            </w:pPr>
            <w:r w:rsidRPr="003F7051">
              <w:rPr>
                <w:rFonts w:cstheme="minorHAnsi"/>
              </w:rPr>
              <w:t>Nxënësit nda</w:t>
            </w:r>
            <w:r w:rsidR="009D1F81" w:rsidRPr="003F7051">
              <w:rPr>
                <w:rFonts w:cstheme="minorHAnsi"/>
              </w:rPr>
              <w:t xml:space="preserve">hen </w:t>
            </w:r>
            <w:r w:rsidRPr="003F7051">
              <w:rPr>
                <w:rFonts w:cstheme="minorHAnsi"/>
              </w:rPr>
              <w:t>në grupe. Çdo grup</w:t>
            </w:r>
            <w:r w:rsidR="00255DB0" w:rsidRPr="003F7051">
              <w:rPr>
                <w:rFonts w:cstheme="minorHAnsi"/>
              </w:rPr>
              <w:t>i</w:t>
            </w:r>
            <w:r w:rsidRPr="003F7051">
              <w:rPr>
                <w:rFonts w:cstheme="minorHAnsi"/>
              </w:rPr>
              <w:t xml:space="preserve"> </w:t>
            </w:r>
            <w:r w:rsidR="00255DB0" w:rsidRPr="003F7051">
              <w:rPr>
                <w:rFonts w:cstheme="minorHAnsi"/>
              </w:rPr>
              <w:t>i jepet</w:t>
            </w:r>
            <w:r w:rsidRPr="003F7051">
              <w:rPr>
                <w:rFonts w:cstheme="minorHAnsi"/>
              </w:rPr>
              <w:t xml:space="preserve"> një fletë </w:t>
            </w:r>
            <w:r w:rsidR="00D95FD3" w:rsidRPr="003F7051">
              <w:rPr>
                <w:rFonts w:cstheme="minorHAnsi"/>
              </w:rPr>
              <w:t>pune</w:t>
            </w:r>
            <w:r w:rsidRPr="003F7051">
              <w:rPr>
                <w:rFonts w:cstheme="minorHAnsi"/>
              </w:rPr>
              <w:t xml:space="preserve"> në të cilën ka</w:t>
            </w:r>
            <w:r w:rsidR="00D95FD3" w:rsidRPr="003F7051">
              <w:rPr>
                <w:rFonts w:cstheme="minorHAnsi"/>
              </w:rPr>
              <w:t>:</w:t>
            </w:r>
            <w:r w:rsidRPr="003F7051">
              <w:rPr>
                <w:rFonts w:cstheme="minorHAnsi"/>
              </w:rPr>
              <w:t xml:space="preserve"> tregim</w:t>
            </w:r>
            <w:r w:rsidR="00D95FD3" w:rsidRPr="003F7051">
              <w:rPr>
                <w:rFonts w:cstheme="minorHAnsi"/>
              </w:rPr>
              <w:t>,</w:t>
            </w:r>
            <w:r w:rsidRPr="003F7051">
              <w:rPr>
                <w:rFonts w:cstheme="minorHAnsi"/>
              </w:rPr>
              <w:t xml:space="preserve"> </w:t>
            </w:r>
            <w:r w:rsidR="00D95FD3" w:rsidRPr="003F7051">
              <w:rPr>
                <w:rFonts w:cstheme="minorHAnsi"/>
              </w:rPr>
              <w:t xml:space="preserve">fragment tregimi </w:t>
            </w:r>
            <w:r w:rsidRPr="003F7051">
              <w:rPr>
                <w:rFonts w:cstheme="minorHAnsi"/>
              </w:rPr>
              <w:t xml:space="preserve">ose </w:t>
            </w:r>
            <w:r w:rsidR="00D95FD3" w:rsidRPr="003F7051">
              <w:rPr>
                <w:rFonts w:cstheme="minorHAnsi"/>
              </w:rPr>
              <w:t xml:space="preserve">fragment </w:t>
            </w:r>
            <w:r w:rsidRPr="003F7051">
              <w:rPr>
                <w:rFonts w:cstheme="minorHAnsi"/>
              </w:rPr>
              <w:t>roman</w:t>
            </w:r>
            <w:r w:rsidR="00D95FD3" w:rsidRPr="003F7051">
              <w:rPr>
                <w:rFonts w:cstheme="minorHAnsi"/>
              </w:rPr>
              <w:t>i</w:t>
            </w:r>
            <w:r w:rsidRPr="003F7051">
              <w:rPr>
                <w:rFonts w:cstheme="minorHAnsi"/>
              </w:rPr>
              <w:t xml:space="preserve">. Në fletën </w:t>
            </w:r>
            <w:r w:rsidR="00D95FD3" w:rsidRPr="003F7051">
              <w:rPr>
                <w:rFonts w:cstheme="minorHAnsi"/>
              </w:rPr>
              <w:t>e punës</w:t>
            </w:r>
            <w:r w:rsidRPr="003F7051">
              <w:rPr>
                <w:rFonts w:cstheme="minorHAnsi"/>
              </w:rPr>
              <w:t xml:space="preserve"> janë dhënë pyetje në lidhje me at</w:t>
            </w:r>
            <w:r w:rsidR="009D1F81" w:rsidRPr="003F7051">
              <w:rPr>
                <w:rFonts w:cstheme="minorHAnsi"/>
              </w:rPr>
              <w:t>ë</w:t>
            </w:r>
            <w:r w:rsidRPr="003F7051">
              <w:rPr>
                <w:rFonts w:cstheme="minorHAnsi"/>
              </w:rPr>
              <w:t xml:space="preserve"> nëse teksti shpjegon, përfaqëson apo shpreh</w:t>
            </w:r>
            <w:r w:rsidR="00D95FD3" w:rsidRPr="003F7051">
              <w:rPr>
                <w:rFonts w:cstheme="minorHAnsi"/>
              </w:rPr>
              <w:t xml:space="preserve"> diçka</w:t>
            </w:r>
            <w:r w:rsidR="009D1F81" w:rsidRPr="003F7051">
              <w:rPr>
                <w:rFonts w:cstheme="minorHAnsi"/>
              </w:rPr>
              <w:t>.</w:t>
            </w:r>
            <w:r w:rsidRPr="003F7051">
              <w:rPr>
                <w:rFonts w:cstheme="minorHAnsi"/>
              </w:rPr>
              <w:t xml:space="preserve"> Nxënësit </w:t>
            </w:r>
            <w:r w:rsidR="00D95FD3" w:rsidRPr="003F7051">
              <w:rPr>
                <w:rFonts w:cstheme="minorHAnsi"/>
              </w:rPr>
              <w:t xml:space="preserve">japin </w:t>
            </w:r>
            <w:r w:rsidRPr="003F7051">
              <w:rPr>
                <w:rFonts w:cstheme="minorHAnsi"/>
              </w:rPr>
              <w:t>përgjigje dhe</w:t>
            </w:r>
            <w:r w:rsidR="00D95FD3" w:rsidRPr="003F7051">
              <w:rPr>
                <w:rFonts w:cstheme="minorHAnsi"/>
              </w:rPr>
              <w:t xml:space="preserve"> pastaj</w:t>
            </w:r>
            <w:r w:rsidRPr="003F7051">
              <w:rPr>
                <w:rFonts w:cstheme="minorHAnsi"/>
              </w:rPr>
              <w:t xml:space="preserve"> </w:t>
            </w:r>
            <w:r w:rsidR="00D95FD3" w:rsidRPr="003F7051">
              <w:rPr>
                <w:rFonts w:cstheme="minorHAnsi"/>
              </w:rPr>
              <w:t xml:space="preserve">para klasës </w:t>
            </w:r>
            <w:r w:rsidRPr="003F7051">
              <w:rPr>
                <w:rFonts w:cstheme="minorHAnsi"/>
              </w:rPr>
              <w:t>e lexojnë</w:t>
            </w:r>
            <w:r w:rsidR="00D95FD3" w:rsidRPr="003F7051">
              <w:rPr>
                <w:rFonts w:cstheme="minorHAnsi"/>
              </w:rPr>
              <w:t xml:space="preserve"> atë</w:t>
            </w:r>
            <w:r w:rsidRPr="003F7051">
              <w:rPr>
                <w:rFonts w:cstheme="minorHAnsi"/>
              </w:rPr>
              <w:t xml:space="preserve"> bashk</w:t>
            </w:r>
            <w:r w:rsidR="00D95FD3" w:rsidRPr="003F7051">
              <w:rPr>
                <w:rFonts w:cstheme="minorHAnsi"/>
              </w:rPr>
              <w:t>ë</w:t>
            </w:r>
            <w:r w:rsidRPr="003F7051">
              <w:rPr>
                <w:rFonts w:cstheme="minorHAnsi"/>
              </w:rPr>
              <w:t xml:space="preserve"> me </w:t>
            </w:r>
            <w:r w:rsidR="00D95FD3" w:rsidRPr="003F7051">
              <w:rPr>
                <w:rFonts w:cstheme="minorHAnsi"/>
              </w:rPr>
              <w:t>fragmentin</w:t>
            </w:r>
            <w:r w:rsidRPr="003F7051">
              <w:rPr>
                <w:rFonts w:cstheme="minorHAnsi"/>
              </w:rPr>
              <w:t xml:space="preserve"> nga fleta </w:t>
            </w:r>
            <w:r w:rsidR="00D95FD3" w:rsidRPr="003F7051">
              <w:rPr>
                <w:rFonts w:cstheme="minorHAnsi"/>
              </w:rPr>
              <w:t>e punës</w:t>
            </w:r>
            <w:r w:rsidRPr="003F7051">
              <w:rPr>
                <w:rFonts w:cstheme="minorHAnsi"/>
              </w:rPr>
              <w:t>. Hapet diskutim për karakteristikat e prozës (</w:t>
            </w:r>
            <w:r w:rsidR="00E53D9F" w:rsidRPr="003F7051">
              <w:rPr>
                <w:rFonts w:cstheme="minorHAnsi"/>
              </w:rPr>
              <w:t>rrëfim</w:t>
            </w:r>
            <w:r w:rsidRPr="003F7051">
              <w:rPr>
                <w:rFonts w:cstheme="minorHAnsi"/>
              </w:rPr>
              <w:t>i, përshkrime</w:t>
            </w:r>
            <w:r w:rsidR="00E53D9F" w:rsidRPr="003F7051">
              <w:rPr>
                <w:rFonts w:cstheme="minorHAnsi"/>
              </w:rPr>
              <w:t>t</w:t>
            </w:r>
            <w:r w:rsidRPr="003F7051">
              <w:rPr>
                <w:rFonts w:cstheme="minorHAnsi"/>
              </w:rPr>
              <w:t xml:space="preserve">, </w:t>
            </w:r>
            <w:r w:rsidR="00E53D9F" w:rsidRPr="003F7051">
              <w:rPr>
                <w:rFonts w:cstheme="minorHAnsi"/>
              </w:rPr>
              <w:t>ngjarjet</w:t>
            </w:r>
            <w:r w:rsidRPr="003F7051">
              <w:rPr>
                <w:rFonts w:cstheme="minorHAnsi"/>
              </w:rPr>
              <w:t>, persona</w:t>
            </w:r>
            <w:r w:rsidR="00E53D9F" w:rsidRPr="003F7051">
              <w:rPr>
                <w:rFonts w:cstheme="minorHAnsi"/>
              </w:rPr>
              <w:t>zhet</w:t>
            </w:r>
            <w:r w:rsidRPr="003F7051">
              <w:rPr>
                <w:rFonts w:cstheme="minorHAnsi"/>
              </w:rPr>
              <w:t xml:space="preserve">, gjatësia </w:t>
            </w:r>
            <w:r w:rsidRPr="0018776B">
              <w:rPr>
                <w:rFonts w:cstheme="minorHAnsi"/>
              </w:rPr>
              <w:t xml:space="preserve">e </w:t>
            </w:r>
            <w:r w:rsidR="00572592" w:rsidRPr="0018776B">
              <w:rPr>
                <w:rFonts w:cstheme="minorHAnsi"/>
              </w:rPr>
              <w:t>tregimit</w:t>
            </w:r>
            <w:r w:rsidRPr="003F7051">
              <w:rPr>
                <w:rFonts w:cstheme="minorHAnsi"/>
              </w:rPr>
              <w:t xml:space="preserve">). Në orën e ardhshme nxënësit i rilexojnë tekstet dhe </w:t>
            </w:r>
            <w:r w:rsidR="00F37198" w:rsidRPr="003F7051">
              <w:rPr>
                <w:rFonts w:cstheme="minorHAnsi"/>
              </w:rPr>
              <w:t>në çdo paragraf veçmas zgjedhin</w:t>
            </w:r>
            <w:r w:rsidRPr="003F7051">
              <w:rPr>
                <w:rFonts w:cstheme="minorHAnsi"/>
              </w:rPr>
              <w:t xml:space="preserve"> nga një fjalë kyçe</w:t>
            </w:r>
            <w:r w:rsidR="00F37198" w:rsidRPr="003F7051">
              <w:rPr>
                <w:rFonts w:cstheme="minorHAnsi"/>
              </w:rPr>
              <w:t>,</w:t>
            </w:r>
            <w:r w:rsidRPr="003F7051">
              <w:rPr>
                <w:rFonts w:cstheme="minorHAnsi"/>
              </w:rPr>
              <w:t xml:space="preserve"> </w:t>
            </w:r>
            <w:r w:rsidR="00F37198" w:rsidRPr="003F7051">
              <w:rPr>
                <w:rFonts w:cstheme="minorHAnsi"/>
              </w:rPr>
              <w:t>të</w:t>
            </w:r>
            <w:r w:rsidRPr="003F7051">
              <w:rPr>
                <w:rFonts w:cstheme="minorHAnsi"/>
              </w:rPr>
              <w:t xml:space="preserve"> rëndësishme </w:t>
            </w:r>
            <w:r w:rsidR="00F37198" w:rsidRPr="003F7051">
              <w:rPr>
                <w:rFonts w:cstheme="minorHAnsi"/>
              </w:rPr>
              <w:t xml:space="preserve">për ta </w:t>
            </w:r>
            <w:r w:rsidRPr="003F7051">
              <w:rPr>
                <w:rFonts w:cstheme="minorHAnsi"/>
              </w:rPr>
              <w:t>dhe shpjegojnë se pse e kan</w:t>
            </w:r>
            <w:r w:rsidR="00F37198" w:rsidRPr="003F7051">
              <w:rPr>
                <w:rFonts w:cstheme="minorHAnsi"/>
              </w:rPr>
              <w:t>ë</w:t>
            </w:r>
            <w:r w:rsidRPr="003F7051">
              <w:rPr>
                <w:rFonts w:cstheme="minorHAnsi"/>
              </w:rPr>
              <w:t xml:space="preserve"> zgjedhur at</w:t>
            </w:r>
            <w:r w:rsidR="00F37198" w:rsidRPr="003F7051">
              <w:rPr>
                <w:rFonts w:cstheme="minorHAnsi"/>
              </w:rPr>
              <w:t>ë fjalë</w:t>
            </w:r>
            <w:r w:rsidRPr="003F7051">
              <w:rPr>
                <w:rFonts w:cstheme="minorHAnsi"/>
              </w:rPr>
              <w:t xml:space="preserve"> dhe ç</w:t>
            </w:r>
            <w:r w:rsidR="00F37198" w:rsidRPr="003F7051">
              <w:rPr>
                <w:rFonts w:cstheme="minorHAnsi"/>
              </w:rPr>
              <w:t>farë</w:t>
            </w:r>
            <w:r w:rsidRPr="003F7051">
              <w:rPr>
                <w:rFonts w:cstheme="minorHAnsi"/>
              </w:rPr>
              <w:t xml:space="preserve"> </w:t>
            </w:r>
            <w:r w:rsidR="00F37198" w:rsidRPr="003F7051">
              <w:rPr>
                <w:rFonts w:cstheme="minorHAnsi"/>
              </w:rPr>
              <w:t xml:space="preserve">kuptimi për ta ka </w:t>
            </w:r>
            <w:r w:rsidRPr="003F7051">
              <w:rPr>
                <w:rFonts w:cstheme="minorHAnsi"/>
              </w:rPr>
              <w:t xml:space="preserve">ajo </w:t>
            </w:r>
            <w:r w:rsidR="00F37198" w:rsidRPr="003F7051">
              <w:rPr>
                <w:rFonts w:cstheme="minorHAnsi"/>
              </w:rPr>
              <w:t xml:space="preserve">në </w:t>
            </w:r>
            <w:r w:rsidRPr="003F7051">
              <w:rPr>
                <w:rFonts w:cstheme="minorHAnsi"/>
              </w:rPr>
              <w:t>tekst.</w:t>
            </w:r>
          </w:p>
          <w:p w14:paraId="3D10BDA0" w14:textId="77777777" w:rsidR="00F05E73" w:rsidRPr="00A223FD" w:rsidRDefault="00F05E73" w:rsidP="009E7CC1">
            <w:pPr>
              <w:pStyle w:val="ListParagraph"/>
              <w:spacing w:before="240" w:line="100" w:lineRule="exact"/>
              <w:ind w:left="641"/>
              <w:jc w:val="both"/>
              <w:rPr>
                <w:color w:val="BF8F00" w:themeColor="accent4" w:themeShade="BF"/>
                <w:lang w:val="mk-MK"/>
              </w:rPr>
            </w:pPr>
          </w:p>
          <w:p w14:paraId="198D93C7" w14:textId="79407C2D" w:rsidR="00F05E73" w:rsidRPr="0062092A" w:rsidRDefault="00F05E73" w:rsidP="000A2FC8">
            <w:pPr>
              <w:pStyle w:val="ListParagraph"/>
              <w:numPr>
                <w:ilvl w:val="0"/>
                <w:numId w:val="1"/>
              </w:numPr>
              <w:spacing w:line="259" w:lineRule="auto"/>
              <w:ind w:left="643"/>
              <w:jc w:val="both"/>
              <w:rPr>
                <w:rFonts w:cstheme="minorHAnsi"/>
                <w:lang w:val="mk-MK"/>
              </w:rPr>
            </w:pPr>
            <w:r w:rsidRPr="0062092A">
              <w:rPr>
                <w:rFonts w:cstheme="minorHAnsi"/>
                <w:lang w:val="mk-MK"/>
              </w:rPr>
              <w:t xml:space="preserve">Nxënësit </w:t>
            </w:r>
            <w:r w:rsidR="007C5D13" w:rsidRPr="0062092A">
              <w:rPr>
                <w:rFonts w:cstheme="minorHAnsi"/>
                <w:lang w:val="mk-MK"/>
              </w:rPr>
              <w:t xml:space="preserve">lexojnë </w:t>
            </w:r>
            <w:r w:rsidRPr="0062092A">
              <w:rPr>
                <w:rFonts w:cstheme="minorHAnsi"/>
                <w:lang w:val="mk-MK"/>
              </w:rPr>
              <w:t xml:space="preserve">në mënyrë </w:t>
            </w:r>
            <w:r w:rsidR="00395A5C">
              <w:rPr>
                <w:rFonts w:cstheme="minorHAnsi"/>
                <w:lang w:val="en-US"/>
              </w:rPr>
              <w:t>individuale</w:t>
            </w:r>
            <w:r w:rsidRPr="0062092A">
              <w:rPr>
                <w:rFonts w:cstheme="minorHAnsi"/>
                <w:lang w:val="mk-MK"/>
              </w:rPr>
              <w:t xml:space="preserve"> një mit kosmogonik për dukurinë se si është krijuar bota dhe gjithësia. </w:t>
            </w:r>
            <w:r w:rsidR="00FB6129">
              <w:rPr>
                <w:rFonts w:cstheme="minorHAnsi"/>
                <w:lang w:val="en-US"/>
              </w:rPr>
              <w:t>M</w:t>
            </w:r>
            <w:r w:rsidR="00FB6129" w:rsidRPr="0062092A">
              <w:rPr>
                <w:rFonts w:cstheme="minorHAnsi"/>
                <w:lang w:val="mk-MK"/>
              </w:rPr>
              <w:t>ësimdhënësi</w:t>
            </w:r>
            <w:r w:rsidR="00FB6129">
              <w:rPr>
                <w:rFonts w:cstheme="minorHAnsi"/>
                <w:lang w:val="en-US"/>
              </w:rPr>
              <w:t>/ja</w:t>
            </w:r>
            <w:r w:rsidR="00FB6129" w:rsidRPr="0062092A">
              <w:rPr>
                <w:rFonts w:cstheme="minorHAnsi"/>
                <w:lang w:val="mk-MK"/>
              </w:rPr>
              <w:t xml:space="preserve"> ka </w:t>
            </w:r>
            <w:r w:rsidR="00FB6129">
              <w:rPr>
                <w:rFonts w:cstheme="minorHAnsi"/>
                <w:lang w:val="en-US"/>
              </w:rPr>
              <w:t xml:space="preserve">përgatitur </w:t>
            </w:r>
            <w:r w:rsidR="00FB6129" w:rsidRPr="0062092A">
              <w:rPr>
                <w:rFonts w:cstheme="minorHAnsi"/>
                <w:lang w:val="mk-MK"/>
              </w:rPr>
              <w:t xml:space="preserve">pyetje </w:t>
            </w:r>
            <w:r w:rsidR="00FB6129">
              <w:rPr>
                <w:rFonts w:cstheme="minorHAnsi"/>
                <w:lang w:val="en-US"/>
              </w:rPr>
              <w:t>për</w:t>
            </w:r>
            <w:r w:rsidR="00FB6129" w:rsidRPr="0062092A">
              <w:rPr>
                <w:rFonts w:cstheme="minorHAnsi"/>
                <w:lang w:val="mk-MK"/>
              </w:rPr>
              <w:t xml:space="preserve"> </w:t>
            </w:r>
            <w:r w:rsidRPr="0062092A">
              <w:rPr>
                <w:rFonts w:cstheme="minorHAnsi"/>
                <w:lang w:val="mk-MK"/>
              </w:rPr>
              <w:t>mitin (</w:t>
            </w:r>
            <w:r w:rsidR="00FB6129">
              <w:rPr>
                <w:rFonts w:cstheme="minorHAnsi"/>
                <w:i/>
                <w:iCs/>
                <w:lang w:val="en-US"/>
              </w:rPr>
              <w:t>P</w:t>
            </w:r>
            <w:r w:rsidRPr="00FB6129">
              <w:rPr>
                <w:rFonts w:cstheme="minorHAnsi"/>
                <w:i/>
                <w:iCs/>
                <w:lang w:val="mk-MK"/>
              </w:rPr>
              <w:t xml:space="preserve">ër çka bëhet fjalë në </w:t>
            </w:r>
            <w:r w:rsidR="00FB6129">
              <w:rPr>
                <w:rFonts w:cstheme="minorHAnsi"/>
                <w:i/>
                <w:iCs/>
                <w:lang w:val="en-US"/>
              </w:rPr>
              <w:t xml:space="preserve">këtë </w:t>
            </w:r>
            <w:r w:rsidRPr="00FB6129">
              <w:rPr>
                <w:rFonts w:cstheme="minorHAnsi"/>
                <w:i/>
                <w:iCs/>
                <w:lang w:val="mk-MK"/>
              </w:rPr>
              <w:t>mit</w:t>
            </w:r>
            <w:r w:rsidR="00FB6129">
              <w:rPr>
                <w:rFonts w:cstheme="minorHAnsi"/>
                <w:i/>
                <w:iCs/>
                <w:lang w:val="en-US"/>
              </w:rPr>
              <w:t>?</w:t>
            </w:r>
            <w:r w:rsidRPr="00FB6129">
              <w:rPr>
                <w:rFonts w:cstheme="minorHAnsi"/>
                <w:i/>
                <w:iCs/>
                <w:lang w:val="mk-MK"/>
              </w:rPr>
              <w:t xml:space="preserve"> </w:t>
            </w:r>
            <w:r w:rsidR="00FB6129">
              <w:rPr>
                <w:rFonts w:cstheme="minorHAnsi"/>
                <w:i/>
                <w:iCs/>
                <w:lang w:val="en-US"/>
              </w:rPr>
              <w:t>Ç</w:t>
            </w:r>
            <w:r w:rsidRPr="00FB6129">
              <w:rPr>
                <w:rFonts w:cstheme="minorHAnsi"/>
                <w:i/>
                <w:iCs/>
                <w:lang w:val="mk-MK"/>
              </w:rPr>
              <w:t>farë informata jep miti</w:t>
            </w:r>
            <w:r w:rsidR="00FB6129">
              <w:rPr>
                <w:rFonts w:cstheme="minorHAnsi"/>
                <w:i/>
                <w:iCs/>
                <w:lang w:val="en-US"/>
              </w:rPr>
              <w:t>?</w:t>
            </w:r>
            <w:r w:rsidRPr="00FB6129">
              <w:rPr>
                <w:rFonts w:cstheme="minorHAnsi"/>
                <w:i/>
                <w:iCs/>
                <w:lang w:val="mk-MK"/>
              </w:rPr>
              <w:t xml:space="preserve"> </w:t>
            </w:r>
            <w:r w:rsidR="00FB6129">
              <w:rPr>
                <w:rFonts w:cstheme="minorHAnsi"/>
                <w:i/>
                <w:iCs/>
                <w:lang w:val="en-US"/>
              </w:rPr>
              <w:t>N</w:t>
            </w:r>
            <w:r w:rsidRPr="00FB6129">
              <w:rPr>
                <w:rFonts w:cstheme="minorHAnsi"/>
                <w:i/>
                <w:iCs/>
                <w:lang w:val="mk-MK"/>
              </w:rPr>
              <w:t>ë cilën kohë ndodh</w:t>
            </w:r>
            <w:r w:rsidR="00FB6129">
              <w:rPr>
                <w:rFonts w:cstheme="minorHAnsi"/>
                <w:i/>
                <w:iCs/>
                <w:lang w:val="en-US"/>
              </w:rPr>
              <w:t>?</w:t>
            </w:r>
            <w:r w:rsidRPr="00FB6129">
              <w:rPr>
                <w:rFonts w:cstheme="minorHAnsi"/>
                <w:i/>
                <w:iCs/>
                <w:lang w:val="mk-MK"/>
              </w:rPr>
              <w:t xml:space="preserve"> </w:t>
            </w:r>
            <w:r w:rsidR="00FB6129">
              <w:rPr>
                <w:rFonts w:cstheme="minorHAnsi"/>
                <w:i/>
                <w:iCs/>
                <w:lang w:val="en-US"/>
              </w:rPr>
              <w:t>K</w:t>
            </w:r>
            <w:r w:rsidRPr="00FB6129">
              <w:rPr>
                <w:rFonts w:cstheme="minorHAnsi"/>
                <w:i/>
                <w:iCs/>
                <w:lang w:val="mk-MK"/>
              </w:rPr>
              <w:t xml:space="preserve">ush e </w:t>
            </w:r>
            <w:r w:rsidR="00FB6129">
              <w:rPr>
                <w:rFonts w:cstheme="minorHAnsi"/>
                <w:i/>
                <w:iCs/>
                <w:lang w:val="en-US"/>
              </w:rPr>
              <w:t>rrëfen</w:t>
            </w:r>
            <w:r w:rsidRPr="00FB6129">
              <w:rPr>
                <w:rFonts w:cstheme="minorHAnsi"/>
                <w:i/>
                <w:iCs/>
                <w:lang w:val="mk-MK"/>
              </w:rPr>
              <w:t xml:space="preserve"> n</w:t>
            </w:r>
            <w:r w:rsidR="00FB6129">
              <w:rPr>
                <w:rFonts w:cstheme="minorHAnsi"/>
                <w:i/>
                <w:iCs/>
                <w:lang w:val="en-US"/>
              </w:rPr>
              <w:t>gjarjen</w:t>
            </w:r>
            <w:r w:rsidRPr="0062092A">
              <w:rPr>
                <w:rFonts w:cstheme="minorHAnsi"/>
                <w:lang w:val="mk-MK"/>
              </w:rPr>
              <w:t xml:space="preserve">). Nxënësit përgjigjen në mënyrë  </w:t>
            </w:r>
            <w:r w:rsidR="00FB6129">
              <w:rPr>
                <w:rFonts w:cstheme="minorHAnsi"/>
                <w:lang w:val="en-US"/>
              </w:rPr>
              <w:t>individuale</w:t>
            </w:r>
            <w:r w:rsidRPr="0062092A">
              <w:rPr>
                <w:rFonts w:cstheme="minorHAnsi"/>
                <w:lang w:val="mk-MK"/>
              </w:rPr>
              <w:t xml:space="preserve"> në flet</w:t>
            </w:r>
            <w:r w:rsidR="00FB6129">
              <w:rPr>
                <w:rFonts w:cstheme="minorHAnsi"/>
                <w:lang w:val="en-US"/>
              </w:rPr>
              <w:t>ore</w:t>
            </w:r>
            <w:r w:rsidRPr="0062092A">
              <w:rPr>
                <w:rFonts w:cstheme="minorHAnsi"/>
                <w:lang w:val="mk-MK"/>
              </w:rPr>
              <w:t xml:space="preserve"> dhe </w:t>
            </w:r>
            <w:r w:rsidR="00FB6129">
              <w:rPr>
                <w:rFonts w:cstheme="minorHAnsi"/>
                <w:lang w:val="en-US"/>
              </w:rPr>
              <w:t>pastaj</w:t>
            </w:r>
            <w:r w:rsidRPr="0062092A">
              <w:rPr>
                <w:rFonts w:cstheme="minorHAnsi"/>
                <w:lang w:val="mk-MK"/>
              </w:rPr>
              <w:t xml:space="preserve"> diskutohet çdo pyetje dhe përgjigje në mën</w:t>
            </w:r>
            <w:r w:rsidR="00FB6129">
              <w:rPr>
                <w:rFonts w:cstheme="minorHAnsi"/>
                <w:lang w:val="en-US"/>
              </w:rPr>
              <w:t>y</w:t>
            </w:r>
            <w:r w:rsidRPr="0062092A">
              <w:rPr>
                <w:rFonts w:cstheme="minorHAnsi"/>
                <w:lang w:val="mk-MK"/>
              </w:rPr>
              <w:t xml:space="preserve">rë që të </w:t>
            </w:r>
            <w:r w:rsidR="00FB6129">
              <w:rPr>
                <w:rFonts w:cstheme="minorHAnsi"/>
                <w:lang w:val="en-US"/>
              </w:rPr>
              <w:t>nxirret një përfundim</w:t>
            </w:r>
            <w:r w:rsidRPr="0062092A">
              <w:rPr>
                <w:rFonts w:cstheme="minorHAnsi"/>
                <w:lang w:val="mk-MK"/>
              </w:rPr>
              <w:t xml:space="preserve"> i përbashkët se çka përshkruhet në mit.</w:t>
            </w:r>
          </w:p>
          <w:p w14:paraId="1337A853" w14:textId="77777777" w:rsidR="00F05E73" w:rsidRPr="0062092A" w:rsidRDefault="00F05E73" w:rsidP="000A2FC8">
            <w:pPr>
              <w:pStyle w:val="ListParagraph"/>
              <w:spacing w:line="100" w:lineRule="exact"/>
              <w:ind w:left="645"/>
              <w:jc w:val="both"/>
              <w:rPr>
                <w:rFonts w:cstheme="minorHAnsi"/>
                <w:b/>
                <w:bCs/>
                <w:color w:val="BF8F00" w:themeColor="accent4" w:themeShade="BF"/>
                <w:lang w:val="mk-MK"/>
              </w:rPr>
            </w:pPr>
          </w:p>
          <w:p w14:paraId="39FF9712" w14:textId="0210ECB1" w:rsidR="00F05E73" w:rsidRPr="0062092A" w:rsidRDefault="00F05E73" w:rsidP="000A2FC8">
            <w:pPr>
              <w:pStyle w:val="ListParagraph"/>
              <w:numPr>
                <w:ilvl w:val="0"/>
                <w:numId w:val="1"/>
              </w:numPr>
              <w:spacing w:line="259" w:lineRule="auto"/>
              <w:ind w:left="643"/>
              <w:jc w:val="both"/>
              <w:rPr>
                <w:rFonts w:cstheme="minorHAnsi"/>
                <w:lang w:val="mk-MK"/>
              </w:rPr>
            </w:pPr>
            <w:r w:rsidRPr="0062092A">
              <w:rPr>
                <w:rFonts w:cstheme="minorHAnsi"/>
                <w:lang w:val="en-US"/>
              </w:rPr>
              <w:t xml:space="preserve">Nxënësit punojnë në mënyrë </w:t>
            </w:r>
            <w:r w:rsidR="005F3D5B">
              <w:rPr>
                <w:rFonts w:cstheme="minorHAnsi"/>
                <w:lang w:val="en-US"/>
              </w:rPr>
              <w:t>individuale</w:t>
            </w:r>
            <w:r w:rsidRPr="0062092A">
              <w:rPr>
                <w:rFonts w:cstheme="minorHAnsi"/>
                <w:lang w:val="en-US"/>
              </w:rPr>
              <w:t>, lexojnë pjesë nga “</w:t>
            </w:r>
            <w:r w:rsidRPr="005F3D5B">
              <w:rPr>
                <w:rFonts w:cstheme="minorHAnsi"/>
                <w:i/>
                <w:iCs/>
                <w:lang w:val="en-US"/>
              </w:rPr>
              <w:t>Mitet më të bukura</w:t>
            </w:r>
            <w:r w:rsidR="005F3D5B" w:rsidRPr="005F3D5B">
              <w:rPr>
                <w:rFonts w:cstheme="minorHAnsi"/>
                <w:i/>
                <w:iCs/>
                <w:lang w:val="en-US"/>
              </w:rPr>
              <w:t xml:space="preserve"> nga antikiteti</w:t>
            </w:r>
            <w:r w:rsidRPr="005F3D5B">
              <w:rPr>
                <w:rFonts w:cstheme="minorHAnsi"/>
                <w:lang w:val="en-US"/>
              </w:rPr>
              <w:t xml:space="preserve">” nga G. Shvab </w:t>
            </w:r>
            <w:r w:rsidRPr="0062092A">
              <w:rPr>
                <w:rFonts w:cstheme="minorHAnsi"/>
                <w:lang w:val="en-US"/>
              </w:rPr>
              <w:t>(zgjidhet një nga mitet</w:t>
            </w:r>
            <w:r w:rsidRPr="005F3D5B">
              <w:rPr>
                <w:rFonts w:cstheme="minorHAnsi"/>
                <w:lang w:val="en-US"/>
              </w:rPr>
              <w:t xml:space="preserve">: </w:t>
            </w:r>
            <w:r w:rsidR="008B4765">
              <w:rPr>
                <w:rFonts w:cstheme="minorHAnsi"/>
                <w:lang w:val="en-US"/>
              </w:rPr>
              <w:t>“</w:t>
            </w:r>
            <w:r w:rsidRPr="008B4765">
              <w:rPr>
                <w:rFonts w:cstheme="minorHAnsi"/>
                <w:i/>
                <w:iCs/>
                <w:lang w:val="en-US"/>
              </w:rPr>
              <w:t>Miti për Prometeun</w:t>
            </w:r>
            <w:r w:rsidR="008B4765">
              <w:rPr>
                <w:rFonts w:cstheme="minorHAnsi"/>
                <w:i/>
                <w:iCs/>
                <w:lang w:val="en-US"/>
              </w:rPr>
              <w:t>”</w:t>
            </w:r>
            <w:r w:rsidRPr="005F3D5B">
              <w:rPr>
                <w:rFonts w:cstheme="minorHAnsi"/>
                <w:lang w:val="en-US"/>
              </w:rPr>
              <w:t xml:space="preserve">, </w:t>
            </w:r>
            <w:r w:rsidR="008B4765" w:rsidRPr="00844D0F">
              <w:rPr>
                <w:rFonts w:cstheme="minorHAnsi"/>
                <w:i/>
                <w:iCs/>
                <w:lang w:val="en-US"/>
              </w:rPr>
              <w:t>“</w:t>
            </w:r>
            <w:r w:rsidRPr="00844D0F">
              <w:rPr>
                <w:rFonts w:cstheme="minorHAnsi"/>
                <w:i/>
                <w:iCs/>
                <w:lang w:val="en-US"/>
              </w:rPr>
              <w:t>Miti për Ikarin</w:t>
            </w:r>
            <w:r w:rsidR="008B4765" w:rsidRPr="00844D0F">
              <w:rPr>
                <w:rFonts w:cstheme="minorHAnsi"/>
                <w:i/>
                <w:iCs/>
                <w:lang w:val="en-US"/>
              </w:rPr>
              <w:t>”</w:t>
            </w:r>
            <w:r w:rsidRPr="00844D0F">
              <w:rPr>
                <w:rFonts w:cstheme="minorHAnsi"/>
                <w:i/>
                <w:iCs/>
                <w:lang w:val="en-US"/>
              </w:rPr>
              <w:t xml:space="preserve">, </w:t>
            </w:r>
            <w:r w:rsidR="008B4765" w:rsidRPr="00844D0F">
              <w:rPr>
                <w:rFonts w:cstheme="minorHAnsi"/>
                <w:i/>
                <w:iCs/>
                <w:lang w:val="en-US"/>
              </w:rPr>
              <w:t>“</w:t>
            </w:r>
            <w:r w:rsidRPr="00844D0F">
              <w:rPr>
                <w:rFonts w:cstheme="minorHAnsi"/>
                <w:i/>
                <w:iCs/>
                <w:lang w:val="en-US"/>
              </w:rPr>
              <w:t>Molla e Artë</w:t>
            </w:r>
            <w:r w:rsidR="00844D0F" w:rsidRPr="00844D0F">
              <w:rPr>
                <w:rFonts w:cstheme="minorHAnsi"/>
                <w:i/>
                <w:iCs/>
                <w:lang w:val="en-US"/>
              </w:rPr>
              <w:t>”</w:t>
            </w:r>
            <w:r w:rsidRPr="005F3D5B">
              <w:rPr>
                <w:rFonts w:cstheme="minorHAnsi"/>
                <w:lang w:val="en-US"/>
              </w:rPr>
              <w:t xml:space="preserve"> etj.)</w:t>
            </w:r>
            <w:r w:rsidRPr="0062092A">
              <w:rPr>
                <w:rFonts w:cstheme="minorHAnsi"/>
                <w:lang w:val="en-US"/>
              </w:rPr>
              <w:t xml:space="preserve">. Gjatë </w:t>
            </w:r>
            <w:r w:rsidR="005F3D5B">
              <w:rPr>
                <w:rFonts w:cstheme="minorHAnsi"/>
                <w:lang w:val="en-US"/>
              </w:rPr>
              <w:t>leximit</w:t>
            </w:r>
            <w:r w:rsidRPr="0062092A">
              <w:rPr>
                <w:rFonts w:cstheme="minorHAnsi"/>
                <w:lang w:val="en-US"/>
              </w:rPr>
              <w:t xml:space="preserve"> ata </w:t>
            </w:r>
            <w:r w:rsidR="005F3D5B">
              <w:rPr>
                <w:rFonts w:cstheme="minorHAnsi"/>
                <w:lang w:val="en-US"/>
              </w:rPr>
              <w:t>ndajnë</w:t>
            </w:r>
            <w:r w:rsidRPr="0062092A">
              <w:rPr>
                <w:rFonts w:cstheme="minorHAnsi"/>
                <w:lang w:val="en-US"/>
              </w:rPr>
              <w:t xml:space="preserve"> fjalë kyçe dhe</w:t>
            </w:r>
            <w:r w:rsidR="005F3D5B">
              <w:rPr>
                <w:rFonts w:cstheme="minorHAnsi"/>
                <w:lang w:val="en-US"/>
              </w:rPr>
              <w:t xml:space="preserve"> fjalë</w:t>
            </w:r>
            <w:r w:rsidRPr="0062092A">
              <w:rPr>
                <w:rFonts w:cstheme="minorHAnsi"/>
                <w:lang w:val="en-US"/>
              </w:rPr>
              <w:t xml:space="preserve"> të panjohura dhe </w:t>
            </w:r>
            <w:r w:rsidR="005F3D5B">
              <w:rPr>
                <w:rFonts w:cstheme="minorHAnsi"/>
                <w:lang w:val="en-US"/>
              </w:rPr>
              <w:t>mbajnë</w:t>
            </w:r>
            <w:r w:rsidRPr="0062092A">
              <w:rPr>
                <w:rFonts w:cstheme="minorHAnsi"/>
                <w:lang w:val="en-US"/>
              </w:rPr>
              <w:t xml:space="preserve"> shënime të shkurtra. Në fund nxënësit kanë detyrë me teknikën </w:t>
            </w:r>
            <w:r w:rsidR="00C8138B">
              <w:rPr>
                <w:rFonts w:cstheme="minorHAnsi"/>
                <w:i/>
                <w:iCs/>
                <w:lang w:val="en-US"/>
              </w:rPr>
              <w:t>Dollapi i</w:t>
            </w:r>
            <w:r w:rsidR="005F3D5B">
              <w:rPr>
                <w:rFonts w:cstheme="minorHAnsi"/>
                <w:i/>
                <w:iCs/>
                <w:lang w:val="en-US"/>
              </w:rPr>
              <w:t xml:space="preserve"> leximit</w:t>
            </w:r>
            <w:r w:rsidRPr="0062092A">
              <w:rPr>
                <w:rFonts w:cstheme="minorHAnsi"/>
                <w:lang w:val="en-US"/>
              </w:rPr>
              <w:t xml:space="preserve"> të </w:t>
            </w:r>
            <w:r w:rsidR="005F3D5B">
              <w:rPr>
                <w:rFonts w:cstheme="minorHAnsi"/>
                <w:lang w:val="en-US"/>
              </w:rPr>
              <w:t>ri</w:t>
            </w:r>
            <w:r w:rsidRPr="0062092A">
              <w:rPr>
                <w:rFonts w:cstheme="minorHAnsi"/>
                <w:lang w:val="en-US"/>
              </w:rPr>
              <w:t xml:space="preserve">tregojnë mitin </w:t>
            </w:r>
            <w:r w:rsidR="005F3D5B">
              <w:rPr>
                <w:rFonts w:cstheme="minorHAnsi"/>
                <w:lang w:val="en-US"/>
              </w:rPr>
              <w:t>që</w:t>
            </w:r>
            <w:r w:rsidRPr="0062092A">
              <w:rPr>
                <w:rFonts w:cstheme="minorHAnsi"/>
                <w:lang w:val="en-US"/>
              </w:rPr>
              <w:t xml:space="preserve"> </w:t>
            </w:r>
            <w:r w:rsidR="005F3D5B">
              <w:rPr>
                <w:rFonts w:cstheme="minorHAnsi"/>
                <w:lang w:val="en-US"/>
              </w:rPr>
              <w:t xml:space="preserve">e </w:t>
            </w:r>
            <w:r w:rsidRPr="0062092A">
              <w:rPr>
                <w:rFonts w:cstheme="minorHAnsi"/>
                <w:lang w:val="en-US"/>
              </w:rPr>
              <w:t xml:space="preserve">kanë zgjedhur dhe ta vizatojnë </w:t>
            </w:r>
            <w:r w:rsidR="005F3D5B">
              <w:rPr>
                <w:rFonts w:cstheme="minorHAnsi"/>
                <w:lang w:val="en-US"/>
              </w:rPr>
              <w:t xml:space="preserve">personazhin </w:t>
            </w:r>
            <w:r w:rsidRPr="0062092A">
              <w:rPr>
                <w:rFonts w:cstheme="minorHAnsi"/>
                <w:lang w:val="en-US"/>
              </w:rPr>
              <w:t xml:space="preserve">për të cilin bëhet fjalë. </w:t>
            </w:r>
            <w:r w:rsidR="00C8138B">
              <w:rPr>
                <w:rFonts w:cstheme="minorHAnsi"/>
                <w:i/>
                <w:iCs/>
                <w:lang w:val="en-US"/>
              </w:rPr>
              <w:lastRenderedPageBreak/>
              <w:t>Dollapi i leximit</w:t>
            </w:r>
            <w:r w:rsidR="00C8138B" w:rsidRPr="0062092A">
              <w:rPr>
                <w:rFonts w:cstheme="minorHAnsi"/>
                <w:lang w:val="en-US"/>
              </w:rPr>
              <w:t xml:space="preserve"> </w:t>
            </w:r>
            <w:r w:rsidR="005F3D5B">
              <w:rPr>
                <w:rFonts w:cstheme="minorHAnsi"/>
                <w:lang w:val="en-US"/>
              </w:rPr>
              <w:t>realizohet</w:t>
            </w:r>
            <w:r w:rsidRPr="0062092A">
              <w:rPr>
                <w:rFonts w:cstheme="minorHAnsi"/>
                <w:lang w:val="en-US"/>
              </w:rPr>
              <w:t xml:space="preserve"> </w:t>
            </w:r>
            <w:r w:rsidR="005F3D5B">
              <w:rPr>
                <w:rFonts w:cstheme="minorHAnsi"/>
                <w:lang w:val="en-US"/>
              </w:rPr>
              <w:t>me</w:t>
            </w:r>
            <w:r w:rsidRPr="0062092A">
              <w:rPr>
                <w:rFonts w:cstheme="minorHAnsi"/>
                <w:lang w:val="en-US"/>
              </w:rPr>
              <w:t xml:space="preserve"> një fletë </w:t>
            </w:r>
            <w:r w:rsidR="005F3D5B">
              <w:rPr>
                <w:rFonts w:cstheme="minorHAnsi"/>
                <w:lang w:val="en-US"/>
              </w:rPr>
              <w:t>që</w:t>
            </w:r>
            <w:r w:rsidRPr="0062092A">
              <w:rPr>
                <w:rFonts w:cstheme="minorHAnsi"/>
                <w:lang w:val="en-US"/>
              </w:rPr>
              <w:t xml:space="preserve"> paloset në katër</w:t>
            </w:r>
            <w:r w:rsidR="005F3D5B">
              <w:rPr>
                <w:rFonts w:cstheme="minorHAnsi"/>
                <w:lang w:val="en-US"/>
              </w:rPr>
              <w:t xml:space="preserve"> pjesë,</w:t>
            </w:r>
            <w:r w:rsidRPr="0062092A">
              <w:rPr>
                <w:rFonts w:cstheme="minorHAnsi"/>
                <w:lang w:val="en-US"/>
              </w:rPr>
              <w:t xml:space="preserve"> në mënyrë që të fitohen dy dyer të </w:t>
            </w:r>
            <w:r w:rsidR="005F3D5B">
              <w:rPr>
                <w:rFonts w:cstheme="minorHAnsi"/>
                <w:lang w:val="en-US"/>
              </w:rPr>
              <w:t>d</w:t>
            </w:r>
            <w:r w:rsidR="00C8138B">
              <w:rPr>
                <w:rFonts w:cstheme="minorHAnsi"/>
                <w:lang w:val="en-US"/>
              </w:rPr>
              <w:t>ollapit</w:t>
            </w:r>
            <w:r w:rsidRPr="0062092A">
              <w:rPr>
                <w:rFonts w:cstheme="minorHAnsi"/>
                <w:lang w:val="en-US"/>
              </w:rPr>
              <w:t xml:space="preserve">. </w:t>
            </w:r>
            <w:r w:rsidR="00C8138B">
              <w:rPr>
                <w:rFonts w:cstheme="minorHAnsi"/>
                <w:lang w:val="en-US"/>
              </w:rPr>
              <w:t>N</w:t>
            </w:r>
            <w:r w:rsidRPr="0062092A">
              <w:rPr>
                <w:rFonts w:cstheme="minorHAnsi"/>
                <w:lang w:val="en-US"/>
              </w:rPr>
              <w:t xml:space="preserve">ë </w:t>
            </w:r>
            <w:r w:rsidR="00C8138B">
              <w:rPr>
                <w:rFonts w:cstheme="minorHAnsi"/>
                <w:lang w:val="en-US"/>
              </w:rPr>
              <w:t xml:space="preserve">faqen e jashtme të </w:t>
            </w:r>
            <w:r w:rsidRPr="0062092A">
              <w:rPr>
                <w:rFonts w:cstheme="minorHAnsi"/>
                <w:lang w:val="en-US"/>
              </w:rPr>
              <w:t>dyer</w:t>
            </w:r>
            <w:r w:rsidR="00C8138B">
              <w:rPr>
                <w:rFonts w:cstheme="minorHAnsi"/>
                <w:lang w:val="en-US"/>
              </w:rPr>
              <w:t xml:space="preserve">ve </w:t>
            </w:r>
            <w:r w:rsidRPr="0062092A">
              <w:rPr>
                <w:rFonts w:cstheme="minorHAnsi"/>
                <w:lang w:val="en-US"/>
              </w:rPr>
              <w:t>vizatohet</w:t>
            </w:r>
            <w:r w:rsidR="00C8138B">
              <w:rPr>
                <w:rFonts w:cstheme="minorHAnsi"/>
                <w:lang w:val="en-US"/>
              </w:rPr>
              <w:t xml:space="preserve"> personazhi</w:t>
            </w:r>
            <w:r w:rsidRPr="0062092A">
              <w:rPr>
                <w:rFonts w:cstheme="minorHAnsi"/>
                <w:lang w:val="en-US"/>
              </w:rPr>
              <w:t xml:space="preserve"> ndërsa </w:t>
            </w:r>
            <w:r w:rsidR="00C8138B">
              <w:rPr>
                <w:rFonts w:cstheme="minorHAnsi"/>
                <w:lang w:val="en-US"/>
              </w:rPr>
              <w:t>në pjesën e brendshme ri</w:t>
            </w:r>
            <w:r w:rsidRPr="0062092A">
              <w:rPr>
                <w:rFonts w:cstheme="minorHAnsi"/>
                <w:lang w:val="en-US"/>
              </w:rPr>
              <w:t>tregohet miti. Prezantohet para klasës.</w:t>
            </w:r>
          </w:p>
          <w:p w14:paraId="55E0AC01" w14:textId="77777777" w:rsidR="00F05E73" w:rsidRPr="0062092A" w:rsidRDefault="00F05E73" w:rsidP="000A2FC8">
            <w:pPr>
              <w:pStyle w:val="ListParagraph"/>
              <w:spacing w:line="100" w:lineRule="exact"/>
              <w:ind w:left="645"/>
              <w:jc w:val="both"/>
              <w:rPr>
                <w:rFonts w:cstheme="minorHAnsi"/>
              </w:rPr>
            </w:pPr>
          </w:p>
          <w:p w14:paraId="5374610A" w14:textId="0E317EE0" w:rsidR="00476C3B" w:rsidRPr="00476C3B" w:rsidRDefault="00F05E73" w:rsidP="000A2FC8">
            <w:pPr>
              <w:pStyle w:val="ListParagraph"/>
              <w:numPr>
                <w:ilvl w:val="0"/>
                <w:numId w:val="1"/>
              </w:numPr>
              <w:spacing w:line="259" w:lineRule="auto"/>
              <w:ind w:left="643"/>
              <w:jc w:val="both"/>
              <w:rPr>
                <w:rFonts w:cstheme="minorHAnsi"/>
              </w:rPr>
            </w:pPr>
            <w:r w:rsidRPr="0062092A">
              <w:rPr>
                <w:rFonts w:cstheme="minorHAnsi"/>
                <w:lang w:val="en-US"/>
              </w:rPr>
              <w:t>Nxënësit në grupe ilustrojnë persona</w:t>
            </w:r>
            <w:r w:rsidR="004609D6">
              <w:rPr>
                <w:rFonts w:cstheme="minorHAnsi"/>
                <w:lang w:val="en-US"/>
              </w:rPr>
              <w:t>zhe</w:t>
            </w:r>
            <w:r w:rsidRPr="0062092A">
              <w:rPr>
                <w:rFonts w:cstheme="minorHAnsi"/>
                <w:lang w:val="en-US"/>
              </w:rPr>
              <w:t xml:space="preserve"> nga mitet e lexuara. Çdo grup </w:t>
            </w:r>
            <w:r w:rsidR="00E9565B">
              <w:rPr>
                <w:rFonts w:cstheme="minorHAnsi"/>
                <w:lang w:val="en-US"/>
              </w:rPr>
              <w:t xml:space="preserve">e </w:t>
            </w:r>
            <w:r w:rsidRPr="0062092A">
              <w:rPr>
                <w:rFonts w:cstheme="minorHAnsi"/>
                <w:lang w:val="en-US"/>
              </w:rPr>
              <w:t>prezanton ilustrimin e vet dhe tregon cili</w:t>
            </w:r>
            <w:r w:rsidR="004609D6">
              <w:rPr>
                <w:rFonts w:cstheme="minorHAnsi"/>
                <w:lang w:val="en-US"/>
              </w:rPr>
              <w:t xml:space="preserve">t </w:t>
            </w:r>
            <w:r w:rsidRPr="0062092A">
              <w:rPr>
                <w:rFonts w:cstheme="minorHAnsi"/>
                <w:lang w:val="en-US"/>
              </w:rPr>
              <w:t xml:space="preserve">mit </w:t>
            </w:r>
            <w:r w:rsidR="004609D6">
              <w:rPr>
                <w:rFonts w:cstheme="minorHAnsi"/>
                <w:lang w:val="en-US"/>
              </w:rPr>
              <w:t>të</w:t>
            </w:r>
            <w:r w:rsidRPr="0062092A">
              <w:rPr>
                <w:rFonts w:cstheme="minorHAnsi"/>
                <w:lang w:val="en-US"/>
              </w:rPr>
              <w:t xml:space="preserve"> lexuar i </w:t>
            </w:r>
            <w:r w:rsidR="004609D6">
              <w:rPr>
                <w:rFonts w:cstheme="minorHAnsi"/>
                <w:lang w:val="en-US"/>
              </w:rPr>
              <w:t>referohet ilustrimi</w:t>
            </w:r>
            <w:r w:rsidRPr="0062092A">
              <w:rPr>
                <w:rFonts w:cstheme="minorHAnsi"/>
                <w:lang w:val="en-US"/>
              </w:rPr>
              <w:t>.</w:t>
            </w:r>
          </w:p>
          <w:p w14:paraId="0BB98192" w14:textId="77777777" w:rsidR="00476C3B" w:rsidRPr="00476C3B" w:rsidRDefault="00476C3B" w:rsidP="004C5462">
            <w:pPr>
              <w:pStyle w:val="ListParagraph"/>
              <w:spacing w:line="100" w:lineRule="exact"/>
              <w:ind w:left="1009"/>
              <w:rPr>
                <w:rFonts w:cstheme="minorHAnsi"/>
              </w:rPr>
            </w:pPr>
          </w:p>
          <w:p w14:paraId="1BDD169F" w14:textId="77777777" w:rsidR="00476C3B" w:rsidRPr="00476C3B" w:rsidRDefault="00476C3B" w:rsidP="00AC1B7F">
            <w:pPr>
              <w:pStyle w:val="ListParagraph"/>
              <w:spacing w:line="60" w:lineRule="exact"/>
              <w:ind w:left="646"/>
              <w:jc w:val="both"/>
              <w:rPr>
                <w:rFonts w:cstheme="minorHAnsi"/>
              </w:rPr>
            </w:pPr>
          </w:p>
          <w:p w14:paraId="7C24AB62" w14:textId="246F7C10" w:rsidR="00F05E73" w:rsidRPr="00476C3B" w:rsidRDefault="00F05E73" w:rsidP="00AC1B7F">
            <w:pPr>
              <w:pStyle w:val="ListParagraph"/>
              <w:numPr>
                <w:ilvl w:val="0"/>
                <w:numId w:val="1"/>
              </w:numPr>
              <w:spacing w:line="240" w:lineRule="auto"/>
              <w:ind w:left="643"/>
              <w:jc w:val="both"/>
              <w:rPr>
                <w:rFonts w:cstheme="minorHAnsi"/>
                <w:lang w:val="mk-MK"/>
              </w:rPr>
            </w:pPr>
            <w:r w:rsidRPr="00476C3B">
              <w:rPr>
                <w:rFonts w:cstheme="minorHAnsi"/>
              </w:rPr>
              <w:t>Në orë</w:t>
            </w:r>
            <w:r w:rsidR="00020AE4" w:rsidRPr="00476C3B">
              <w:rPr>
                <w:rFonts w:cstheme="minorHAnsi"/>
              </w:rPr>
              <w:t>n mësimore</w:t>
            </w:r>
            <w:r w:rsidRPr="00476C3B">
              <w:rPr>
                <w:rFonts w:cstheme="minorHAnsi"/>
              </w:rPr>
              <w:t xml:space="preserve"> lexohet</w:t>
            </w:r>
            <w:r w:rsidR="00AC1B7F">
              <w:rPr>
                <w:rFonts w:cstheme="minorHAnsi"/>
              </w:rPr>
              <w:t xml:space="preserve"> </w:t>
            </w:r>
            <w:r w:rsidR="00D67CC4" w:rsidRPr="00AC1B7F">
              <w:rPr>
                <w:rFonts w:cstheme="minorHAnsi"/>
                <w:i/>
                <w:iCs/>
              </w:rPr>
              <w:t>“Përalla”</w:t>
            </w:r>
            <w:r w:rsidR="004C5462">
              <w:rPr>
                <w:rFonts w:cstheme="minorHAnsi"/>
              </w:rPr>
              <w:t xml:space="preserve"> </w:t>
            </w:r>
            <w:r w:rsidR="00D67CC4" w:rsidRPr="004C5462">
              <w:rPr>
                <w:rFonts w:cstheme="minorHAnsi"/>
              </w:rPr>
              <w:t>nga Vëllezërit Grim</w:t>
            </w:r>
            <w:r w:rsidRPr="00476C3B">
              <w:rPr>
                <w:rFonts w:cstheme="minorHAnsi"/>
              </w:rPr>
              <w:t>. Nxënës</w:t>
            </w:r>
            <w:r w:rsidR="00255DB0" w:rsidRPr="00476C3B">
              <w:rPr>
                <w:rFonts w:cstheme="minorHAnsi"/>
              </w:rPr>
              <w:t>ve u jepen</w:t>
            </w:r>
            <w:r w:rsidRPr="00476C3B">
              <w:rPr>
                <w:rFonts w:cstheme="minorHAnsi"/>
              </w:rPr>
              <w:t xml:space="preserve"> udhëzime si ta analizojnë </w:t>
            </w:r>
            <w:r w:rsidR="000F55DD" w:rsidRPr="0079792B">
              <w:rPr>
                <w:rFonts w:cstheme="minorHAnsi"/>
              </w:rPr>
              <w:t xml:space="preserve">tregimin </w:t>
            </w:r>
            <w:r w:rsidR="00020AE4" w:rsidRPr="0079792B">
              <w:rPr>
                <w:rFonts w:cstheme="minorHAnsi"/>
              </w:rPr>
              <w:t>fantastik</w:t>
            </w:r>
            <w:r w:rsidRPr="0079792B">
              <w:rPr>
                <w:rFonts w:cstheme="minorHAnsi"/>
              </w:rPr>
              <w:t xml:space="preserve">. </w:t>
            </w:r>
            <w:r w:rsidRPr="00476C3B">
              <w:rPr>
                <w:rFonts w:cstheme="minorHAnsi"/>
              </w:rPr>
              <w:t>Me ndihmën e mësimdhënësit</w:t>
            </w:r>
            <w:r w:rsidR="00020AE4" w:rsidRPr="00476C3B">
              <w:rPr>
                <w:rFonts w:cstheme="minorHAnsi"/>
              </w:rPr>
              <w:t>/es</w:t>
            </w:r>
            <w:r w:rsidRPr="00476C3B">
              <w:rPr>
                <w:rFonts w:cstheme="minorHAnsi"/>
              </w:rPr>
              <w:t xml:space="preserve"> sh</w:t>
            </w:r>
            <w:r w:rsidR="00020AE4" w:rsidRPr="00476C3B">
              <w:rPr>
                <w:rFonts w:cstheme="minorHAnsi"/>
              </w:rPr>
              <w:t>ënojnë</w:t>
            </w:r>
            <w:r w:rsidRPr="00476C3B">
              <w:rPr>
                <w:rFonts w:cstheme="minorHAnsi"/>
              </w:rPr>
              <w:t xml:space="preserve">: temën, kohën, </w:t>
            </w:r>
            <w:r w:rsidR="00020AE4" w:rsidRPr="00476C3B">
              <w:rPr>
                <w:rFonts w:cstheme="minorHAnsi"/>
              </w:rPr>
              <w:t>vendin</w:t>
            </w:r>
            <w:r w:rsidRPr="00476C3B">
              <w:rPr>
                <w:rFonts w:cstheme="minorHAnsi"/>
              </w:rPr>
              <w:t>, persona</w:t>
            </w:r>
            <w:r w:rsidR="00020AE4" w:rsidRPr="00476C3B">
              <w:rPr>
                <w:rFonts w:cstheme="minorHAnsi"/>
              </w:rPr>
              <w:t>zhet</w:t>
            </w:r>
            <w:r w:rsidR="000F55DD">
              <w:rPr>
                <w:rFonts w:cstheme="minorHAnsi"/>
              </w:rPr>
              <w:t>,</w:t>
            </w:r>
            <w:r w:rsidRPr="00476C3B">
              <w:rPr>
                <w:rFonts w:cstheme="minorHAnsi"/>
              </w:rPr>
              <w:t xml:space="preserve"> përkatësisht heroin, </w:t>
            </w:r>
            <w:r w:rsidR="00020AE4" w:rsidRPr="00476C3B">
              <w:rPr>
                <w:rFonts w:cstheme="minorHAnsi"/>
              </w:rPr>
              <w:t>çfar</w:t>
            </w:r>
            <w:r w:rsidR="00020AE4" w:rsidRPr="00476C3B">
              <w:rPr>
                <w:rFonts w:ascii="Segoe UI Symbol" w:eastAsia="Segoe UI Symbol" w:hAnsi="Segoe UI Symbol" w:cstheme="minorHAnsi"/>
                <w:lang w:eastAsia="ja-JP"/>
              </w:rPr>
              <w:t xml:space="preserve">ë </w:t>
            </w:r>
            <w:r w:rsidR="000A2C1A" w:rsidRPr="000A2C1A">
              <w:rPr>
                <w:rFonts w:asciiTheme="minorHAnsi" w:eastAsia="Segoe UI Symbol" w:hAnsiTheme="minorHAnsi" w:cstheme="minorHAnsi"/>
                <w:lang w:eastAsia="ja-JP"/>
              </w:rPr>
              <w:t xml:space="preserve">kërkon </w:t>
            </w:r>
            <w:r w:rsidRPr="000A2C1A">
              <w:rPr>
                <w:rFonts w:asciiTheme="minorHAnsi" w:hAnsiTheme="minorHAnsi" w:cstheme="minorHAnsi"/>
              </w:rPr>
              <w:t>apo</w:t>
            </w:r>
            <w:r w:rsidRPr="00476C3B">
              <w:rPr>
                <w:rFonts w:cstheme="minorHAnsi"/>
              </w:rPr>
              <w:t xml:space="preserve"> </w:t>
            </w:r>
            <w:r w:rsidR="00020AE4" w:rsidRPr="00476C3B">
              <w:rPr>
                <w:rFonts w:cstheme="minorHAnsi"/>
              </w:rPr>
              <w:t>kë</w:t>
            </w:r>
            <w:r w:rsidRPr="00476C3B">
              <w:rPr>
                <w:rFonts w:cstheme="minorHAnsi"/>
              </w:rPr>
              <w:t xml:space="preserve"> kërkon heroi, kush dhe si </w:t>
            </w:r>
            <w:r w:rsidR="00020AE4" w:rsidRPr="00476C3B">
              <w:rPr>
                <w:rFonts w:cstheme="minorHAnsi"/>
              </w:rPr>
              <w:t>e</w:t>
            </w:r>
            <w:r w:rsidRPr="00476C3B">
              <w:rPr>
                <w:rFonts w:cstheme="minorHAnsi"/>
              </w:rPr>
              <w:t xml:space="preserve"> ndihmon ose</w:t>
            </w:r>
            <w:r w:rsidR="00020AE4" w:rsidRPr="00476C3B">
              <w:rPr>
                <w:rFonts w:cstheme="minorHAnsi"/>
              </w:rPr>
              <w:t xml:space="preserve"> e</w:t>
            </w:r>
            <w:r w:rsidRPr="00476C3B">
              <w:rPr>
                <w:rFonts w:cstheme="minorHAnsi"/>
              </w:rPr>
              <w:t xml:space="preserve"> pengon heroi</w:t>
            </w:r>
            <w:r w:rsidR="00020AE4" w:rsidRPr="00476C3B">
              <w:rPr>
                <w:rFonts w:cstheme="minorHAnsi"/>
              </w:rPr>
              <w:t>n,</w:t>
            </w:r>
            <w:r w:rsidRPr="00476C3B">
              <w:rPr>
                <w:rFonts w:cstheme="minorHAnsi"/>
              </w:rPr>
              <w:t xml:space="preserve"> si dhe formulat</w:t>
            </w:r>
            <w:r w:rsidR="00AE5A3A" w:rsidRPr="00476C3B">
              <w:rPr>
                <w:rFonts w:cstheme="minorHAnsi"/>
              </w:rPr>
              <w:t xml:space="preserve"> e fjalëve</w:t>
            </w:r>
            <w:r w:rsidRPr="00476C3B">
              <w:rPr>
                <w:rFonts w:cstheme="minorHAnsi"/>
              </w:rPr>
              <w:t xml:space="preserve"> dhe objektet magjike të cilat i përdor heroi. Prezantimi bëhet para të gjithëve në klasë.</w:t>
            </w:r>
          </w:p>
          <w:p w14:paraId="4511A34F" w14:textId="77777777" w:rsidR="00F05E73" w:rsidRPr="0062092A" w:rsidRDefault="00F05E73" w:rsidP="00D4736D">
            <w:pPr>
              <w:pStyle w:val="ListParagraph"/>
              <w:spacing w:line="100" w:lineRule="exact"/>
              <w:ind w:left="641"/>
              <w:jc w:val="both"/>
              <w:rPr>
                <w:rFonts w:cstheme="minorHAnsi"/>
                <w:color w:val="BF8F00" w:themeColor="accent4" w:themeShade="BF"/>
              </w:rPr>
            </w:pPr>
          </w:p>
          <w:p w14:paraId="02345728" w14:textId="77777777" w:rsidR="00D4736D" w:rsidRPr="00D4736D" w:rsidRDefault="00F05E73" w:rsidP="00D4736D">
            <w:pPr>
              <w:pStyle w:val="ListParagraph"/>
              <w:numPr>
                <w:ilvl w:val="0"/>
                <w:numId w:val="1"/>
              </w:numPr>
              <w:spacing w:line="240" w:lineRule="auto"/>
              <w:ind w:left="643"/>
              <w:jc w:val="both"/>
              <w:rPr>
                <w:rFonts w:cstheme="minorHAnsi"/>
              </w:rPr>
            </w:pPr>
            <w:r w:rsidRPr="0062092A">
              <w:rPr>
                <w:rFonts w:cstheme="minorHAnsi"/>
                <w:lang w:val="en-US"/>
              </w:rPr>
              <w:t xml:space="preserve">Nxënësit kanë detyrë të vizatojnë </w:t>
            </w:r>
            <w:r w:rsidR="00D810BD">
              <w:rPr>
                <w:rFonts w:cstheme="minorHAnsi"/>
                <w:lang w:val="en-US"/>
              </w:rPr>
              <w:t>diçka</w:t>
            </w:r>
            <w:r w:rsidRPr="0062092A">
              <w:rPr>
                <w:rFonts w:cstheme="minorHAnsi"/>
                <w:lang w:val="en-US"/>
              </w:rPr>
              <w:t xml:space="preserve"> </w:t>
            </w:r>
            <w:r w:rsidR="00ED159B">
              <w:rPr>
                <w:rFonts w:cstheme="minorHAnsi"/>
                <w:lang w:val="en-US"/>
              </w:rPr>
              <w:t>fantastik</w:t>
            </w:r>
            <w:r w:rsidR="00D810BD">
              <w:rPr>
                <w:rFonts w:cstheme="minorHAnsi"/>
                <w:lang w:val="en-US"/>
              </w:rPr>
              <w:t>e</w:t>
            </w:r>
            <w:r w:rsidR="00ED159B">
              <w:rPr>
                <w:rFonts w:cstheme="minorHAnsi"/>
                <w:lang w:val="en-US"/>
              </w:rPr>
              <w:t xml:space="preserve"> </w:t>
            </w:r>
            <w:r w:rsidRPr="0062092A">
              <w:rPr>
                <w:rFonts w:cstheme="minorHAnsi"/>
                <w:lang w:val="en-US"/>
              </w:rPr>
              <w:t xml:space="preserve">dhe ta përshkruajnë </w:t>
            </w:r>
            <w:r w:rsidR="00685882">
              <w:rPr>
                <w:rFonts w:cstheme="minorHAnsi"/>
                <w:lang w:val="en-US"/>
              </w:rPr>
              <w:t xml:space="preserve">atë </w:t>
            </w:r>
            <w:r w:rsidR="00D810BD">
              <w:rPr>
                <w:rFonts w:cstheme="minorHAnsi"/>
                <w:lang w:val="en-US"/>
              </w:rPr>
              <w:t>për</w:t>
            </w:r>
            <w:r w:rsidRPr="0062092A">
              <w:rPr>
                <w:rFonts w:cstheme="minorHAnsi"/>
                <w:lang w:val="en-US"/>
              </w:rPr>
              <w:t>para klasës, cili është funk</w:t>
            </w:r>
            <w:r w:rsidR="00982F08">
              <w:rPr>
                <w:rFonts w:cstheme="minorHAnsi"/>
                <w:lang w:val="en-US"/>
              </w:rPr>
              <w:t>s</w:t>
            </w:r>
            <w:r w:rsidRPr="0062092A">
              <w:rPr>
                <w:rFonts w:cstheme="minorHAnsi"/>
                <w:lang w:val="en-US"/>
              </w:rPr>
              <w:t xml:space="preserve">ioni i tij dhe kujt do të </w:t>
            </w:r>
            <w:r w:rsidR="00982F08">
              <w:rPr>
                <w:rFonts w:cstheme="minorHAnsi"/>
                <w:lang w:val="en-US"/>
              </w:rPr>
              <w:t xml:space="preserve">kishte </w:t>
            </w:r>
            <w:r w:rsidRPr="0062092A">
              <w:rPr>
                <w:rFonts w:cstheme="minorHAnsi"/>
                <w:lang w:val="en-US"/>
              </w:rPr>
              <w:t>mund</w:t>
            </w:r>
            <w:r w:rsidR="00982F08">
              <w:rPr>
                <w:rFonts w:cstheme="minorHAnsi"/>
                <w:lang w:val="en-US"/>
              </w:rPr>
              <w:t>ur</w:t>
            </w:r>
            <w:r w:rsidRPr="0062092A">
              <w:rPr>
                <w:rFonts w:cstheme="minorHAnsi"/>
                <w:lang w:val="en-US"/>
              </w:rPr>
              <w:t xml:space="preserve"> t</w:t>
            </w:r>
            <w:r w:rsidR="00D810BD">
              <w:rPr>
                <w:rFonts w:cstheme="minorHAnsi"/>
                <w:lang w:val="en-US"/>
              </w:rPr>
              <w:t>’</w:t>
            </w:r>
            <w:r w:rsidRPr="0062092A">
              <w:rPr>
                <w:rFonts w:cstheme="minorHAnsi"/>
                <w:lang w:val="en-US"/>
              </w:rPr>
              <w:t>i ndihmo</w:t>
            </w:r>
            <w:r w:rsidR="00982F08">
              <w:rPr>
                <w:rFonts w:cstheme="minorHAnsi"/>
                <w:lang w:val="en-US"/>
              </w:rPr>
              <w:t>jë</w:t>
            </w:r>
            <w:r w:rsidRPr="0062092A">
              <w:rPr>
                <w:rFonts w:cstheme="minorHAnsi"/>
                <w:lang w:val="en-US"/>
              </w:rPr>
              <w:t xml:space="preserve">. Nxënësit të cilët kanë frymëzim mund të </w:t>
            </w:r>
            <w:r w:rsidR="00982F08">
              <w:rPr>
                <w:rFonts w:cstheme="minorHAnsi"/>
                <w:lang w:val="en-US"/>
              </w:rPr>
              <w:t>trill</w:t>
            </w:r>
            <w:r w:rsidRPr="0062092A">
              <w:rPr>
                <w:rFonts w:cstheme="minorHAnsi"/>
                <w:lang w:val="en-US"/>
              </w:rPr>
              <w:t xml:space="preserve">ojnë ndonjë formulë </w:t>
            </w:r>
            <w:r w:rsidR="00D810BD">
              <w:rPr>
                <w:rFonts w:cstheme="minorHAnsi"/>
                <w:lang w:val="en-US"/>
              </w:rPr>
              <w:t xml:space="preserve">fjalësh </w:t>
            </w:r>
            <w:r w:rsidRPr="0062092A">
              <w:rPr>
                <w:rFonts w:cstheme="minorHAnsi"/>
                <w:lang w:val="en-US"/>
              </w:rPr>
              <w:t xml:space="preserve">dhe ta lexojnë </w:t>
            </w:r>
            <w:r w:rsidR="00D810BD">
              <w:rPr>
                <w:rFonts w:cstheme="minorHAnsi"/>
                <w:lang w:val="en-US"/>
              </w:rPr>
              <w:t>për</w:t>
            </w:r>
            <w:r w:rsidRPr="0062092A">
              <w:rPr>
                <w:rFonts w:cstheme="minorHAnsi"/>
                <w:lang w:val="en-US"/>
              </w:rPr>
              <w:t>para të tjerëve.</w:t>
            </w:r>
          </w:p>
          <w:p w14:paraId="2D0057A6" w14:textId="77777777" w:rsidR="00D4736D" w:rsidRPr="00D4736D" w:rsidRDefault="00D4736D" w:rsidP="00D4736D">
            <w:pPr>
              <w:pStyle w:val="ListParagraph"/>
              <w:spacing w:line="100" w:lineRule="exact"/>
              <w:rPr>
                <w:rFonts w:cstheme="minorHAnsi"/>
                <w:bCs/>
              </w:rPr>
            </w:pPr>
          </w:p>
          <w:p w14:paraId="0A275538" w14:textId="13AB5AE7" w:rsidR="00F05E73" w:rsidRPr="00D4736D" w:rsidRDefault="00F05E73" w:rsidP="00D4736D">
            <w:pPr>
              <w:pStyle w:val="ListParagraph"/>
              <w:numPr>
                <w:ilvl w:val="0"/>
                <w:numId w:val="1"/>
              </w:numPr>
              <w:spacing w:line="259" w:lineRule="auto"/>
              <w:ind w:left="643"/>
              <w:jc w:val="both"/>
              <w:rPr>
                <w:rFonts w:cstheme="minorHAnsi"/>
              </w:rPr>
            </w:pPr>
            <w:r w:rsidRPr="00D4736D">
              <w:rPr>
                <w:rFonts w:cstheme="minorHAnsi"/>
                <w:bCs/>
              </w:rPr>
              <w:t xml:space="preserve">Nxënësit punojnë në mënyrë </w:t>
            </w:r>
            <w:r w:rsidR="00802593" w:rsidRPr="00D4736D">
              <w:rPr>
                <w:rFonts w:cstheme="minorHAnsi"/>
                <w:bCs/>
              </w:rPr>
              <w:t>individuale</w:t>
            </w:r>
            <w:r w:rsidRPr="00D4736D">
              <w:rPr>
                <w:rFonts w:cstheme="minorHAnsi"/>
                <w:bCs/>
              </w:rPr>
              <w:t xml:space="preserve"> dhe </w:t>
            </w:r>
            <w:r w:rsidR="00802593" w:rsidRPr="00D4736D">
              <w:rPr>
                <w:rFonts w:cstheme="minorHAnsi"/>
                <w:bCs/>
              </w:rPr>
              <w:t xml:space="preserve">e </w:t>
            </w:r>
            <w:r w:rsidRPr="00D4736D">
              <w:rPr>
                <w:rFonts w:cstheme="minorHAnsi"/>
                <w:bCs/>
              </w:rPr>
              <w:t>lexojnë “</w:t>
            </w:r>
            <w:r w:rsidRPr="00D4736D">
              <w:rPr>
                <w:rFonts w:cstheme="minorHAnsi"/>
                <w:bCs/>
                <w:i/>
                <w:iCs/>
              </w:rPr>
              <w:t>Princi i lumtur”</w:t>
            </w:r>
            <w:r w:rsidRPr="00D4736D">
              <w:rPr>
                <w:rFonts w:cstheme="minorHAnsi"/>
                <w:bCs/>
              </w:rPr>
              <w:t xml:space="preserve"> nga Oskar Uajlld. </w:t>
            </w:r>
            <w:r w:rsidR="00802593" w:rsidRPr="00D4736D">
              <w:rPr>
                <w:rFonts w:cstheme="minorHAnsi"/>
                <w:bCs/>
              </w:rPr>
              <w:t>E b</w:t>
            </w:r>
            <w:r w:rsidRPr="00D4736D">
              <w:rPr>
                <w:rFonts w:cstheme="minorHAnsi"/>
                <w:bCs/>
              </w:rPr>
              <w:t>ëjnë plan</w:t>
            </w:r>
            <w:r w:rsidR="00802593" w:rsidRPr="00D4736D">
              <w:rPr>
                <w:rFonts w:cstheme="minorHAnsi"/>
                <w:bCs/>
              </w:rPr>
              <w:t>in</w:t>
            </w:r>
            <w:r w:rsidRPr="00D4736D">
              <w:rPr>
                <w:rFonts w:cstheme="minorHAnsi"/>
                <w:bCs/>
              </w:rPr>
              <w:t xml:space="preserve"> </w:t>
            </w:r>
            <w:r w:rsidR="00802593" w:rsidRPr="00D4736D">
              <w:rPr>
                <w:rFonts w:cstheme="minorHAnsi"/>
                <w:bCs/>
              </w:rPr>
              <w:t>e</w:t>
            </w:r>
            <w:r w:rsidRPr="00D4736D">
              <w:rPr>
                <w:rFonts w:cstheme="minorHAnsi"/>
                <w:bCs/>
              </w:rPr>
              <w:t xml:space="preserve"> </w:t>
            </w:r>
            <w:r w:rsidR="00802593" w:rsidRPr="00D4736D">
              <w:rPr>
                <w:rFonts w:cstheme="minorHAnsi"/>
                <w:bCs/>
              </w:rPr>
              <w:t>ngjarjeve</w:t>
            </w:r>
            <w:r w:rsidRPr="00D4736D">
              <w:rPr>
                <w:rFonts w:cstheme="minorHAnsi"/>
                <w:bCs/>
              </w:rPr>
              <w:t xml:space="preserve"> në tekst dhe bisedojnë për </w:t>
            </w:r>
            <w:r w:rsidR="00802593" w:rsidRPr="00D4736D">
              <w:rPr>
                <w:rFonts w:cstheme="minorHAnsi"/>
                <w:bCs/>
              </w:rPr>
              <w:t>rrëfyesin</w:t>
            </w:r>
            <w:r w:rsidR="00772F81" w:rsidRPr="00392001">
              <w:rPr>
                <w:rFonts w:cstheme="minorHAnsi"/>
                <w:bCs/>
              </w:rPr>
              <w:t>/narratorin</w:t>
            </w:r>
            <w:r w:rsidRPr="00392001">
              <w:rPr>
                <w:rFonts w:cstheme="minorHAnsi"/>
                <w:bCs/>
              </w:rPr>
              <w:t xml:space="preserve">, </w:t>
            </w:r>
            <w:r w:rsidRPr="00D4736D">
              <w:rPr>
                <w:rFonts w:cstheme="minorHAnsi"/>
                <w:bCs/>
              </w:rPr>
              <w:t>për përmbajtjen e tekstit, cilat pers</w:t>
            </w:r>
            <w:r w:rsidR="00802593" w:rsidRPr="00D4736D">
              <w:rPr>
                <w:rFonts w:cstheme="minorHAnsi"/>
                <w:bCs/>
              </w:rPr>
              <w:t>onazhe</w:t>
            </w:r>
            <w:r w:rsidRPr="00D4736D">
              <w:rPr>
                <w:rFonts w:cstheme="minorHAnsi"/>
                <w:bCs/>
              </w:rPr>
              <w:t xml:space="preserve"> dhe cilat </w:t>
            </w:r>
            <w:r w:rsidR="00802593" w:rsidRPr="00D4736D">
              <w:rPr>
                <w:rFonts w:cstheme="minorHAnsi"/>
                <w:bCs/>
              </w:rPr>
              <w:t>ngjarje</w:t>
            </w:r>
            <w:r w:rsidRPr="00D4736D">
              <w:rPr>
                <w:rFonts w:cstheme="minorHAnsi"/>
                <w:bCs/>
              </w:rPr>
              <w:t xml:space="preserve"> janë </w:t>
            </w:r>
            <w:r w:rsidR="00802593" w:rsidRPr="00D4736D">
              <w:rPr>
                <w:rFonts w:cstheme="minorHAnsi"/>
                <w:bCs/>
              </w:rPr>
              <w:t>fantastike</w:t>
            </w:r>
            <w:r w:rsidRPr="00D4736D">
              <w:rPr>
                <w:rFonts w:cstheme="minorHAnsi"/>
                <w:bCs/>
              </w:rPr>
              <w:t xml:space="preserve"> në </w:t>
            </w:r>
            <w:r w:rsidR="00802593" w:rsidRPr="00D4736D">
              <w:rPr>
                <w:rFonts w:cstheme="minorHAnsi"/>
                <w:bCs/>
              </w:rPr>
              <w:t xml:space="preserve">këtë </w:t>
            </w:r>
            <w:r w:rsidRPr="00D4736D">
              <w:rPr>
                <w:rFonts w:cstheme="minorHAnsi"/>
                <w:bCs/>
              </w:rPr>
              <w:t xml:space="preserve">tekst. </w:t>
            </w:r>
            <w:r w:rsidR="00802593" w:rsidRPr="00D4736D">
              <w:rPr>
                <w:rFonts w:cstheme="minorHAnsi"/>
                <w:bCs/>
              </w:rPr>
              <w:t>Pastaj nxënësve</w:t>
            </w:r>
            <w:r w:rsidRPr="00D4736D">
              <w:rPr>
                <w:rFonts w:cstheme="minorHAnsi"/>
                <w:bCs/>
              </w:rPr>
              <w:t xml:space="preserve"> </w:t>
            </w:r>
            <w:r w:rsidR="00802593" w:rsidRPr="00D4736D">
              <w:rPr>
                <w:rFonts w:cstheme="minorHAnsi"/>
                <w:bCs/>
              </w:rPr>
              <w:t>u</w:t>
            </w:r>
            <w:r w:rsidRPr="00D4736D">
              <w:rPr>
                <w:rFonts w:cstheme="minorHAnsi"/>
                <w:bCs/>
              </w:rPr>
              <w:t xml:space="preserve"> j</w:t>
            </w:r>
            <w:r w:rsidR="00802593" w:rsidRPr="00D4736D">
              <w:rPr>
                <w:rFonts w:cstheme="minorHAnsi"/>
                <w:bCs/>
              </w:rPr>
              <w:t>e</w:t>
            </w:r>
            <w:r w:rsidRPr="00D4736D">
              <w:rPr>
                <w:rFonts w:cstheme="minorHAnsi"/>
                <w:bCs/>
              </w:rPr>
              <w:t xml:space="preserve">pet detyrë të bëjnë </w:t>
            </w:r>
            <w:r w:rsidR="00802593" w:rsidRPr="00D4736D">
              <w:rPr>
                <w:rFonts w:cstheme="minorHAnsi"/>
                <w:bCs/>
              </w:rPr>
              <w:t>një hartë</w:t>
            </w:r>
            <w:r w:rsidRPr="00D4736D">
              <w:rPr>
                <w:rFonts w:cstheme="minorHAnsi"/>
                <w:bCs/>
              </w:rPr>
              <w:t xml:space="preserve"> të qytetit ku do t</w:t>
            </w:r>
            <w:r w:rsidR="00802593" w:rsidRPr="00D4736D">
              <w:rPr>
                <w:rFonts w:cstheme="minorHAnsi"/>
                <w:bCs/>
              </w:rPr>
              <w:t>’</w:t>
            </w:r>
            <w:r w:rsidRPr="00D4736D">
              <w:rPr>
                <w:rFonts w:cstheme="minorHAnsi"/>
                <w:bCs/>
              </w:rPr>
              <w:t xml:space="preserve">i shënojnë </w:t>
            </w:r>
            <w:r w:rsidR="00802593" w:rsidRPr="00D4736D">
              <w:rPr>
                <w:rFonts w:cstheme="minorHAnsi"/>
                <w:bCs/>
              </w:rPr>
              <w:t>vendet</w:t>
            </w:r>
            <w:r w:rsidRPr="00D4736D">
              <w:rPr>
                <w:rFonts w:cstheme="minorHAnsi"/>
                <w:bCs/>
              </w:rPr>
              <w:t xml:space="preserve"> ku ndodhen personazhet të cil</w:t>
            </w:r>
            <w:r w:rsidR="00802593" w:rsidRPr="00D4736D">
              <w:rPr>
                <w:rFonts w:cstheme="minorHAnsi"/>
                <w:bCs/>
              </w:rPr>
              <w:t>ët</w:t>
            </w:r>
            <w:r w:rsidRPr="00D4736D">
              <w:rPr>
                <w:rFonts w:cstheme="minorHAnsi"/>
                <w:bCs/>
              </w:rPr>
              <w:t xml:space="preserve"> </w:t>
            </w:r>
            <w:r w:rsidR="00802593" w:rsidRPr="00D4736D">
              <w:rPr>
                <w:rFonts w:cstheme="minorHAnsi"/>
                <w:bCs/>
              </w:rPr>
              <w:t>i</w:t>
            </w:r>
            <w:r w:rsidRPr="00D4736D">
              <w:rPr>
                <w:rFonts w:cstheme="minorHAnsi"/>
                <w:bCs/>
              </w:rPr>
              <w:t xml:space="preserve"> ndihm</w:t>
            </w:r>
            <w:r w:rsidR="00802593" w:rsidRPr="00D4736D">
              <w:rPr>
                <w:rFonts w:cstheme="minorHAnsi"/>
                <w:bCs/>
              </w:rPr>
              <w:t>on</w:t>
            </w:r>
            <w:r w:rsidRPr="00D4736D">
              <w:rPr>
                <w:rFonts w:cstheme="minorHAnsi"/>
                <w:bCs/>
              </w:rPr>
              <w:t xml:space="preserve"> Princi me ndihm</w:t>
            </w:r>
            <w:r w:rsidR="00802593" w:rsidRPr="00D4736D">
              <w:rPr>
                <w:rFonts w:cstheme="minorHAnsi"/>
                <w:bCs/>
              </w:rPr>
              <w:t>ën</w:t>
            </w:r>
            <w:r w:rsidRPr="00D4736D">
              <w:rPr>
                <w:rFonts w:cstheme="minorHAnsi"/>
                <w:bCs/>
              </w:rPr>
              <w:t xml:space="preserve"> e dallëndyshes. Në </w:t>
            </w:r>
            <w:r w:rsidR="00802593" w:rsidRPr="00D4736D">
              <w:rPr>
                <w:rFonts w:cstheme="minorHAnsi"/>
                <w:bCs/>
              </w:rPr>
              <w:t>hartë</w:t>
            </w:r>
            <w:r w:rsidRPr="00D4736D">
              <w:rPr>
                <w:rFonts w:cstheme="minorHAnsi"/>
                <w:bCs/>
              </w:rPr>
              <w:t xml:space="preserve"> duhet të jetë e vizatuar edhe statu</w:t>
            </w:r>
            <w:r w:rsidR="00802593" w:rsidRPr="00D4736D">
              <w:rPr>
                <w:rFonts w:cstheme="minorHAnsi"/>
                <w:bCs/>
              </w:rPr>
              <w:t>j</w:t>
            </w:r>
            <w:r w:rsidRPr="00D4736D">
              <w:rPr>
                <w:rFonts w:cstheme="minorHAnsi"/>
                <w:bCs/>
              </w:rPr>
              <w:t>a e princit. Nxënësit duhet t</w:t>
            </w:r>
            <w:r w:rsidR="00802593" w:rsidRPr="00D4736D">
              <w:rPr>
                <w:rFonts w:cstheme="minorHAnsi"/>
                <w:bCs/>
              </w:rPr>
              <w:t>’</w:t>
            </w:r>
            <w:r w:rsidRPr="00D4736D">
              <w:rPr>
                <w:rFonts w:cstheme="minorHAnsi"/>
                <w:bCs/>
              </w:rPr>
              <w:t xml:space="preserve">i emërtojnë edhe rrugët (duhet të kenë kujdes ndaj rregullave për shkrimin e shkronjës së madhe). Mandej zgjedhin një </w:t>
            </w:r>
            <w:r w:rsidR="00802593" w:rsidRPr="00D4736D">
              <w:rPr>
                <w:rFonts w:cstheme="minorHAnsi"/>
                <w:bCs/>
              </w:rPr>
              <w:t>personazh</w:t>
            </w:r>
            <w:r w:rsidRPr="00D4736D">
              <w:rPr>
                <w:rFonts w:cstheme="minorHAnsi"/>
                <w:bCs/>
              </w:rPr>
              <w:t xml:space="preserve"> (epizodik, nga ata që morën ndihmë nga Princi) dhe e </w:t>
            </w:r>
            <w:r w:rsidR="00B80F80" w:rsidRPr="00D4736D">
              <w:rPr>
                <w:rFonts w:cstheme="minorHAnsi"/>
                <w:bCs/>
              </w:rPr>
              <w:t xml:space="preserve">rrëfejnë </w:t>
            </w:r>
            <w:r w:rsidRPr="00D4736D">
              <w:rPr>
                <w:rFonts w:cstheme="minorHAnsi"/>
                <w:bCs/>
              </w:rPr>
              <w:t>treg</w:t>
            </w:r>
            <w:r w:rsidR="00B80F80" w:rsidRPr="00D4736D">
              <w:rPr>
                <w:rFonts w:cstheme="minorHAnsi"/>
                <w:bCs/>
              </w:rPr>
              <w:t>imin</w:t>
            </w:r>
            <w:r w:rsidRPr="00D4736D">
              <w:rPr>
                <w:rFonts w:cstheme="minorHAnsi"/>
                <w:bCs/>
              </w:rPr>
              <w:t xml:space="preserve"> e tij. Të gjitha </w:t>
            </w:r>
            <w:r w:rsidR="00F16E34" w:rsidRPr="00D4736D">
              <w:rPr>
                <w:rFonts w:cstheme="minorHAnsi"/>
                <w:bCs/>
              </w:rPr>
              <w:t xml:space="preserve">tregimet </w:t>
            </w:r>
            <w:proofErr w:type="gramStart"/>
            <w:r w:rsidR="00F16E34" w:rsidRPr="00D4736D">
              <w:rPr>
                <w:rFonts w:cstheme="minorHAnsi"/>
                <w:bCs/>
              </w:rPr>
              <w:t xml:space="preserve">e  </w:t>
            </w:r>
            <w:r w:rsidR="00802593" w:rsidRPr="00D4736D">
              <w:rPr>
                <w:rFonts w:cstheme="minorHAnsi"/>
                <w:bCs/>
              </w:rPr>
              <w:t>rrëf</w:t>
            </w:r>
            <w:r w:rsidR="00F16E34" w:rsidRPr="00D4736D">
              <w:rPr>
                <w:rFonts w:cstheme="minorHAnsi"/>
                <w:bCs/>
              </w:rPr>
              <w:t>yera</w:t>
            </w:r>
            <w:proofErr w:type="gramEnd"/>
            <w:r w:rsidR="00802593" w:rsidRPr="00D4736D">
              <w:rPr>
                <w:rFonts w:cstheme="minorHAnsi"/>
                <w:bCs/>
              </w:rPr>
              <w:t xml:space="preserve"> </w:t>
            </w:r>
            <w:r w:rsidRPr="00D4736D">
              <w:rPr>
                <w:rFonts w:cstheme="minorHAnsi"/>
                <w:bCs/>
              </w:rPr>
              <w:t>shkruhen shkurtimisht dhe vendosen në klasë.</w:t>
            </w:r>
          </w:p>
          <w:p w14:paraId="4954CD1D" w14:textId="77777777" w:rsidR="00F05E73" w:rsidRDefault="00F05E73" w:rsidP="007C23D2">
            <w:pPr>
              <w:pStyle w:val="ListParagraph"/>
              <w:spacing w:line="100" w:lineRule="exact"/>
              <w:ind w:left="641"/>
              <w:jc w:val="both"/>
              <w:rPr>
                <w:rFonts w:cstheme="minorHAnsi"/>
                <w:color w:val="BF8F00" w:themeColor="accent4" w:themeShade="BF"/>
                <w:lang w:val="mk-MK"/>
              </w:rPr>
            </w:pPr>
          </w:p>
          <w:p w14:paraId="32CF83B8" w14:textId="77777777" w:rsidR="006E2AE5" w:rsidRPr="006E2AE5" w:rsidRDefault="00F05E73" w:rsidP="006E2AE5">
            <w:pPr>
              <w:pStyle w:val="ListParagraph"/>
              <w:numPr>
                <w:ilvl w:val="0"/>
                <w:numId w:val="1"/>
              </w:numPr>
              <w:spacing w:line="259" w:lineRule="auto"/>
              <w:ind w:left="643"/>
              <w:jc w:val="both"/>
              <w:rPr>
                <w:rFonts w:cstheme="minorHAnsi"/>
                <w:lang w:val="mk-MK"/>
              </w:rPr>
            </w:pPr>
            <w:r w:rsidRPr="0062092A">
              <w:rPr>
                <w:rFonts w:cstheme="minorHAnsi"/>
                <w:lang w:val="en-US"/>
              </w:rPr>
              <w:t xml:space="preserve">Nxënësit bëjnë </w:t>
            </w:r>
            <w:r w:rsidR="00522ADD">
              <w:rPr>
                <w:rFonts w:cstheme="minorHAnsi"/>
                <w:lang w:val="en-US"/>
              </w:rPr>
              <w:t>detyrë</w:t>
            </w:r>
            <w:r w:rsidR="00E828E7">
              <w:rPr>
                <w:rFonts w:cstheme="minorHAnsi"/>
                <w:lang w:val="en-US"/>
              </w:rPr>
              <w:t>-</w:t>
            </w:r>
            <w:r w:rsidRPr="0062092A">
              <w:rPr>
                <w:rFonts w:cstheme="minorHAnsi"/>
                <w:lang w:val="en-US"/>
              </w:rPr>
              <w:t>pro</w:t>
            </w:r>
            <w:r w:rsidR="00522ADD">
              <w:rPr>
                <w:rFonts w:cstheme="minorHAnsi"/>
                <w:lang w:val="en-US"/>
              </w:rPr>
              <w:t>je</w:t>
            </w:r>
            <w:r w:rsidRPr="0062092A">
              <w:rPr>
                <w:rFonts w:cstheme="minorHAnsi"/>
                <w:lang w:val="en-US"/>
              </w:rPr>
              <w:t xml:space="preserve">kt </w:t>
            </w:r>
            <w:r w:rsidRPr="0062092A">
              <w:rPr>
                <w:rFonts w:cstheme="minorHAnsi"/>
                <w:i/>
                <w:iCs/>
                <w:lang w:val="en-US"/>
              </w:rPr>
              <w:t xml:space="preserve">– Ditët e </w:t>
            </w:r>
            <w:r w:rsidR="00522ADD">
              <w:rPr>
                <w:rFonts w:cstheme="minorHAnsi"/>
                <w:i/>
                <w:iCs/>
                <w:lang w:val="en-US"/>
              </w:rPr>
              <w:t>përrallës</w:t>
            </w:r>
            <w:r w:rsidRPr="0062092A">
              <w:rPr>
                <w:rFonts w:cstheme="minorHAnsi"/>
                <w:lang w:val="en-US"/>
              </w:rPr>
              <w:t xml:space="preserve">. Në fillim </w:t>
            </w:r>
            <w:r w:rsidR="00522ADD">
              <w:rPr>
                <w:rFonts w:cstheme="minorHAnsi"/>
                <w:lang w:val="en-US"/>
              </w:rPr>
              <w:t>të</w:t>
            </w:r>
            <w:r w:rsidRPr="0062092A">
              <w:rPr>
                <w:rFonts w:cstheme="minorHAnsi"/>
                <w:lang w:val="en-US"/>
              </w:rPr>
              <w:t xml:space="preserve"> aktivitetit përga</w:t>
            </w:r>
            <w:r w:rsidR="00522ADD">
              <w:rPr>
                <w:rFonts w:cstheme="minorHAnsi"/>
                <w:lang w:val="en-US"/>
              </w:rPr>
              <w:t>t</w:t>
            </w:r>
            <w:r w:rsidRPr="0062092A">
              <w:rPr>
                <w:rFonts w:cstheme="minorHAnsi"/>
                <w:lang w:val="en-US"/>
              </w:rPr>
              <w:t xml:space="preserve">isin </w:t>
            </w:r>
            <w:r w:rsidR="00522ADD">
              <w:rPr>
                <w:rFonts w:cstheme="minorHAnsi"/>
                <w:lang w:val="en-US"/>
              </w:rPr>
              <w:t xml:space="preserve">një </w:t>
            </w:r>
            <w:r w:rsidRPr="0062092A">
              <w:rPr>
                <w:rFonts w:cstheme="minorHAnsi"/>
                <w:lang w:val="en-US"/>
              </w:rPr>
              <w:t xml:space="preserve">fjalim dhe prezantojnë ndonjë </w:t>
            </w:r>
            <w:r w:rsidR="00522ADD">
              <w:rPr>
                <w:rFonts w:cstheme="minorHAnsi"/>
                <w:lang w:val="en-US"/>
              </w:rPr>
              <w:t>përrallë</w:t>
            </w:r>
            <w:r w:rsidRPr="0062092A">
              <w:rPr>
                <w:rFonts w:cstheme="minorHAnsi"/>
                <w:lang w:val="en-US"/>
              </w:rPr>
              <w:t xml:space="preserve"> të cilin e duan shumë. </w:t>
            </w:r>
            <w:r w:rsidR="00522ADD">
              <w:rPr>
                <w:rFonts w:cstheme="minorHAnsi"/>
                <w:lang w:val="en-US"/>
              </w:rPr>
              <w:t>Pastaj n</w:t>
            </w:r>
            <w:r w:rsidRPr="0062092A">
              <w:rPr>
                <w:rFonts w:cstheme="minorHAnsi"/>
                <w:lang w:val="en-US"/>
              </w:rPr>
              <w:t xml:space="preserve">dahen në grupe dhe </w:t>
            </w:r>
            <w:r w:rsidR="00522ADD">
              <w:rPr>
                <w:rFonts w:cstheme="minorHAnsi"/>
                <w:lang w:val="en-US"/>
              </w:rPr>
              <w:t>u jepet</w:t>
            </w:r>
            <w:r w:rsidRPr="0062092A">
              <w:rPr>
                <w:rFonts w:cstheme="minorHAnsi"/>
                <w:lang w:val="en-US"/>
              </w:rPr>
              <w:t xml:space="preserve"> nga një </w:t>
            </w:r>
            <w:r w:rsidR="00522ADD">
              <w:rPr>
                <w:rFonts w:cstheme="minorHAnsi"/>
                <w:lang w:val="en-US"/>
              </w:rPr>
              <w:t>përrallë e re</w:t>
            </w:r>
            <w:r w:rsidRPr="0062092A">
              <w:rPr>
                <w:rFonts w:cstheme="minorHAnsi"/>
                <w:lang w:val="en-US"/>
              </w:rPr>
              <w:t xml:space="preserve"> për t</w:t>
            </w:r>
            <w:r w:rsidR="00522ADD">
              <w:rPr>
                <w:rFonts w:cstheme="minorHAnsi"/>
                <w:lang w:val="en-US"/>
              </w:rPr>
              <w:t>a</w:t>
            </w:r>
            <w:r w:rsidRPr="0062092A">
              <w:rPr>
                <w:rFonts w:cstheme="minorHAnsi"/>
                <w:lang w:val="en-US"/>
              </w:rPr>
              <w:t xml:space="preserve"> lexuar, çdo orë</w:t>
            </w:r>
            <w:r w:rsidR="00522ADD">
              <w:rPr>
                <w:rFonts w:cstheme="minorHAnsi"/>
                <w:lang w:val="en-US"/>
              </w:rPr>
              <w:t xml:space="preserve"> mësimore</w:t>
            </w:r>
            <w:r w:rsidRPr="0062092A">
              <w:rPr>
                <w:rFonts w:cstheme="minorHAnsi"/>
                <w:lang w:val="en-US"/>
              </w:rPr>
              <w:t>, disa orë me radhë. Për realizimin e kësaj mund të përdoren: “</w:t>
            </w:r>
            <w:r w:rsidRPr="00A332FC">
              <w:rPr>
                <w:rFonts w:cstheme="minorHAnsi"/>
                <w:i/>
                <w:iCs/>
                <w:lang w:val="en-US"/>
              </w:rPr>
              <w:t>Princesha në një bizele”</w:t>
            </w:r>
            <w:r w:rsidRPr="00A332FC">
              <w:rPr>
                <w:rFonts w:cstheme="minorHAnsi"/>
                <w:lang w:val="en-US"/>
              </w:rPr>
              <w:t xml:space="preserve"> nga Andersen, </w:t>
            </w:r>
            <w:proofErr w:type="gramStart"/>
            <w:r w:rsidR="0050410E" w:rsidRPr="00A332FC">
              <w:rPr>
                <w:rFonts w:cstheme="minorHAnsi"/>
                <w:lang w:val="en-US"/>
              </w:rPr>
              <w:t xml:space="preserve">“ </w:t>
            </w:r>
            <w:r w:rsidR="0050410E" w:rsidRPr="00A332FC">
              <w:rPr>
                <w:rFonts w:cstheme="minorHAnsi"/>
                <w:i/>
                <w:iCs/>
                <w:lang w:val="en-US"/>
              </w:rPr>
              <w:t>E</w:t>
            </w:r>
            <w:proofErr w:type="gramEnd"/>
            <w:r w:rsidR="0050410E" w:rsidRPr="00A332FC">
              <w:rPr>
                <w:rFonts w:cstheme="minorHAnsi"/>
                <w:i/>
                <w:iCs/>
                <w:lang w:val="en-US"/>
              </w:rPr>
              <w:t xml:space="preserve"> bija e Hënës dhe Diellit ”</w:t>
            </w:r>
            <w:r w:rsidR="0050410E" w:rsidRPr="00A332FC">
              <w:rPr>
                <w:rFonts w:cstheme="minorHAnsi"/>
                <w:lang w:val="en-US"/>
              </w:rPr>
              <w:t xml:space="preserve"> nga M .Kuteli</w:t>
            </w:r>
            <w:r w:rsidRPr="00A332FC">
              <w:rPr>
                <w:rFonts w:cstheme="minorHAnsi"/>
                <w:lang w:val="en-US"/>
              </w:rPr>
              <w:t xml:space="preserve">, </w:t>
            </w:r>
            <w:r w:rsidR="00670326" w:rsidRPr="00A332FC">
              <w:rPr>
                <w:rFonts w:cstheme="minorHAnsi"/>
                <w:i/>
                <w:iCs/>
                <w:lang w:val="en-US"/>
              </w:rPr>
              <w:t>“Princi i vogël”</w:t>
            </w:r>
            <w:r w:rsidR="00670326" w:rsidRPr="00A332FC">
              <w:rPr>
                <w:rFonts w:cstheme="minorHAnsi"/>
                <w:lang w:val="en-US"/>
              </w:rPr>
              <w:t xml:space="preserve"> Antuan dë Sent Ekzyperi</w:t>
            </w:r>
            <w:r w:rsidRPr="0062092A">
              <w:rPr>
                <w:rFonts w:cstheme="minorHAnsi"/>
                <w:lang w:val="en-US"/>
              </w:rPr>
              <w:t xml:space="preserve">. </w:t>
            </w:r>
            <w:r w:rsidR="00A332FC">
              <w:rPr>
                <w:rFonts w:cstheme="minorHAnsi"/>
                <w:lang w:val="en-US"/>
              </w:rPr>
              <w:t>Nxënësit s</w:t>
            </w:r>
            <w:r w:rsidRPr="0062092A">
              <w:rPr>
                <w:rFonts w:cstheme="minorHAnsi"/>
                <w:lang w:val="en-US"/>
              </w:rPr>
              <w:t xml:space="preserve">ë bashku i shpjegojnë karakteristikat e </w:t>
            </w:r>
            <w:r w:rsidR="00522ADD">
              <w:rPr>
                <w:rFonts w:cstheme="minorHAnsi"/>
                <w:lang w:val="en-US"/>
              </w:rPr>
              <w:t>përrallës</w:t>
            </w:r>
            <w:r w:rsidRPr="0062092A">
              <w:rPr>
                <w:rFonts w:cstheme="minorHAnsi"/>
                <w:lang w:val="en-US"/>
              </w:rPr>
              <w:t xml:space="preserve"> nëpërmjet </w:t>
            </w:r>
            <w:r w:rsidR="00522ADD">
              <w:rPr>
                <w:rFonts w:cstheme="minorHAnsi"/>
                <w:lang w:val="en-US"/>
              </w:rPr>
              <w:t>diskutimit</w:t>
            </w:r>
            <w:r w:rsidRPr="0062092A">
              <w:rPr>
                <w:rFonts w:cstheme="minorHAnsi"/>
                <w:lang w:val="en-US"/>
              </w:rPr>
              <w:t xml:space="preserve"> për temën, persona</w:t>
            </w:r>
            <w:r w:rsidR="00522ADD">
              <w:rPr>
                <w:rFonts w:cstheme="minorHAnsi"/>
                <w:lang w:val="en-US"/>
              </w:rPr>
              <w:t>zhet</w:t>
            </w:r>
            <w:r w:rsidRPr="0062092A">
              <w:rPr>
                <w:rFonts w:cstheme="minorHAnsi"/>
                <w:lang w:val="en-US"/>
              </w:rPr>
              <w:t xml:space="preserve"> dhe </w:t>
            </w:r>
            <w:r w:rsidR="00522ADD">
              <w:rPr>
                <w:rFonts w:cstheme="minorHAnsi"/>
                <w:lang w:val="en-US"/>
              </w:rPr>
              <w:t xml:space="preserve">për </w:t>
            </w:r>
            <w:r w:rsidRPr="0062092A">
              <w:rPr>
                <w:rFonts w:cstheme="minorHAnsi"/>
                <w:lang w:val="en-US"/>
              </w:rPr>
              <w:t xml:space="preserve">karakteristikat e tyre dhe </w:t>
            </w:r>
            <w:r w:rsidR="00522ADD">
              <w:rPr>
                <w:rFonts w:cstheme="minorHAnsi"/>
                <w:lang w:val="en-US"/>
              </w:rPr>
              <w:t xml:space="preserve">për </w:t>
            </w:r>
            <w:r w:rsidRPr="0062092A">
              <w:rPr>
                <w:rFonts w:cstheme="minorHAnsi"/>
                <w:lang w:val="en-US"/>
              </w:rPr>
              <w:t>n</w:t>
            </w:r>
            <w:r w:rsidR="00522ADD">
              <w:rPr>
                <w:rFonts w:cstheme="minorHAnsi"/>
                <w:lang w:val="en-US"/>
              </w:rPr>
              <w:t>gjarjet</w:t>
            </w:r>
            <w:r w:rsidRPr="0062092A">
              <w:rPr>
                <w:rFonts w:cstheme="minorHAnsi"/>
                <w:lang w:val="en-US"/>
              </w:rPr>
              <w:t xml:space="preserve"> </w:t>
            </w:r>
            <w:r w:rsidR="00A332FC">
              <w:rPr>
                <w:rFonts w:cstheme="minorHAnsi"/>
                <w:lang w:val="en-US"/>
              </w:rPr>
              <w:t>fantastike</w:t>
            </w:r>
            <w:r w:rsidRPr="0062092A">
              <w:rPr>
                <w:rFonts w:cstheme="minorHAnsi"/>
                <w:lang w:val="en-US"/>
              </w:rPr>
              <w:t xml:space="preserve">. </w:t>
            </w:r>
            <w:r w:rsidR="00BD5BA4">
              <w:rPr>
                <w:rFonts w:cstheme="minorHAnsi"/>
                <w:lang w:val="en-US"/>
              </w:rPr>
              <w:t>Ç</w:t>
            </w:r>
            <w:r w:rsidRPr="0062092A">
              <w:rPr>
                <w:rFonts w:cstheme="minorHAnsi"/>
                <w:lang w:val="en-US"/>
              </w:rPr>
              <w:t>do grup lexo</w:t>
            </w:r>
            <w:r w:rsidR="00522ADD">
              <w:rPr>
                <w:rFonts w:cstheme="minorHAnsi"/>
                <w:lang w:val="en-US"/>
              </w:rPr>
              <w:t>n</w:t>
            </w:r>
            <w:r w:rsidRPr="0062092A">
              <w:rPr>
                <w:rFonts w:cstheme="minorHAnsi"/>
                <w:lang w:val="en-US"/>
              </w:rPr>
              <w:t xml:space="preserve"> dhe </w:t>
            </w:r>
            <w:r w:rsidR="00522ADD">
              <w:rPr>
                <w:rFonts w:cstheme="minorHAnsi"/>
                <w:lang w:val="en-US"/>
              </w:rPr>
              <w:t>mban</w:t>
            </w:r>
            <w:r w:rsidRPr="0062092A">
              <w:rPr>
                <w:rFonts w:cstheme="minorHAnsi"/>
                <w:lang w:val="en-US"/>
              </w:rPr>
              <w:t xml:space="preserve"> shënime dhe </w:t>
            </w:r>
            <w:r w:rsidR="00522ADD">
              <w:rPr>
                <w:rFonts w:cstheme="minorHAnsi"/>
                <w:lang w:val="en-US"/>
              </w:rPr>
              <w:t xml:space="preserve">për </w:t>
            </w:r>
            <w:r w:rsidRPr="0062092A">
              <w:rPr>
                <w:rFonts w:cstheme="minorHAnsi"/>
                <w:lang w:val="en-US"/>
              </w:rPr>
              <w:t>fjalë</w:t>
            </w:r>
            <w:r w:rsidR="00522ADD">
              <w:rPr>
                <w:rFonts w:cstheme="minorHAnsi"/>
                <w:lang w:val="en-US"/>
              </w:rPr>
              <w:t>t</w:t>
            </w:r>
            <w:r w:rsidRPr="0062092A">
              <w:rPr>
                <w:rFonts w:cstheme="minorHAnsi"/>
                <w:lang w:val="en-US"/>
              </w:rPr>
              <w:t xml:space="preserve"> kyçe. Shënimet ndahen </w:t>
            </w:r>
            <w:r w:rsidR="00522ADD">
              <w:rPr>
                <w:rFonts w:cstheme="minorHAnsi"/>
                <w:lang w:val="en-US"/>
              </w:rPr>
              <w:t>brenda</w:t>
            </w:r>
            <w:r w:rsidRPr="0062092A">
              <w:rPr>
                <w:rFonts w:cstheme="minorHAnsi"/>
                <w:lang w:val="en-US"/>
              </w:rPr>
              <w:t xml:space="preserve"> grup</w:t>
            </w:r>
            <w:r w:rsidR="00522ADD">
              <w:rPr>
                <w:rFonts w:cstheme="minorHAnsi"/>
                <w:lang w:val="en-US"/>
              </w:rPr>
              <w:t>it</w:t>
            </w:r>
            <w:r w:rsidRPr="0062092A">
              <w:rPr>
                <w:rFonts w:cstheme="minorHAnsi"/>
                <w:lang w:val="en-US"/>
              </w:rPr>
              <w:t xml:space="preserve"> dhe</w:t>
            </w:r>
            <w:r w:rsidR="00522ADD">
              <w:rPr>
                <w:rFonts w:cstheme="minorHAnsi"/>
                <w:lang w:val="en-US"/>
              </w:rPr>
              <w:t xml:space="preserve"> pastaj ndahen edhe</w:t>
            </w:r>
            <w:r w:rsidRPr="0062092A">
              <w:rPr>
                <w:rFonts w:cstheme="minorHAnsi"/>
                <w:lang w:val="en-US"/>
              </w:rPr>
              <w:t xml:space="preserve"> </w:t>
            </w:r>
            <w:r w:rsidR="00522ADD">
              <w:rPr>
                <w:rFonts w:cstheme="minorHAnsi"/>
                <w:lang w:val="en-US"/>
              </w:rPr>
              <w:t>me</w:t>
            </w:r>
            <w:r w:rsidRPr="0062092A">
              <w:rPr>
                <w:rFonts w:cstheme="minorHAnsi"/>
                <w:lang w:val="en-US"/>
              </w:rPr>
              <w:t xml:space="preserve"> klasë</w:t>
            </w:r>
            <w:r w:rsidR="00522ADD">
              <w:rPr>
                <w:rFonts w:cstheme="minorHAnsi"/>
                <w:lang w:val="en-US"/>
              </w:rPr>
              <w:t>n</w:t>
            </w:r>
            <w:r w:rsidRPr="0062092A">
              <w:rPr>
                <w:rFonts w:cstheme="minorHAnsi"/>
                <w:lang w:val="en-US"/>
              </w:rPr>
              <w:t>.</w:t>
            </w:r>
          </w:p>
          <w:p w14:paraId="5DFCF7FE" w14:textId="77777777" w:rsidR="006E2AE5" w:rsidRPr="006E2AE5" w:rsidRDefault="006E2AE5" w:rsidP="006E2AE5">
            <w:pPr>
              <w:pStyle w:val="ListParagraph"/>
              <w:spacing w:line="100" w:lineRule="exact"/>
              <w:rPr>
                <w:rFonts w:cstheme="minorHAnsi"/>
              </w:rPr>
            </w:pPr>
          </w:p>
          <w:p w14:paraId="03177638" w14:textId="73D7A485" w:rsidR="00F05E73" w:rsidRPr="006E2AE5" w:rsidRDefault="00F05E73" w:rsidP="006E2AE5">
            <w:pPr>
              <w:pStyle w:val="ListParagraph"/>
              <w:numPr>
                <w:ilvl w:val="0"/>
                <w:numId w:val="1"/>
              </w:numPr>
              <w:spacing w:line="259" w:lineRule="auto"/>
              <w:ind w:left="643"/>
              <w:jc w:val="both"/>
              <w:rPr>
                <w:rFonts w:cstheme="minorHAnsi"/>
                <w:lang w:val="mk-MK"/>
              </w:rPr>
            </w:pPr>
            <w:r w:rsidRPr="006E2AE5">
              <w:rPr>
                <w:rFonts w:cstheme="minorHAnsi"/>
              </w:rPr>
              <w:t xml:space="preserve">Nxënësit punojnë në çifte. Përkujtojnë ndonjë mit ose </w:t>
            </w:r>
            <w:r w:rsidR="001E2540" w:rsidRPr="006E2AE5">
              <w:rPr>
                <w:rFonts w:cstheme="minorHAnsi"/>
              </w:rPr>
              <w:t>përall</w:t>
            </w:r>
            <w:r w:rsidR="001E2540" w:rsidRPr="006E2AE5">
              <w:rPr>
                <w:rFonts w:ascii="Segoe UI Symbol" w:eastAsia="Segoe UI Symbol" w:hAnsi="Segoe UI Symbol" w:cstheme="minorHAnsi"/>
                <w:lang w:eastAsia="ja-JP"/>
              </w:rPr>
              <w:t>ë</w:t>
            </w:r>
            <w:r w:rsidRPr="006E2AE5">
              <w:rPr>
                <w:rFonts w:cstheme="minorHAnsi"/>
              </w:rPr>
              <w:t xml:space="preserve"> të lexuar nga orët e kaluara. Me ndihmën e diagramit të Venit i krahasojnë karakteristikat e mitit dhe </w:t>
            </w:r>
            <w:r w:rsidR="001E2540" w:rsidRPr="006E2AE5">
              <w:rPr>
                <w:rFonts w:cstheme="minorHAnsi"/>
              </w:rPr>
              <w:t xml:space="preserve">të </w:t>
            </w:r>
            <w:r w:rsidR="00B56092" w:rsidRPr="006E2AE5">
              <w:rPr>
                <w:rFonts w:cstheme="minorHAnsi"/>
              </w:rPr>
              <w:t>përrallës</w:t>
            </w:r>
            <w:r w:rsidRPr="006E2AE5">
              <w:rPr>
                <w:rFonts w:cstheme="minorHAnsi"/>
              </w:rPr>
              <w:t xml:space="preserve"> sipas n</w:t>
            </w:r>
            <w:r w:rsidR="00B56092" w:rsidRPr="006E2AE5">
              <w:rPr>
                <w:rFonts w:cstheme="minorHAnsi"/>
              </w:rPr>
              <w:t>gjarjeve</w:t>
            </w:r>
            <w:r w:rsidRPr="006E2AE5">
              <w:rPr>
                <w:rFonts w:cstheme="minorHAnsi"/>
              </w:rPr>
              <w:t xml:space="preserve"> dhe persona</w:t>
            </w:r>
            <w:r w:rsidR="00B56092" w:rsidRPr="006E2AE5">
              <w:rPr>
                <w:rFonts w:cstheme="minorHAnsi"/>
              </w:rPr>
              <w:t>zheve</w:t>
            </w:r>
            <w:r w:rsidRPr="006E2AE5">
              <w:rPr>
                <w:rFonts w:cstheme="minorHAnsi"/>
              </w:rPr>
              <w:t>.</w:t>
            </w:r>
          </w:p>
          <w:p w14:paraId="67FA54DF" w14:textId="77777777" w:rsidR="00F05E73" w:rsidRDefault="00F05E73" w:rsidP="000A2FC8">
            <w:pPr>
              <w:pStyle w:val="ListParagraph"/>
              <w:spacing w:line="120" w:lineRule="exact"/>
              <w:ind w:left="645"/>
              <w:jc w:val="both"/>
              <w:rPr>
                <w:rFonts w:cstheme="minorHAnsi"/>
                <w:color w:val="BF8F00" w:themeColor="accent4" w:themeShade="BF"/>
                <w:lang w:val="mk-MK"/>
              </w:rPr>
            </w:pPr>
          </w:p>
          <w:p w14:paraId="4A704BEB" w14:textId="2D621F61" w:rsidR="00F05E73" w:rsidRPr="0062092A" w:rsidRDefault="00F05E73" w:rsidP="000A2FC8">
            <w:pPr>
              <w:pStyle w:val="ListParagraph"/>
              <w:numPr>
                <w:ilvl w:val="0"/>
                <w:numId w:val="1"/>
              </w:numPr>
              <w:spacing w:line="259" w:lineRule="auto"/>
              <w:ind w:left="643"/>
              <w:jc w:val="both"/>
              <w:rPr>
                <w:rFonts w:cstheme="minorHAnsi"/>
                <w:lang w:val="mk-MK"/>
              </w:rPr>
            </w:pPr>
            <w:r w:rsidRPr="0062092A">
              <w:rPr>
                <w:rFonts w:cstheme="minorHAnsi"/>
                <w:lang w:val="en-US"/>
              </w:rPr>
              <w:t xml:space="preserve">Nxënësit punojnë në çifte. Çdo çift ka </w:t>
            </w:r>
            <w:r w:rsidR="00A1157E">
              <w:rPr>
                <w:rFonts w:cstheme="minorHAnsi"/>
                <w:lang w:val="en-US"/>
              </w:rPr>
              <w:t xml:space="preserve">për </w:t>
            </w:r>
            <w:r w:rsidRPr="0062092A">
              <w:rPr>
                <w:rFonts w:cstheme="minorHAnsi"/>
                <w:lang w:val="en-US"/>
              </w:rPr>
              <w:t>detyrë të trego</w:t>
            </w:r>
            <w:r w:rsidR="001E2540">
              <w:rPr>
                <w:rFonts w:cstheme="minorHAnsi"/>
                <w:lang w:val="en-US"/>
              </w:rPr>
              <w:t>jë</w:t>
            </w:r>
            <w:r w:rsidRPr="0062092A">
              <w:rPr>
                <w:rFonts w:cstheme="minorHAnsi"/>
                <w:lang w:val="en-US"/>
              </w:rPr>
              <w:t xml:space="preserve"> disa shembuj të </w:t>
            </w:r>
            <w:r w:rsidR="00350368">
              <w:rPr>
                <w:rFonts w:cstheme="minorHAnsi"/>
                <w:lang w:val="en-US"/>
              </w:rPr>
              <w:t>përrallave me autor të njohur</w:t>
            </w:r>
            <w:r w:rsidRPr="0062092A">
              <w:rPr>
                <w:rFonts w:cstheme="minorHAnsi"/>
                <w:lang w:val="en-US"/>
              </w:rPr>
              <w:t xml:space="preserve"> dhe </w:t>
            </w:r>
            <w:r w:rsidR="00361C6E">
              <w:rPr>
                <w:rFonts w:cstheme="minorHAnsi"/>
                <w:lang w:val="en-US"/>
              </w:rPr>
              <w:t xml:space="preserve">të </w:t>
            </w:r>
            <w:r w:rsidR="00350368">
              <w:rPr>
                <w:rFonts w:cstheme="minorHAnsi"/>
                <w:lang w:val="en-US"/>
              </w:rPr>
              <w:t>përalla</w:t>
            </w:r>
            <w:r w:rsidR="00361C6E">
              <w:rPr>
                <w:rFonts w:cstheme="minorHAnsi"/>
                <w:lang w:val="en-US"/>
              </w:rPr>
              <w:t>ve</w:t>
            </w:r>
            <w:r w:rsidR="00350368">
              <w:rPr>
                <w:rFonts w:cstheme="minorHAnsi"/>
                <w:lang w:val="en-US"/>
              </w:rPr>
              <w:t xml:space="preserve"> </w:t>
            </w:r>
            <w:r w:rsidRPr="0062092A">
              <w:rPr>
                <w:rFonts w:cstheme="minorHAnsi"/>
                <w:lang w:val="en-US"/>
              </w:rPr>
              <w:t>popullo</w:t>
            </w:r>
            <w:r w:rsidR="001E2540">
              <w:rPr>
                <w:rFonts w:cstheme="minorHAnsi"/>
                <w:lang w:val="en-US"/>
              </w:rPr>
              <w:t>r</w:t>
            </w:r>
            <w:r w:rsidRPr="0062092A">
              <w:rPr>
                <w:rFonts w:cstheme="minorHAnsi"/>
                <w:lang w:val="en-US"/>
              </w:rPr>
              <w:t xml:space="preserve">e. </w:t>
            </w:r>
            <w:r w:rsidR="00512C89">
              <w:rPr>
                <w:rFonts w:cstheme="minorHAnsi"/>
                <w:lang w:val="en-US"/>
              </w:rPr>
              <w:t>Nxënësit i ndajnë s</w:t>
            </w:r>
            <w:r w:rsidRPr="0062092A">
              <w:rPr>
                <w:rFonts w:cstheme="minorHAnsi"/>
                <w:lang w:val="en-US"/>
              </w:rPr>
              <w:t xml:space="preserve">hembujt </w:t>
            </w:r>
            <w:r w:rsidR="00512C89">
              <w:rPr>
                <w:rFonts w:cstheme="minorHAnsi"/>
                <w:lang w:val="en-US"/>
              </w:rPr>
              <w:t xml:space="preserve">me njëri-tjetrin </w:t>
            </w:r>
            <w:r w:rsidR="00350368">
              <w:rPr>
                <w:rFonts w:cstheme="minorHAnsi"/>
                <w:lang w:val="en-US"/>
              </w:rPr>
              <w:t>në</w:t>
            </w:r>
            <w:r w:rsidRPr="0062092A">
              <w:rPr>
                <w:rFonts w:cstheme="minorHAnsi"/>
                <w:lang w:val="en-US"/>
              </w:rPr>
              <w:t xml:space="preserve"> klasë.</w:t>
            </w:r>
          </w:p>
          <w:p w14:paraId="14EE9DD3" w14:textId="77777777" w:rsidR="00F05E73" w:rsidRDefault="00F05E73" w:rsidP="000A2FC8">
            <w:pPr>
              <w:pStyle w:val="ListParagraph"/>
              <w:spacing w:line="100" w:lineRule="exact"/>
              <w:ind w:left="645"/>
              <w:jc w:val="both"/>
              <w:rPr>
                <w:rFonts w:cstheme="minorHAnsi"/>
                <w:color w:val="BF8F00" w:themeColor="accent4" w:themeShade="BF"/>
                <w:lang w:val="mk-MK"/>
              </w:rPr>
            </w:pPr>
          </w:p>
          <w:p w14:paraId="270F607E" w14:textId="54BEDC25" w:rsidR="00F05E73" w:rsidRPr="000F266F" w:rsidRDefault="00F05E73" w:rsidP="000A2FC8">
            <w:pPr>
              <w:pStyle w:val="ListParagraph"/>
              <w:numPr>
                <w:ilvl w:val="0"/>
                <w:numId w:val="1"/>
              </w:numPr>
              <w:spacing w:line="259" w:lineRule="auto"/>
              <w:ind w:left="643"/>
              <w:jc w:val="both"/>
              <w:rPr>
                <w:rFonts w:cstheme="minorHAnsi"/>
                <w:lang w:val="mk-MK"/>
              </w:rPr>
            </w:pPr>
            <w:r w:rsidRPr="000F266F">
              <w:rPr>
                <w:rFonts w:cstheme="minorHAnsi"/>
                <w:lang w:val="en-US"/>
              </w:rPr>
              <w:t xml:space="preserve">Nxënësit ndahen në dy grupe. </w:t>
            </w:r>
            <w:r w:rsidR="00534DE6">
              <w:rPr>
                <w:rFonts w:cstheme="minorHAnsi"/>
                <w:lang w:val="en-US"/>
              </w:rPr>
              <w:t>(</w:t>
            </w:r>
            <w:r w:rsidRPr="006E2AE5">
              <w:rPr>
                <w:rFonts w:cstheme="minorHAnsi"/>
                <w:lang w:val="en-US"/>
              </w:rPr>
              <w:t xml:space="preserve">Lexojnë </w:t>
            </w:r>
            <w:r w:rsidR="00534DE6" w:rsidRPr="006E2AE5">
              <w:rPr>
                <w:rFonts w:cstheme="minorHAnsi"/>
                <w:i/>
                <w:iCs/>
                <w:lang w:val="en-US"/>
              </w:rPr>
              <w:t>“Rrobat e reja të mbretit</w:t>
            </w:r>
            <w:r w:rsidR="00534DE6" w:rsidRPr="006E2AE5">
              <w:rPr>
                <w:rFonts w:cstheme="minorHAnsi"/>
                <w:lang w:val="en-US"/>
              </w:rPr>
              <w:t xml:space="preserve">” nga Andersen dhe </w:t>
            </w:r>
            <w:r w:rsidR="00534DE6" w:rsidRPr="006E2AE5">
              <w:rPr>
                <w:rFonts w:cstheme="minorHAnsi"/>
                <w:i/>
                <w:iCs/>
                <w:lang w:val="en-US"/>
              </w:rPr>
              <w:t>“Besa e Konstadinit”</w:t>
            </w:r>
            <w:r w:rsidR="00534DE6" w:rsidRPr="006E2AE5">
              <w:rPr>
                <w:rFonts w:cstheme="minorHAnsi"/>
                <w:lang w:val="en-US"/>
              </w:rPr>
              <w:t xml:space="preserve"> </w:t>
            </w:r>
            <w:proofErr w:type="gramStart"/>
            <w:r w:rsidR="00534DE6" w:rsidRPr="006E2AE5">
              <w:rPr>
                <w:rFonts w:cstheme="minorHAnsi"/>
                <w:lang w:val="en-US"/>
              </w:rPr>
              <w:t>nga  Mitrush</w:t>
            </w:r>
            <w:proofErr w:type="gramEnd"/>
            <w:r w:rsidR="00534DE6" w:rsidRPr="006E2AE5">
              <w:rPr>
                <w:rFonts w:cstheme="minorHAnsi"/>
                <w:lang w:val="en-US"/>
              </w:rPr>
              <w:t xml:space="preserve"> Kuteli</w:t>
            </w:r>
            <w:r w:rsidRPr="006E2AE5">
              <w:rPr>
                <w:rFonts w:cstheme="minorHAnsi"/>
                <w:lang w:val="en-US"/>
              </w:rPr>
              <w:t xml:space="preserve">). </w:t>
            </w:r>
            <w:r w:rsidRPr="000F266F">
              <w:rPr>
                <w:rFonts w:cstheme="minorHAnsi"/>
                <w:lang w:val="en-US"/>
              </w:rPr>
              <w:t xml:space="preserve">Bëjnë analizë të </w:t>
            </w:r>
            <w:r w:rsidR="002001F8">
              <w:rPr>
                <w:rFonts w:cstheme="minorHAnsi"/>
                <w:lang w:val="en-US"/>
              </w:rPr>
              <w:t>përrallave</w:t>
            </w:r>
            <w:r w:rsidRPr="000F266F">
              <w:rPr>
                <w:rFonts w:cstheme="minorHAnsi"/>
                <w:lang w:val="en-US"/>
              </w:rPr>
              <w:t xml:space="preserve"> me teknikën </w:t>
            </w:r>
            <w:r w:rsidR="002001F8" w:rsidRPr="002001F8">
              <w:rPr>
                <w:rFonts w:cstheme="minorHAnsi"/>
                <w:i/>
                <w:iCs/>
                <w:lang w:val="en-US"/>
              </w:rPr>
              <w:t>D</w:t>
            </w:r>
            <w:r w:rsidRPr="002001F8">
              <w:rPr>
                <w:rFonts w:cstheme="minorHAnsi"/>
                <w:i/>
                <w:iCs/>
                <w:lang w:val="en-US"/>
              </w:rPr>
              <w:t>ritare</w:t>
            </w:r>
            <w:r w:rsidR="00B37A2C">
              <w:rPr>
                <w:rFonts w:cstheme="minorHAnsi"/>
                <w:lang w:val="en-US"/>
              </w:rPr>
              <w:t>. V</w:t>
            </w:r>
            <w:r w:rsidRPr="000F266F">
              <w:rPr>
                <w:rFonts w:cstheme="minorHAnsi"/>
                <w:lang w:val="en-US"/>
              </w:rPr>
              <w:t xml:space="preserve">izatojnë një dritare dhe në njërin krah të dritares i shënojnë karakteristikat e </w:t>
            </w:r>
            <w:r w:rsidR="002001F8">
              <w:rPr>
                <w:rFonts w:cstheme="minorHAnsi"/>
                <w:lang w:val="en-US"/>
              </w:rPr>
              <w:t>përrallës</w:t>
            </w:r>
            <w:r w:rsidR="00F85D06">
              <w:rPr>
                <w:rFonts w:cstheme="minorHAnsi"/>
                <w:lang w:val="en-US"/>
              </w:rPr>
              <w:t>,</w:t>
            </w:r>
            <w:r w:rsidRPr="000F266F">
              <w:rPr>
                <w:rFonts w:cstheme="minorHAnsi"/>
                <w:lang w:val="en-US"/>
              </w:rPr>
              <w:t xml:space="preserve"> ndërsa në krah</w:t>
            </w:r>
            <w:r w:rsidR="002001F8">
              <w:rPr>
                <w:rFonts w:cstheme="minorHAnsi"/>
                <w:lang w:val="en-US"/>
              </w:rPr>
              <w:t xml:space="preserve">un tjetër e </w:t>
            </w:r>
            <w:r w:rsidRPr="000F266F">
              <w:rPr>
                <w:rFonts w:cstheme="minorHAnsi"/>
                <w:lang w:val="en-US"/>
              </w:rPr>
              <w:t>vizatojnë</w:t>
            </w:r>
            <w:r w:rsidR="002001F8">
              <w:rPr>
                <w:rFonts w:cstheme="minorHAnsi"/>
                <w:lang w:val="en-US"/>
              </w:rPr>
              <w:t xml:space="preserve"> parafytyrimin e tyre për përrallën</w:t>
            </w:r>
            <w:r w:rsidRPr="000F266F">
              <w:rPr>
                <w:rFonts w:cstheme="minorHAnsi"/>
                <w:lang w:val="en-US"/>
              </w:rPr>
              <w:t xml:space="preserve">. </w:t>
            </w:r>
            <w:r w:rsidR="002001F8">
              <w:rPr>
                <w:rFonts w:cstheme="minorHAnsi"/>
                <w:lang w:val="en-US"/>
              </w:rPr>
              <w:t>Pastaj</w:t>
            </w:r>
            <w:r w:rsidRPr="000F266F">
              <w:rPr>
                <w:rFonts w:cstheme="minorHAnsi"/>
                <w:lang w:val="en-US"/>
              </w:rPr>
              <w:t xml:space="preserve"> </w:t>
            </w:r>
            <w:r w:rsidR="00717D6F">
              <w:rPr>
                <w:rFonts w:cstheme="minorHAnsi"/>
                <w:lang w:val="en-US"/>
              </w:rPr>
              <w:t>punën e tyre e</w:t>
            </w:r>
            <w:r w:rsidRPr="000F266F">
              <w:rPr>
                <w:rFonts w:cstheme="minorHAnsi"/>
                <w:lang w:val="en-US"/>
              </w:rPr>
              <w:t xml:space="preserve"> prezantojnë para klasës </w:t>
            </w:r>
            <w:r w:rsidR="00717D6F">
              <w:rPr>
                <w:rFonts w:cstheme="minorHAnsi"/>
                <w:lang w:val="en-US"/>
              </w:rPr>
              <w:t>dhe i shqyrtojnë temën,</w:t>
            </w:r>
            <w:r w:rsidR="00717D6F" w:rsidRPr="000F266F">
              <w:rPr>
                <w:rFonts w:cstheme="minorHAnsi"/>
                <w:lang w:val="en-US"/>
              </w:rPr>
              <w:t xml:space="preserve"> persona</w:t>
            </w:r>
            <w:r w:rsidR="00717D6F">
              <w:rPr>
                <w:rFonts w:cstheme="minorHAnsi"/>
                <w:lang w:val="en-US"/>
              </w:rPr>
              <w:t xml:space="preserve">zhet dhe ngjarjet </w:t>
            </w:r>
            <w:r w:rsidR="002001F8">
              <w:rPr>
                <w:rFonts w:cstheme="minorHAnsi"/>
                <w:lang w:val="en-US"/>
              </w:rPr>
              <w:t>në raport me</w:t>
            </w:r>
            <w:r w:rsidRPr="000F266F">
              <w:rPr>
                <w:rFonts w:cstheme="minorHAnsi"/>
                <w:lang w:val="en-US"/>
              </w:rPr>
              <w:t xml:space="preserve"> realitetin.</w:t>
            </w:r>
          </w:p>
          <w:p w14:paraId="3AF26DB3" w14:textId="77777777" w:rsidR="00F05E73" w:rsidRPr="000F266F" w:rsidRDefault="00F05E73" w:rsidP="000A2FC8">
            <w:pPr>
              <w:pStyle w:val="ListParagraph"/>
              <w:spacing w:line="100" w:lineRule="exact"/>
              <w:ind w:left="645"/>
              <w:jc w:val="both"/>
              <w:rPr>
                <w:rFonts w:cstheme="minorHAnsi"/>
                <w:lang w:val="mk-MK"/>
              </w:rPr>
            </w:pPr>
          </w:p>
          <w:p w14:paraId="51DCC220" w14:textId="41C61155" w:rsidR="00F05E73" w:rsidRPr="0079792B" w:rsidRDefault="00F05E73" w:rsidP="000A2FC8">
            <w:pPr>
              <w:pStyle w:val="ListParagraph"/>
              <w:numPr>
                <w:ilvl w:val="0"/>
                <w:numId w:val="1"/>
              </w:numPr>
              <w:spacing w:line="259" w:lineRule="auto"/>
              <w:ind w:left="643"/>
              <w:jc w:val="both"/>
              <w:rPr>
                <w:rFonts w:cstheme="minorHAnsi"/>
                <w:lang w:val="mk-MK"/>
              </w:rPr>
            </w:pPr>
            <w:r w:rsidRPr="000F266F">
              <w:rPr>
                <w:rFonts w:cstheme="minorHAnsi"/>
                <w:lang w:val="en-US"/>
              </w:rPr>
              <w:lastRenderedPageBreak/>
              <w:t>Nxënësit ndahen në grupe. Secili</w:t>
            </w:r>
            <w:r w:rsidR="00017FA1">
              <w:rPr>
                <w:rFonts w:cstheme="minorHAnsi"/>
                <w:lang w:val="en-US"/>
              </w:rPr>
              <w:t>t grup i jepet nga një përrallë</w:t>
            </w:r>
            <w:r w:rsidRPr="000F266F">
              <w:rPr>
                <w:rFonts w:cstheme="minorHAnsi"/>
                <w:lang w:val="en-US"/>
              </w:rPr>
              <w:t>. Njëri</w:t>
            </w:r>
            <w:r w:rsidR="00017FA1">
              <w:rPr>
                <w:rFonts w:cstheme="minorHAnsi"/>
                <w:lang w:val="en-US"/>
              </w:rPr>
              <w:t>t</w:t>
            </w:r>
            <w:r w:rsidRPr="000F266F">
              <w:rPr>
                <w:rFonts w:cstheme="minorHAnsi"/>
                <w:lang w:val="en-US"/>
              </w:rPr>
              <w:t xml:space="preserve"> grup </w:t>
            </w:r>
            <w:r w:rsidR="00017FA1">
              <w:rPr>
                <w:rFonts w:cstheme="minorHAnsi"/>
                <w:lang w:val="en-US"/>
              </w:rPr>
              <w:t>i jepet</w:t>
            </w:r>
            <w:r w:rsidRPr="000F266F">
              <w:rPr>
                <w:rFonts w:cstheme="minorHAnsi"/>
                <w:lang w:val="en-US"/>
              </w:rPr>
              <w:t xml:space="preserve"> një</w:t>
            </w:r>
            <w:r w:rsidR="0054443F">
              <w:rPr>
                <w:rFonts w:cstheme="minorHAnsi"/>
                <w:lang w:val="en-US"/>
              </w:rPr>
              <w:t xml:space="preserve"> </w:t>
            </w:r>
            <w:r w:rsidR="0054443F" w:rsidRPr="0079792B">
              <w:rPr>
                <w:rFonts w:cstheme="minorHAnsi"/>
                <w:lang w:val="en-US"/>
              </w:rPr>
              <w:t>tregim</w:t>
            </w:r>
            <w:r w:rsidRPr="0079792B">
              <w:rPr>
                <w:rFonts w:cstheme="minorHAnsi"/>
                <w:lang w:val="en-US"/>
              </w:rPr>
              <w:t xml:space="preserve"> real</w:t>
            </w:r>
            <w:r w:rsidR="0054443F" w:rsidRPr="0079792B">
              <w:rPr>
                <w:rFonts w:cstheme="minorHAnsi"/>
                <w:lang w:val="en-US"/>
              </w:rPr>
              <w:t>ist</w:t>
            </w:r>
            <w:r w:rsidR="00F638AD">
              <w:rPr>
                <w:rFonts w:cstheme="minorHAnsi"/>
                <w:lang w:val="en-US"/>
              </w:rPr>
              <w:t>,</w:t>
            </w:r>
            <w:r w:rsidRPr="000F266F">
              <w:rPr>
                <w:rFonts w:cstheme="minorHAnsi"/>
                <w:lang w:val="en-US"/>
              </w:rPr>
              <w:t xml:space="preserve"> ndërsa tjeri</w:t>
            </w:r>
            <w:r w:rsidR="00F638AD">
              <w:rPr>
                <w:rFonts w:cstheme="minorHAnsi"/>
                <w:lang w:val="en-US"/>
              </w:rPr>
              <w:t xml:space="preserve">t </w:t>
            </w:r>
            <w:r w:rsidR="00F638AD" w:rsidRPr="0079792B">
              <w:rPr>
                <w:rFonts w:cstheme="minorHAnsi"/>
                <w:lang w:val="en-US"/>
              </w:rPr>
              <w:t xml:space="preserve">në </w:t>
            </w:r>
            <w:r w:rsidR="0054443F" w:rsidRPr="0079792B">
              <w:rPr>
                <w:rFonts w:cstheme="minorHAnsi"/>
                <w:lang w:val="en-US"/>
              </w:rPr>
              <w:t>tregim f</w:t>
            </w:r>
            <w:r w:rsidR="00F638AD" w:rsidRPr="0079792B">
              <w:rPr>
                <w:rFonts w:cstheme="minorHAnsi"/>
                <w:lang w:val="en-US"/>
              </w:rPr>
              <w:t>antastike</w:t>
            </w:r>
            <w:r w:rsidRPr="0079792B">
              <w:rPr>
                <w:rFonts w:cstheme="minorHAnsi"/>
                <w:lang w:val="en-US"/>
              </w:rPr>
              <w:t xml:space="preserve">. </w:t>
            </w:r>
            <w:r w:rsidR="00F638AD">
              <w:rPr>
                <w:rFonts w:cstheme="minorHAnsi"/>
                <w:lang w:val="en-US"/>
              </w:rPr>
              <w:t>N</w:t>
            </w:r>
            <w:r w:rsidRPr="000F266F">
              <w:rPr>
                <w:rFonts w:cstheme="minorHAnsi"/>
                <w:lang w:val="en-US"/>
              </w:rPr>
              <w:t>j</w:t>
            </w:r>
            <w:r w:rsidR="00F638AD">
              <w:rPr>
                <w:rFonts w:cstheme="minorHAnsi"/>
                <w:lang w:val="en-US"/>
              </w:rPr>
              <w:t>ë</w:t>
            </w:r>
            <w:r w:rsidRPr="000F266F">
              <w:rPr>
                <w:rFonts w:cstheme="minorHAnsi"/>
                <w:lang w:val="en-US"/>
              </w:rPr>
              <w:t xml:space="preserve"> nxënës</w:t>
            </w:r>
            <w:r w:rsidR="00F638AD">
              <w:rPr>
                <w:rFonts w:cstheme="minorHAnsi"/>
                <w:lang w:val="en-US"/>
              </w:rPr>
              <w:t>/e</w:t>
            </w:r>
            <w:r w:rsidRPr="000F266F">
              <w:rPr>
                <w:rFonts w:cstheme="minorHAnsi"/>
                <w:lang w:val="en-US"/>
              </w:rPr>
              <w:t xml:space="preserve"> lexo</w:t>
            </w:r>
            <w:r w:rsidR="00F638AD">
              <w:rPr>
                <w:rFonts w:cstheme="minorHAnsi"/>
                <w:lang w:val="en-US"/>
              </w:rPr>
              <w:t>n</w:t>
            </w:r>
            <w:r w:rsidRPr="000F266F">
              <w:rPr>
                <w:rFonts w:cstheme="minorHAnsi"/>
                <w:lang w:val="en-US"/>
              </w:rPr>
              <w:t xml:space="preserve"> me zë në kuadër të grupit dhe </w:t>
            </w:r>
            <w:r w:rsidR="00F638AD">
              <w:rPr>
                <w:rFonts w:cstheme="minorHAnsi"/>
                <w:lang w:val="en-US"/>
              </w:rPr>
              <w:t>pastaj</w:t>
            </w:r>
            <w:r w:rsidRPr="000F266F">
              <w:rPr>
                <w:rFonts w:cstheme="minorHAnsi"/>
                <w:lang w:val="en-US"/>
              </w:rPr>
              <w:t xml:space="preserve"> </w:t>
            </w:r>
            <w:r w:rsidR="00F638AD">
              <w:rPr>
                <w:rFonts w:cstheme="minorHAnsi"/>
                <w:lang w:val="en-US"/>
              </w:rPr>
              <w:t xml:space="preserve">të gjithë </w:t>
            </w:r>
            <w:r w:rsidRPr="000F266F">
              <w:rPr>
                <w:rFonts w:cstheme="minorHAnsi"/>
                <w:lang w:val="en-US"/>
              </w:rPr>
              <w:t xml:space="preserve">së bashku i shënojnë karakteristikat e </w:t>
            </w:r>
            <w:r w:rsidR="0054443F">
              <w:rPr>
                <w:rFonts w:cstheme="minorHAnsi"/>
                <w:lang w:val="en-US"/>
              </w:rPr>
              <w:t>tregimit</w:t>
            </w:r>
            <w:r w:rsidRPr="000F266F">
              <w:rPr>
                <w:rFonts w:cstheme="minorHAnsi"/>
                <w:lang w:val="en-US"/>
              </w:rPr>
              <w:t xml:space="preserve"> sipas </w:t>
            </w:r>
            <w:r w:rsidR="00F638AD">
              <w:rPr>
                <w:rFonts w:cstheme="minorHAnsi"/>
                <w:lang w:val="en-US"/>
              </w:rPr>
              <w:t>udhëzimeve</w:t>
            </w:r>
            <w:r w:rsidRPr="000F266F">
              <w:rPr>
                <w:rFonts w:cstheme="minorHAnsi"/>
                <w:lang w:val="en-US"/>
              </w:rPr>
              <w:t xml:space="preserve"> të dhëna. </w:t>
            </w:r>
            <w:r w:rsidR="00F638AD">
              <w:rPr>
                <w:rFonts w:cstheme="minorHAnsi"/>
                <w:lang w:val="en-US"/>
              </w:rPr>
              <w:t>Pastaj g</w:t>
            </w:r>
            <w:r w:rsidRPr="000F266F">
              <w:rPr>
                <w:rFonts w:cstheme="minorHAnsi"/>
                <w:lang w:val="en-US"/>
              </w:rPr>
              <w:t xml:space="preserve">rupi i cili ka pasur </w:t>
            </w:r>
            <w:r w:rsidR="00B44716" w:rsidRPr="0079792B">
              <w:rPr>
                <w:rFonts w:cstheme="minorHAnsi"/>
                <w:lang w:val="en-US"/>
              </w:rPr>
              <w:t>tregimin</w:t>
            </w:r>
            <w:r w:rsidRPr="0079792B">
              <w:rPr>
                <w:rFonts w:cstheme="minorHAnsi"/>
                <w:lang w:val="en-US"/>
              </w:rPr>
              <w:t xml:space="preserve"> real</w:t>
            </w:r>
            <w:r w:rsidR="00B44716" w:rsidRPr="0079792B">
              <w:rPr>
                <w:rFonts w:cstheme="minorHAnsi"/>
                <w:lang w:val="en-US"/>
              </w:rPr>
              <w:t>ist</w:t>
            </w:r>
            <w:r w:rsidR="00F638AD" w:rsidRPr="0079792B">
              <w:rPr>
                <w:rFonts w:cstheme="minorHAnsi"/>
                <w:lang w:val="en-US"/>
              </w:rPr>
              <w:t xml:space="preserve">, </w:t>
            </w:r>
            <w:r w:rsidR="00AB1DB5" w:rsidRPr="0079792B">
              <w:rPr>
                <w:rFonts w:cstheme="minorHAnsi"/>
                <w:lang w:val="en-US"/>
              </w:rPr>
              <w:t xml:space="preserve">e merr </w:t>
            </w:r>
            <w:r w:rsidR="00B44716" w:rsidRPr="0079792B">
              <w:rPr>
                <w:rFonts w:cstheme="minorHAnsi"/>
                <w:lang w:val="en-US"/>
              </w:rPr>
              <w:t>tregimin</w:t>
            </w:r>
            <w:r w:rsidRPr="0079792B">
              <w:rPr>
                <w:rFonts w:cstheme="minorHAnsi"/>
                <w:lang w:val="en-US"/>
              </w:rPr>
              <w:t xml:space="preserve"> </w:t>
            </w:r>
            <w:r w:rsidR="00B44716" w:rsidRPr="0079792B">
              <w:rPr>
                <w:rFonts w:cstheme="minorHAnsi"/>
                <w:lang w:val="en-US"/>
              </w:rPr>
              <w:t>fantastik</w:t>
            </w:r>
            <w:r w:rsidRPr="0079792B">
              <w:rPr>
                <w:rFonts w:cstheme="minorHAnsi"/>
                <w:lang w:val="en-US"/>
              </w:rPr>
              <w:t xml:space="preserve"> dhe </w:t>
            </w:r>
            <w:r w:rsidRPr="000F266F">
              <w:rPr>
                <w:rFonts w:cstheme="minorHAnsi"/>
                <w:lang w:val="en-US"/>
              </w:rPr>
              <w:t>anasjelltas</w:t>
            </w:r>
            <w:r w:rsidR="00AB1DB5">
              <w:rPr>
                <w:rFonts w:cstheme="minorHAnsi"/>
                <w:lang w:val="en-US"/>
              </w:rPr>
              <w:t>. Kështu të dy grupet</w:t>
            </w:r>
            <w:r w:rsidRPr="000F266F">
              <w:rPr>
                <w:rFonts w:cstheme="minorHAnsi"/>
                <w:lang w:val="en-US"/>
              </w:rPr>
              <w:t xml:space="preserve"> i zgjidhin </w:t>
            </w:r>
            <w:r w:rsidR="00AB1DB5" w:rsidRPr="000F266F">
              <w:rPr>
                <w:rFonts w:cstheme="minorHAnsi"/>
                <w:lang w:val="en-US"/>
              </w:rPr>
              <w:t>detyra</w:t>
            </w:r>
            <w:r w:rsidR="00AB1DB5">
              <w:rPr>
                <w:rFonts w:cstheme="minorHAnsi"/>
                <w:lang w:val="en-US"/>
              </w:rPr>
              <w:t>t</w:t>
            </w:r>
            <w:r w:rsidR="00AB1DB5" w:rsidRPr="000F266F">
              <w:rPr>
                <w:rFonts w:cstheme="minorHAnsi"/>
                <w:lang w:val="en-US"/>
              </w:rPr>
              <w:t xml:space="preserve"> </w:t>
            </w:r>
            <w:r w:rsidR="00AB1DB5">
              <w:rPr>
                <w:rFonts w:cstheme="minorHAnsi"/>
                <w:lang w:val="en-US"/>
              </w:rPr>
              <w:t>e</w:t>
            </w:r>
            <w:r w:rsidRPr="000F266F">
              <w:rPr>
                <w:rFonts w:cstheme="minorHAnsi"/>
                <w:lang w:val="en-US"/>
              </w:rPr>
              <w:t xml:space="preserve"> njëjtat. </w:t>
            </w:r>
            <w:r w:rsidR="00AB1DB5">
              <w:rPr>
                <w:rFonts w:cstheme="minorHAnsi"/>
                <w:lang w:val="en-US"/>
              </w:rPr>
              <w:t>Pastaj</w:t>
            </w:r>
            <w:r w:rsidRPr="000F266F">
              <w:rPr>
                <w:rFonts w:cstheme="minorHAnsi"/>
                <w:lang w:val="en-US"/>
              </w:rPr>
              <w:t xml:space="preserve"> bëjnë një T-tabelë në të cilën i krahasojnë t</w:t>
            </w:r>
            <w:r w:rsidR="004A2F59">
              <w:rPr>
                <w:rFonts w:cstheme="minorHAnsi"/>
                <w:lang w:val="en-US"/>
              </w:rPr>
              <w:t>ë</w:t>
            </w:r>
            <w:r w:rsidRPr="000F266F">
              <w:rPr>
                <w:rFonts w:cstheme="minorHAnsi"/>
                <w:lang w:val="en-US"/>
              </w:rPr>
              <w:t xml:space="preserve"> dy </w:t>
            </w:r>
            <w:r w:rsidR="00B44716">
              <w:rPr>
                <w:rFonts w:cstheme="minorHAnsi"/>
                <w:lang w:val="en-US"/>
              </w:rPr>
              <w:t>tregimet</w:t>
            </w:r>
            <w:r w:rsidRPr="000F266F">
              <w:rPr>
                <w:rFonts w:cstheme="minorHAnsi"/>
                <w:lang w:val="en-US"/>
              </w:rPr>
              <w:t xml:space="preserve">. Secili grup e prezanton punimin e </w:t>
            </w:r>
            <w:r w:rsidR="00AB1DB5">
              <w:rPr>
                <w:rFonts w:cstheme="minorHAnsi"/>
                <w:lang w:val="en-US"/>
              </w:rPr>
              <w:t>vet</w:t>
            </w:r>
            <w:r w:rsidRPr="000F266F">
              <w:rPr>
                <w:rFonts w:cstheme="minorHAnsi"/>
                <w:lang w:val="en-US"/>
              </w:rPr>
              <w:t xml:space="preserve"> duke dhënë shembuj edhe për </w:t>
            </w:r>
            <w:r w:rsidR="00952249" w:rsidRPr="0079792B">
              <w:rPr>
                <w:rFonts w:cstheme="minorHAnsi"/>
                <w:lang w:val="en-US"/>
              </w:rPr>
              <w:t>tregim</w:t>
            </w:r>
            <w:r w:rsidR="001D65AF" w:rsidRPr="0079792B">
              <w:rPr>
                <w:rFonts w:cstheme="minorHAnsi"/>
                <w:lang w:val="en-US"/>
              </w:rPr>
              <w:t>e</w:t>
            </w:r>
            <w:r w:rsidRPr="0079792B">
              <w:rPr>
                <w:rFonts w:cstheme="minorHAnsi"/>
                <w:lang w:val="en-US"/>
              </w:rPr>
              <w:t xml:space="preserve"> </w:t>
            </w:r>
            <w:r w:rsidR="00AB1DB5" w:rsidRPr="0079792B">
              <w:rPr>
                <w:rFonts w:cstheme="minorHAnsi"/>
                <w:lang w:val="en-US"/>
              </w:rPr>
              <w:t xml:space="preserve">të </w:t>
            </w:r>
            <w:r w:rsidRPr="0079792B">
              <w:rPr>
                <w:rFonts w:cstheme="minorHAnsi"/>
                <w:lang w:val="en-US"/>
              </w:rPr>
              <w:t>tjera real</w:t>
            </w:r>
            <w:r w:rsidR="00952249" w:rsidRPr="0079792B">
              <w:rPr>
                <w:rFonts w:cstheme="minorHAnsi"/>
                <w:lang w:val="en-US"/>
              </w:rPr>
              <w:t>iste</w:t>
            </w:r>
            <w:r w:rsidRPr="0079792B">
              <w:rPr>
                <w:rFonts w:cstheme="minorHAnsi"/>
                <w:lang w:val="en-US"/>
              </w:rPr>
              <w:t xml:space="preserve"> dhe </w:t>
            </w:r>
            <w:r w:rsidR="00952249" w:rsidRPr="0079792B">
              <w:rPr>
                <w:rFonts w:cstheme="minorHAnsi"/>
                <w:lang w:val="en-US"/>
              </w:rPr>
              <w:t>fantastike</w:t>
            </w:r>
            <w:r w:rsidRPr="0079792B">
              <w:rPr>
                <w:rFonts w:cstheme="minorHAnsi"/>
                <w:lang w:val="en-US"/>
              </w:rPr>
              <w:t>.</w:t>
            </w:r>
          </w:p>
          <w:p w14:paraId="40D6A465" w14:textId="77777777" w:rsidR="00F05E73" w:rsidRPr="00A25857" w:rsidRDefault="00F05E73" w:rsidP="00512B4F">
            <w:pPr>
              <w:pStyle w:val="ListParagraph"/>
              <w:spacing w:line="100" w:lineRule="exact"/>
              <w:ind w:left="641"/>
              <w:jc w:val="both"/>
              <w:rPr>
                <w:rFonts w:cstheme="minorHAnsi"/>
                <w:b/>
                <w:bCs/>
                <w:color w:val="BF8F00" w:themeColor="accent4" w:themeShade="BF"/>
                <w:lang w:val="mk-MK"/>
              </w:rPr>
            </w:pPr>
          </w:p>
          <w:p w14:paraId="71382F98" w14:textId="05781400" w:rsidR="00F05E73" w:rsidRPr="00A25857" w:rsidRDefault="00F05E73" w:rsidP="000A2FC8">
            <w:pPr>
              <w:pStyle w:val="ListParagraph"/>
              <w:numPr>
                <w:ilvl w:val="0"/>
                <w:numId w:val="1"/>
              </w:numPr>
              <w:spacing w:line="259" w:lineRule="auto"/>
              <w:ind w:left="643"/>
              <w:jc w:val="both"/>
              <w:rPr>
                <w:rFonts w:cstheme="minorHAnsi"/>
                <w:color w:val="000000" w:themeColor="text1"/>
                <w:lang w:val="mk-MK"/>
              </w:rPr>
            </w:pPr>
            <w:r w:rsidRPr="00A25857">
              <w:rPr>
                <w:rFonts w:cstheme="minorHAnsi"/>
                <w:color w:val="000000" w:themeColor="text1"/>
                <w:lang w:val="mk-MK"/>
              </w:rPr>
              <w:t>Nxënësit</w:t>
            </w:r>
            <w:r w:rsidR="00255DB0">
              <w:rPr>
                <w:rFonts w:cstheme="minorHAnsi"/>
                <w:color w:val="000000" w:themeColor="text1"/>
                <w:lang w:val="en-US"/>
              </w:rPr>
              <w:t xml:space="preserve"> në mënyrë</w:t>
            </w:r>
            <w:r w:rsidRPr="00A25857">
              <w:rPr>
                <w:rFonts w:cstheme="minorHAnsi"/>
                <w:color w:val="000000" w:themeColor="text1"/>
                <w:lang w:val="mk-MK"/>
              </w:rPr>
              <w:t xml:space="preserve"> të pavarur lexojnë një tregim </w:t>
            </w:r>
            <w:r w:rsidRPr="001F6FED">
              <w:rPr>
                <w:rFonts w:cstheme="minorHAnsi"/>
                <w:lang w:val="mk-MK"/>
              </w:rPr>
              <w:t>(</w:t>
            </w:r>
            <w:r w:rsidR="001C2B72" w:rsidRPr="001F6FED">
              <w:rPr>
                <w:rFonts w:cstheme="minorHAnsi"/>
                <w:lang w:val="en-US"/>
              </w:rPr>
              <w:t xml:space="preserve">shembull, </w:t>
            </w:r>
            <w:r w:rsidR="001C2B72" w:rsidRPr="001F6FED">
              <w:rPr>
                <w:rFonts w:cstheme="minorHAnsi"/>
                <w:i/>
                <w:iCs/>
                <w:lang w:val="en-US"/>
              </w:rPr>
              <w:t>“Humbja e Luanëve “</w:t>
            </w:r>
            <w:r w:rsidR="001C2B72" w:rsidRPr="001F6FED">
              <w:rPr>
                <w:rFonts w:cstheme="minorHAnsi"/>
                <w:lang w:val="en-US"/>
              </w:rPr>
              <w:t xml:space="preserve"> nga Jozef Roni)</w:t>
            </w:r>
            <w:r w:rsidRPr="001F6FED">
              <w:rPr>
                <w:rFonts w:cstheme="minorHAnsi"/>
                <w:lang w:val="mk-MK"/>
              </w:rPr>
              <w:t xml:space="preserve"> </w:t>
            </w:r>
            <w:r w:rsidRPr="00A25857">
              <w:rPr>
                <w:rFonts w:cstheme="minorHAnsi"/>
                <w:color w:val="000000" w:themeColor="text1"/>
                <w:lang w:val="mk-MK"/>
              </w:rPr>
              <w:t>dhe i analizojnë personazhët,</w:t>
            </w:r>
            <w:r w:rsidR="004C424D">
              <w:rPr>
                <w:rFonts w:cstheme="minorHAnsi"/>
                <w:color w:val="000000" w:themeColor="text1"/>
                <w:lang w:val="en-US"/>
              </w:rPr>
              <w:t xml:space="preserve"> </w:t>
            </w:r>
            <w:r w:rsidRPr="00A25857">
              <w:rPr>
                <w:rFonts w:cstheme="minorHAnsi"/>
                <w:color w:val="000000" w:themeColor="text1"/>
                <w:lang w:val="mk-MK"/>
              </w:rPr>
              <w:t>cilët janë,</w:t>
            </w:r>
            <w:r w:rsidR="004C424D">
              <w:rPr>
                <w:rFonts w:cstheme="minorHAnsi"/>
                <w:color w:val="000000" w:themeColor="text1"/>
                <w:lang w:val="en-US"/>
              </w:rPr>
              <w:t xml:space="preserve"> </w:t>
            </w:r>
            <w:r w:rsidRPr="00A25857">
              <w:rPr>
                <w:rFonts w:cstheme="minorHAnsi"/>
                <w:color w:val="000000" w:themeColor="text1"/>
                <w:lang w:val="mk-MK"/>
              </w:rPr>
              <w:t>sa janë në numër, çfarë veprimesh bëjnë,</w:t>
            </w:r>
            <w:r w:rsidR="004C424D">
              <w:rPr>
                <w:rFonts w:cstheme="minorHAnsi"/>
                <w:color w:val="000000" w:themeColor="text1"/>
                <w:lang w:val="en-US"/>
              </w:rPr>
              <w:t xml:space="preserve"> </w:t>
            </w:r>
            <w:r w:rsidRPr="00A25857">
              <w:rPr>
                <w:rFonts w:cstheme="minorHAnsi"/>
                <w:color w:val="000000" w:themeColor="text1"/>
                <w:lang w:val="mk-MK"/>
              </w:rPr>
              <w:t xml:space="preserve">cilat dhe sa ngjarje përshkruhen, kush tregon (ngjarjen), ku zhvillohet ngjarja. Të lexuarit paraqitet nëpërmjet teknikës </w:t>
            </w:r>
            <w:r w:rsidRPr="009D1F81">
              <w:rPr>
                <w:rFonts w:cstheme="minorHAnsi"/>
                <w:i/>
                <w:iCs/>
                <w:color w:val="000000" w:themeColor="text1"/>
                <w:lang w:val="mk-MK"/>
              </w:rPr>
              <w:t>Ylli i tregimit.</w:t>
            </w:r>
          </w:p>
          <w:p w14:paraId="474BC28A" w14:textId="77777777" w:rsidR="00F05E73" w:rsidRPr="00A25857" w:rsidRDefault="00F05E73" w:rsidP="00512B4F">
            <w:pPr>
              <w:pStyle w:val="ListParagraph"/>
              <w:spacing w:line="100" w:lineRule="exact"/>
              <w:ind w:left="641"/>
              <w:jc w:val="both"/>
              <w:rPr>
                <w:rFonts w:cstheme="minorHAnsi"/>
                <w:b/>
                <w:bCs/>
                <w:color w:val="BF8F00" w:themeColor="accent4" w:themeShade="BF"/>
                <w:lang w:val="mk-MK"/>
              </w:rPr>
            </w:pPr>
          </w:p>
          <w:p w14:paraId="694C0719" w14:textId="37957BE6" w:rsidR="00904253" w:rsidRPr="00904253" w:rsidRDefault="00F05E73" w:rsidP="00904253">
            <w:pPr>
              <w:pStyle w:val="ListParagraph"/>
              <w:numPr>
                <w:ilvl w:val="0"/>
                <w:numId w:val="1"/>
              </w:numPr>
              <w:spacing w:line="259" w:lineRule="auto"/>
              <w:ind w:left="643"/>
              <w:jc w:val="both"/>
              <w:rPr>
                <w:rFonts w:cstheme="minorHAnsi"/>
                <w:lang w:val="mk-MK"/>
              </w:rPr>
            </w:pPr>
            <w:r w:rsidRPr="00E1288A">
              <w:rPr>
                <w:rFonts w:cstheme="minorHAnsi"/>
                <w:lang w:val="en-US"/>
              </w:rPr>
              <w:t>Nxënësit ndahen në grupe. Secili grup ka për detyrë të lexojë tregimin e dhënë dhe të dallojë fjalët kyçe dhe të panjohura. Më pas grupet marrin nga tr</w:t>
            </w:r>
            <w:r w:rsidR="00176C46">
              <w:rPr>
                <w:rFonts w:cstheme="minorHAnsi"/>
                <w:lang w:val="en-US"/>
              </w:rPr>
              <w:t>i</w:t>
            </w:r>
            <w:r w:rsidRPr="00E1288A">
              <w:rPr>
                <w:rFonts w:cstheme="minorHAnsi"/>
                <w:lang w:val="en-US"/>
              </w:rPr>
              <w:t xml:space="preserve"> karta në të cilat duhet të bëjnë shënime të shkurtra në lidhje me fjalët e theksuara. Kartat prezantohen para nxënësve në klasë dhe bisedohet për të njëjtat.</w:t>
            </w:r>
          </w:p>
          <w:p w14:paraId="24B931EF" w14:textId="77777777" w:rsidR="00904253" w:rsidRPr="00904253" w:rsidRDefault="00904253" w:rsidP="00904253">
            <w:pPr>
              <w:pStyle w:val="ListParagraph"/>
              <w:spacing w:line="100" w:lineRule="exact"/>
              <w:rPr>
                <w:rFonts w:cstheme="minorHAnsi"/>
                <w:bCs/>
              </w:rPr>
            </w:pPr>
          </w:p>
          <w:p w14:paraId="17D1B71D" w14:textId="4208DE7C" w:rsidR="00F05E73" w:rsidRPr="00904253" w:rsidRDefault="0062343D" w:rsidP="00904253">
            <w:pPr>
              <w:pStyle w:val="ListParagraph"/>
              <w:numPr>
                <w:ilvl w:val="0"/>
                <w:numId w:val="1"/>
              </w:numPr>
              <w:spacing w:line="259" w:lineRule="auto"/>
              <w:ind w:left="643"/>
              <w:jc w:val="both"/>
              <w:rPr>
                <w:rFonts w:cstheme="minorHAnsi"/>
                <w:lang w:val="mk-MK"/>
              </w:rPr>
            </w:pPr>
            <w:r w:rsidRPr="00904253">
              <w:rPr>
                <w:rFonts w:cstheme="minorHAnsi"/>
                <w:bCs/>
              </w:rPr>
              <w:t xml:space="preserve">Nxënësit e fillojnë detyrë-projektin: </w:t>
            </w:r>
            <w:r w:rsidRPr="00904253">
              <w:rPr>
                <w:rFonts w:cstheme="minorHAnsi"/>
                <w:bCs/>
                <w:i/>
                <w:iCs/>
              </w:rPr>
              <w:t>Ditët e romanit.</w:t>
            </w:r>
            <w:r w:rsidRPr="00904253">
              <w:rPr>
                <w:rFonts w:cstheme="minorHAnsi"/>
                <w:bCs/>
              </w:rPr>
              <w:t xml:space="preserve"> Ndahen në grupe. Brenda tri javëve në disa orë mësimore radhazi, nxënësit lexojnë fragmente romani. Në kuadër të grupit, secili nxënës mban një ditar për leximin e romaneve ose të fragmenteve të romaneve dhe në të i shënon elementet e romanit. Pas çdo leximi të fragmenteve të reja, nxënësit si grup bëjnë një prezantim të asaj që kanë lexuar duke i përdorur shënimet. Për lexim mund të përdoren fragmente të përshtatshme prej romaneve: </w:t>
            </w:r>
            <w:r w:rsidRPr="00904253">
              <w:rPr>
                <w:rFonts w:cstheme="minorHAnsi"/>
                <w:bCs/>
                <w:i/>
                <w:iCs/>
              </w:rPr>
              <w:t>"Aventurat e Tom Sojerit"</w:t>
            </w:r>
            <w:r w:rsidRPr="00904253">
              <w:rPr>
                <w:rFonts w:cstheme="minorHAnsi"/>
                <w:bCs/>
              </w:rPr>
              <w:t xml:space="preserve"> nga M. Tueni dhe </w:t>
            </w:r>
            <w:r w:rsidRPr="00904253">
              <w:rPr>
                <w:rFonts w:cstheme="minorHAnsi"/>
                <w:bCs/>
                <w:i/>
                <w:iCs/>
              </w:rPr>
              <w:t>"Fëmijët nga rruga Pal"</w:t>
            </w:r>
            <w:r w:rsidRPr="00904253">
              <w:rPr>
                <w:rFonts w:cstheme="minorHAnsi"/>
                <w:bCs/>
              </w:rPr>
              <w:t xml:space="preserve"> nga F. Molnar.</w:t>
            </w:r>
          </w:p>
          <w:p w14:paraId="017BF92E" w14:textId="77777777" w:rsidR="00FA3640" w:rsidRPr="00FA3640" w:rsidRDefault="00FA3640" w:rsidP="000A2FC8">
            <w:pPr>
              <w:pStyle w:val="ListParagraph"/>
              <w:spacing w:after="0" w:line="100" w:lineRule="exact"/>
              <w:ind w:left="645"/>
              <w:contextualSpacing w:val="0"/>
              <w:jc w:val="both"/>
              <w:rPr>
                <w:rFonts w:asciiTheme="minorHAnsi" w:hAnsiTheme="minorHAnsi" w:cstheme="minorHAnsi"/>
                <w:bCs/>
                <w:color w:val="BF8F00" w:themeColor="accent4" w:themeShade="BF"/>
                <w:lang w:val="mk-MK"/>
              </w:rPr>
            </w:pPr>
          </w:p>
          <w:p w14:paraId="382189F9" w14:textId="58E54DC3" w:rsidR="00FA3640" w:rsidRPr="00FA3640" w:rsidRDefault="00FA3640" w:rsidP="000A2FC8">
            <w:pPr>
              <w:pStyle w:val="ListParagraph"/>
              <w:numPr>
                <w:ilvl w:val="0"/>
                <w:numId w:val="1"/>
              </w:numPr>
              <w:spacing w:after="0" w:line="240" w:lineRule="auto"/>
              <w:ind w:left="643"/>
              <w:contextualSpacing w:val="0"/>
              <w:jc w:val="both"/>
              <w:rPr>
                <w:rFonts w:asciiTheme="minorHAnsi" w:hAnsiTheme="minorHAnsi" w:cstheme="minorHAnsi"/>
                <w:bCs/>
                <w:lang w:val="mk-MK"/>
              </w:rPr>
            </w:pPr>
            <w:r w:rsidRPr="00FA3640">
              <w:rPr>
                <w:rFonts w:asciiTheme="minorHAnsi" w:hAnsiTheme="minorHAnsi" w:cstheme="minorHAnsi"/>
                <w:bCs/>
                <w:lang w:val="en-US"/>
              </w:rPr>
              <w:t xml:space="preserve">Nxënësit sjellin materialin e nevojshëm për të analizuar romanin aventuresk </w:t>
            </w:r>
            <w:r w:rsidRPr="009E57EA">
              <w:rPr>
                <w:rFonts w:asciiTheme="minorHAnsi" w:hAnsiTheme="minorHAnsi" w:cstheme="minorHAnsi"/>
                <w:bCs/>
                <w:i/>
                <w:iCs/>
                <w:lang w:val="en-US"/>
              </w:rPr>
              <w:t>“Robinson Kruzo”</w:t>
            </w:r>
            <w:r w:rsidRPr="00FA3640">
              <w:rPr>
                <w:rFonts w:asciiTheme="minorHAnsi" w:hAnsiTheme="minorHAnsi" w:cstheme="minorHAnsi"/>
                <w:bCs/>
                <w:lang w:val="en-US"/>
              </w:rPr>
              <w:t xml:space="preserve"> duke përdorur teknikën </w:t>
            </w:r>
            <w:r w:rsidRPr="009E57EA">
              <w:rPr>
                <w:rFonts w:asciiTheme="minorHAnsi" w:hAnsiTheme="minorHAnsi" w:cstheme="minorHAnsi"/>
                <w:bCs/>
                <w:i/>
                <w:iCs/>
                <w:lang w:val="en-US"/>
              </w:rPr>
              <w:t>Lektyra në strajcë</w:t>
            </w:r>
            <w:r w:rsidRPr="00FA3640">
              <w:rPr>
                <w:rFonts w:asciiTheme="minorHAnsi" w:hAnsiTheme="minorHAnsi" w:cstheme="minorHAnsi"/>
                <w:bCs/>
                <w:lang w:val="en-US"/>
              </w:rPr>
              <w:t>. Ndahen në grupe. Çdo grup ka sjellë në klasë nga një qese letre (qese dhurate) dhe disa fletë me ngjyra. Në njërën anë të qeses nxënësit ngjisin një fletë letre ku e ritregojnë shkurtimisht përmbajtjen e romanit. Në anën tjetër të qeses ata ngjisin një fletë tjetër letre ku e shkruajnë temën, idenë, personazhet, autorin, rrëfyesin</w:t>
            </w:r>
            <w:r w:rsidR="00A2131F">
              <w:rPr>
                <w:rFonts w:asciiTheme="minorHAnsi" w:hAnsiTheme="minorHAnsi" w:cstheme="minorHAnsi"/>
                <w:bCs/>
                <w:lang w:val="en-US"/>
              </w:rPr>
              <w:t>/narratorin</w:t>
            </w:r>
            <w:r w:rsidRPr="00FA3640">
              <w:rPr>
                <w:rFonts w:asciiTheme="minorHAnsi" w:hAnsiTheme="minorHAnsi" w:cstheme="minorHAnsi"/>
                <w:bCs/>
                <w:lang w:val="en-US"/>
              </w:rPr>
              <w:t>, kohën, vendin. Brenda në qese nxënësit vendos</w:t>
            </w:r>
            <w:r w:rsidR="00A2131F">
              <w:rPr>
                <w:rFonts w:asciiTheme="minorHAnsi" w:hAnsiTheme="minorHAnsi" w:cstheme="minorHAnsi"/>
                <w:bCs/>
                <w:lang w:val="en-US"/>
              </w:rPr>
              <w:t>i</w:t>
            </w:r>
            <w:r w:rsidRPr="00FA3640">
              <w:rPr>
                <w:rFonts w:asciiTheme="minorHAnsi" w:hAnsiTheme="minorHAnsi" w:cstheme="minorHAnsi"/>
                <w:bCs/>
                <w:lang w:val="en-US"/>
              </w:rPr>
              <w:t>n pesë fletë të vogla ku përshkruajnë shkurtimisht pesë aventura të Robinson Kruzosë. I këmbejnë qeset mes vete dhe lexojnë çfarë kanë shkruan.</w:t>
            </w:r>
          </w:p>
          <w:p w14:paraId="7EF8B0BC" w14:textId="77777777" w:rsidR="004D1FB3" w:rsidRPr="001E57A8" w:rsidRDefault="004D1FB3" w:rsidP="000A2FC8">
            <w:pPr>
              <w:pStyle w:val="ListParagraph"/>
              <w:spacing w:after="0" w:line="100" w:lineRule="exact"/>
              <w:ind w:left="645"/>
              <w:jc w:val="both"/>
              <w:rPr>
                <w:rFonts w:cstheme="minorHAnsi"/>
                <w:b/>
                <w:bCs/>
                <w:lang w:val="mk-MK"/>
              </w:rPr>
            </w:pPr>
          </w:p>
          <w:p w14:paraId="495DB33E" w14:textId="16BDBD9F" w:rsidR="00F05E73" w:rsidRPr="001E57A8" w:rsidRDefault="009D0E17" w:rsidP="000A2FC8">
            <w:pPr>
              <w:pStyle w:val="ListParagraph"/>
              <w:numPr>
                <w:ilvl w:val="0"/>
                <w:numId w:val="1"/>
              </w:numPr>
              <w:spacing w:after="0" w:line="240" w:lineRule="auto"/>
              <w:ind w:left="643"/>
              <w:jc w:val="both"/>
              <w:rPr>
                <w:rFonts w:cstheme="minorHAnsi"/>
                <w:lang w:val="mk-MK"/>
              </w:rPr>
            </w:pPr>
            <w:r w:rsidRPr="001E57A8">
              <w:rPr>
                <w:rFonts w:cstheme="minorHAnsi"/>
                <w:lang w:val="en-US"/>
              </w:rPr>
              <w:t>Secilit n</w:t>
            </w:r>
            <w:r w:rsidR="00F0187C" w:rsidRPr="001E57A8">
              <w:rPr>
                <w:rFonts w:cstheme="minorHAnsi"/>
                <w:lang w:val="en-US"/>
              </w:rPr>
              <w:t xml:space="preserve">xënës </w:t>
            </w:r>
            <w:r w:rsidRPr="001E57A8">
              <w:rPr>
                <w:rFonts w:cstheme="minorHAnsi"/>
                <w:lang w:val="en-US"/>
              </w:rPr>
              <w:t>i</w:t>
            </w:r>
            <w:r w:rsidR="00F0187C" w:rsidRPr="001E57A8">
              <w:rPr>
                <w:rFonts w:cstheme="minorHAnsi"/>
                <w:lang w:val="en-US"/>
              </w:rPr>
              <w:t xml:space="preserve"> jepet një fletë punë në të cilën janë shkruar: një poezi, një tregim dhe fragment i një drame. </w:t>
            </w:r>
            <w:r w:rsidR="00373D76" w:rsidRPr="001E57A8">
              <w:rPr>
                <w:rFonts w:cstheme="minorHAnsi"/>
                <w:lang w:val="en-US"/>
              </w:rPr>
              <w:t>Nxënësit në fund të secilit shembull shkruajnë llojin e gjinisë letrare. Së bashku me mësimdhënësin</w:t>
            </w:r>
            <w:r w:rsidR="009D1F81">
              <w:rPr>
                <w:rFonts w:cstheme="minorHAnsi"/>
                <w:lang w:val="en-US"/>
              </w:rPr>
              <w:t>/en</w:t>
            </w:r>
            <w:r w:rsidR="00373D76" w:rsidRPr="001E57A8">
              <w:rPr>
                <w:rFonts w:cstheme="minorHAnsi"/>
                <w:lang w:val="en-US"/>
              </w:rPr>
              <w:t xml:space="preserve"> diskutojnë për specifikat e secilës gjini letrare.</w:t>
            </w:r>
          </w:p>
          <w:p w14:paraId="2DC48EE8" w14:textId="77777777" w:rsidR="00373D76" w:rsidRPr="001E57A8" w:rsidRDefault="00373D76" w:rsidP="000A2FC8">
            <w:pPr>
              <w:spacing w:after="0" w:line="100" w:lineRule="exact"/>
              <w:ind w:left="288"/>
              <w:jc w:val="both"/>
              <w:rPr>
                <w:rFonts w:cstheme="minorHAnsi"/>
                <w:lang w:val="mk-MK"/>
              </w:rPr>
            </w:pPr>
          </w:p>
          <w:p w14:paraId="6A31AD45" w14:textId="639F6FDC" w:rsidR="00373D76" w:rsidRPr="001E57A8" w:rsidRDefault="00E10170" w:rsidP="000A2FC8">
            <w:pPr>
              <w:pStyle w:val="ListParagraph"/>
              <w:numPr>
                <w:ilvl w:val="0"/>
                <w:numId w:val="1"/>
              </w:numPr>
              <w:spacing w:after="0" w:line="240" w:lineRule="auto"/>
              <w:ind w:left="643"/>
              <w:jc w:val="both"/>
              <w:rPr>
                <w:rFonts w:cstheme="minorHAnsi"/>
                <w:lang w:val="mk-MK"/>
              </w:rPr>
            </w:pPr>
            <w:r w:rsidRPr="001E57A8">
              <w:rPr>
                <w:rFonts w:cstheme="minorHAnsi"/>
                <w:bCs/>
                <w:lang w:val="en-US"/>
              </w:rPr>
              <w:t xml:space="preserve">Nxënësit në fletore, me fjalët e tyre </w:t>
            </w:r>
            <w:r w:rsidR="00A11D57" w:rsidRPr="001E57A8">
              <w:rPr>
                <w:rFonts w:cstheme="minorHAnsi"/>
                <w:bCs/>
                <w:lang w:val="en-US"/>
              </w:rPr>
              <w:t>i s</w:t>
            </w:r>
            <w:r w:rsidRPr="001E57A8">
              <w:rPr>
                <w:rFonts w:cstheme="minorHAnsi"/>
                <w:bCs/>
                <w:lang w:val="en-US"/>
              </w:rPr>
              <w:t xml:space="preserve">hkruajnë </w:t>
            </w:r>
            <w:r w:rsidR="00102390" w:rsidRPr="001E57A8">
              <w:rPr>
                <w:rFonts w:cstheme="minorHAnsi"/>
                <w:bCs/>
                <w:lang w:val="mk-MK"/>
              </w:rPr>
              <w:t>veçoritë e llojeve të</w:t>
            </w:r>
            <w:r w:rsidR="00102390" w:rsidRPr="001E57A8">
              <w:rPr>
                <w:rFonts w:cstheme="minorHAnsi"/>
                <w:bCs/>
                <w:lang w:val="en-US"/>
              </w:rPr>
              <w:t xml:space="preserve"> </w:t>
            </w:r>
            <w:r w:rsidRPr="001E57A8">
              <w:rPr>
                <w:rFonts w:cstheme="minorHAnsi"/>
                <w:bCs/>
                <w:lang w:val="en-US"/>
              </w:rPr>
              <w:t>dramës:</w:t>
            </w:r>
            <w:r w:rsidR="00A11D57" w:rsidRPr="001E57A8">
              <w:rPr>
                <w:rFonts w:cstheme="minorHAnsi"/>
                <w:bCs/>
                <w:lang w:val="en-US"/>
              </w:rPr>
              <w:t xml:space="preserve"> të</w:t>
            </w:r>
            <w:r w:rsidRPr="001E57A8">
              <w:rPr>
                <w:rFonts w:cstheme="minorHAnsi"/>
                <w:bCs/>
                <w:lang w:val="en-US"/>
              </w:rPr>
              <w:t xml:space="preserve"> tragjedisë dhe </w:t>
            </w:r>
            <w:r w:rsidR="00A11D57" w:rsidRPr="001E57A8">
              <w:rPr>
                <w:rFonts w:cstheme="minorHAnsi"/>
                <w:bCs/>
                <w:lang w:val="en-US"/>
              </w:rPr>
              <w:t xml:space="preserve">të </w:t>
            </w:r>
            <w:r w:rsidRPr="001E57A8">
              <w:rPr>
                <w:rFonts w:cstheme="minorHAnsi"/>
                <w:bCs/>
                <w:lang w:val="en-US"/>
              </w:rPr>
              <w:t xml:space="preserve">komedisë. Pasi disa prej tyre </w:t>
            </w:r>
            <w:r w:rsidR="00A11D57" w:rsidRPr="001E57A8">
              <w:rPr>
                <w:rFonts w:cstheme="minorHAnsi"/>
                <w:bCs/>
                <w:lang w:val="en-US"/>
              </w:rPr>
              <w:t xml:space="preserve">e </w:t>
            </w:r>
            <w:r w:rsidRPr="001E57A8">
              <w:rPr>
                <w:rFonts w:cstheme="minorHAnsi"/>
                <w:bCs/>
                <w:lang w:val="en-US"/>
              </w:rPr>
              <w:t>lexojnë para të tjerëve detyrën e dhënë, mësimdhënësi</w:t>
            </w:r>
            <w:r w:rsidR="009D1F81">
              <w:rPr>
                <w:rFonts w:cstheme="minorHAnsi"/>
                <w:bCs/>
                <w:lang w:val="en-US"/>
              </w:rPr>
              <w:t>/ja</w:t>
            </w:r>
            <w:r w:rsidRPr="001E57A8">
              <w:rPr>
                <w:rFonts w:cstheme="minorHAnsi"/>
                <w:bCs/>
                <w:lang w:val="en-US"/>
              </w:rPr>
              <w:t xml:space="preserve"> jep </w:t>
            </w:r>
            <w:r w:rsidR="00A11D57" w:rsidRPr="001E57A8">
              <w:rPr>
                <w:rFonts w:cstheme="minorHAnsi"/>
                <w:bCs/>
                <w:lang w:val="en-US"/>
              </w:rPr>
              <w:t>mendim dhe vlerësim</w:t>
            </w:r>
            <w:r w:rsidRPr="001E57A8">
              <w:rPr>
                <w:rFonts w:cstheme="minorHAnsi"/>
                <w:bCs/>
                <w:lang w:val="en-US"/>
              </w:rPr>
              <w:t xml:space="preserve"> për secilin prej tyre. </w:t>
            </w:r>
          </w:p>
          <w:p w14:paraId="4E9C8FC0" w14:textId="77777777" w:rsidR="00E10170" w:rsidRPr="00E10170" w:rsidRDefault="00E10170" w:rsidP="000A2FC8">
            <w:pPr>
              <w:spacing w:after="0" w:line="100" w:lineRule="exact"/>
              <w:ind w:left="288"/>
              <w:jc w:val="both"/>
              <w:rPr>
                <w:rFonts w:cstheme="minorHAnsi"/>
                <w:color w:val="0070C0"/>
                <w:lang w:val="mk-MK"/>
              </w:rPr>
            </w:pPr>
          </w:p>
          <w:p w14:paraId="6670DC1C" w14:textId="4D1532EF" w:rsidR="001B7D13" w:rsidRPr="001B7D13" w:rsidRDefault="001B7D13" w:rsidP="000A2FC8">
            <w:pPr>
              <w:pStyle w:val="ListParagraph"/>
              <w:numPr>
                <w:ilvl w:val="0"/>
                <w:numId w:val="1"/>
              </w:numPr>
              <w:spacing w:after="0" w:line="240" w:lineRule="auto"/>
              <w:ind w:left="643"/>
              <w:jc w:val="both"/>
              <w:rPr>
                <w:rFonts w:cstheme="minorHAnsi"/>
                <w:lang w:val="mk-MK"/>
              </w:rPr>
            </w:pPr>
            <w:r w:rsidRPr="001B7D13">
              <w:rPr>
                <w:rFonts w:cstheme="minorHAnsi"/>
                <w:lang w:val="en-US"/>
              </w:rPr>
              <w:t xml:space="preserve">Nxënësit zgjedhin një personazh (më parë mësimdhënësi/ja ka përgatitur për ta vizatime prej kartoni me foto profili të një personazhi nga një roman i lexuar, fytyra e të cilit është prerë, kështu që nxënësi aty vendos fytyrën e vet). Atyre u jepet detyra të vendosin veten në pozicionin e personazhit që kanë zgjedhur dhe të rrëfejnë gojarisht një nga ngjarjet e tij dhe më pas rrëfejnë një ngjarje të </w:t>
            </w:r>
            <w:r w:rsidR="00E97826">
              <w:rPr>
                <w:rFonts w:cstheme="minorHAnsi"/>
                <w:lang w:val="en-US"/>
              </w:rPr>
              <w:t>tyre</w:t>
            </w:r>
            <w:r w:rsidRPr="001B7D13">
              <w:rPr>
                <w:rFonts w:cstheme="minorHAnsi"/>
                <w:lang w:val="en-US"/>
              </w:rPr>
              <w:t xml:space="preserve"> ose që e kanë parë në jetën e përditshme. Më pas klasa diskuton ngjashmëritë mes problemeve të personazheve dhe të nxënësve. </w:t>
            </w:r>
          </w:p>
          <w:p w14:paraId="52524D35" w14:textId="77777777" w:rsidR="00F05E73" w:rsidRPr="005C6193" w:rsidRDefault="00F05E73" w:rsidP="000A2FC8">
            <w:pPr>
              <w:pStyle w:val="ListParagraph"/>
              <w:spacing w:after="0" w:line="100" w:lineRule="exact"/>
              <w:ind w:left="645"/>
              <w:jc w:val="both"/>
              <w:rPr>
                <w:rFonts w:cstheme="minorHAnsi"/>
                <w:b/>
                <w:bCs/>
                <w:color w:val="BF8F00" w:themeColor="accent4" w:themeShade="BF"/>
                <w:lang w:val="mk-MK"/>
              </w:rPr>
            </w:pPr>
          </w:p>
          <w:p w14:paraId="419B42D4" w14:textId="77777777" w:rsidR="00E97826" w:rsidRPr="00E97826" w:rsidRDefault="00B07A4F" w:rsidP="000A2FC8">
            <w:pPr>
              <w:pStyle w:val="ListParagraph"/>
              <w:numPr>
                <w:ilvl w:val="0"/>
                <w:numId w:val="1"/>
              </w:numPr>
              <w:spacing w:after="0" w:line="240" w:lineRule="auto"/>
              <w:ind w:left="643"/>
              <w:jc w:val="both"/>
              <w:rPr>
                <w:rFonts w:cstheme="minorHAnsi"/>
                <w:lang w:val="mk-MK"/>
              </w:rPr>
            </w:pPr>
            <w:r w:rsidRPr="00B07A4F">
              <w:rPr>
                <w:rFonts w:cstheme="minorHAnsi"/>
                <w:lang w:val="en-US"/>
              </w:rPr>
              <w:lastRenderedPageBreak/>
              <w:t>Nxënësit punojnë në klasë një lektyrë - roman. Mësimdhënësi/ja i ka shënuar në dërrasë të zezë titujt e kapitujve ose ka paraqitur një ndarje tjetër të strukturës së romanit, për t’u dhënë një orientim në ritregimin e asaj që kanë lexuar, përkatësisht në radhitjen e ngjarjeve. Nxënësit ndjekin dhe plotësojnë njëri-tjetrin gjatë ritregimit të romanit</w:t>
            </w:r>
            <w:r w:rsidR="00E97826">
              <w:rPr>
                <w:rFonts w:cstheme="minorHAnsi"/>
                <w:lang w:val="en-US"/>
              </w:rPr>
              <w:t>.</w:t>
            </w:r>
          </w:p>
          <w:p w14:paraId="7C5F9BD9" w14:textId="77777777" w:rsidR="00E97826" w:rsidRPr="00E97826" w:rsidRDefault="00E97826" w:rsidP="000A2FC8">
            <w:pPr>
              <w:pStyle w:val="ListParagraph"/>
              <w:spacing w:line="100" w:lineRule="exact"/>
              <w:ind w:left="1008"/>
              <w:rPr>
                <w:rFonts w:asciiTheme="minorHAnsi" w:hAnsiTheme="minorHAnsi" w:cstheme="minorHAnsi"/>
              </w:rPr>
            </w:pPr>
          </w:p>
          <w:p w14:paraId="6854953F" w14:textId="1BB31E39" w:rsidR="00055D44" w:rsidRPr="00E97826" w:rsidRDefault="00055D44" w:rsidP="000A2FC8">
            <w:pPr>
              <w:pStyle w:val="ListParagraph"/>
              <w:numPr>
                <w:ilvl w:val="0"/>
                <w:numId w:val="1"/>
              </w:numPr>
              <w:spacing w:after="0" w:line="240" w:lineRule="auto"/>
              <w:ind w:left="643"/>
              <w:jc w:val="both"/>
              <w:rPr>
                <w:rFonts w:cstheme="minorHAnsi"/>
                <w:lang w:val="mk-MK"/>
              </w:rPr>
            </w:pPr>
            <w:r w:rsidRPr="00E97826">
              <w:rPr>
                <w:rFonts w:asciiTheme="minorHAnsi" w:hAnsiTheme="minorHAnsi" w:cstheme="minorHAnsi"/>
              </w:rPr>
              <w:t xml:space="preserve">Nxënësit shikojnë një film në klasë (ose kanë qenë në kinema më parë). Pasi ta kenë parë filmin, nxënësit kanë për detyrë ta ritregojnë filmin, duke respektuar rendin e ngjarjeve në film. </w:t>
            </w:r>
          </w:p>
          <w:p w14:paraId="795400BE" w14:textId="77777777" w:rsidR="00F05E73" w:rsidRPr="007A3E08" w:rsidRDefault="00F05E73" w:rsidP="000A2FC8">
            <w:pPr>
              <w:pStyle w:val="ListParagraph"/>
              <w:spacing w:after="0" w:line="100" w:lineRule="exact"/>
              <w:ind w:left="645"/>
              <w:jc w:val="both"/>
              <w:rPr>
                <w:rFonts w:asciiTheme="minorHAnsi" w:hAnsiTheme="minorHAnsi" w:cstheme="minorHAnsi"/>
                <w:color w:val="BF8F00" w:themeColor="accent4" w:themeShade="BF"/>
                <w:lang w:val="mk-MK"/>
              </w:rPr>
            </w:pPr>
          </w:p>
          <w:p w14:paraId="150693B2" w14:textId="77777777" w:rsidR="003C14C2" w:rsidRPr="003C14C2" w:rsidRDefault="003C14C2" w:rsidP="000A2FC8">
            <w:pPr>
              <w:pStyle w:val="ListParagraph"/>
              <w:numPr>
                <w:ilvl w:val="0"/>
                <w:numId w:val="1"/>
              </w:numPr>
              <w:spacing w:after="0" w:line="240" w:lineRule="auto"/>
              <w:ind w:left="643"/>
              <w:jc w:val="both"/>
              <w:rPr>
                <w:rFonts w:asciiTheme="minorHAnsi" w:hAnsiTheme="minorHAnsi" w:cstheme="minorHAnsi"/>
                <w:lang w:val="mk-MK"/>
              </w:rPr>
            </w:pPr>
            <w:bookmarkStart w:id="9" w:name="_Hlk129338722"/>
            <w:r w:rsidRPr="003C14C2">
              <w:rPr>
                <w:rFonts w:asciiTheme="minorHAnsi" w:hAnsiTheme="minorHAnsi" w:cstheme="minorHAnsi"/>
                <w:lang w:val="en-US"/>
              </w:rPr>
              <w:t xml:space="preserve">Nxënësit punojnë me teknikën </w:t>
            </w:r>
            <w:r w:rsidRPr="00C8050F">
              <w:rPr>
                <w:rFonts w:asciiTheme="minorHAnsi" w:hAnsiTheme="minorHAnsi" w:cstheme="minorHAnsi"/>
                <w:i/>
                <w:iCs/>
                <w:lang w:val="en-US"/>
              </w:rPr>
              <w:t>Imagjinatë e orientuar</w:t>
            </w:r>
            <w:r w:rsidRPr="003C14C2">
              <w:rPr>
                <w:rFonts w:asciiTheme="minorHAnsi" w:hAnsiTheme="minorHAnsi" w:cstheme="minorHAnsi"/>
                <w:lang w:val="en-US"/>
              </w:rPr>
              <w:t xml:space="preserve">. Ata i mbyllin sytë dhe i dëgjojnë udhëzimet: </w:t>
            </w:r>
            <w:r w:rsidRPr="00C8050F">
              <w:rPr>
                <w:rFonts w:asciiTheme="minorHAnsi" w:hAnsiTheme="minorHAnsi" w:cstheme="minorHAnsi"/>
                <w:i/>
                <w:iCs/>
                <w:lang w:val="en-US"/>
              </w:rPr>
              <w:t xml:space="preserve">Imagjinojeni veten pranë një bregu të bukur me diell. Po ecni buzë detit dhe po merrni frymë thellë duke e thithur ajrin e pastër të mëngjesit. Po e nuhasni kripën e detit. Po e dëgjoni spërkatjen dhe valët. Gjithçka është e qetë. Nuk ka njeri në breg. Qielli eshte i kaltër. Nga larg shihen zogjtë e bukur që këndojnë me gëzim dhe fluturojnë në rrathë. Papritur, në largësi shihni një varkë. Në të ndodhet dikush që ju e doni shumë. Ai/ajo i afrohet bregut dhe jua bën me dorë. Po ju thërret. Ju fton të hipni në varkë dhe lundroni në gjerësisë e detit. Ju gëzoheni. Duke qenë të gatshëm, me rroba banje, vrapon drejt detit. E ndieni se uji është i ftohtë, por kjo nuk ju pengon. Ju freskon. I dëgjoni spërkatjet tuaja në ujë. Ju notoni deri te njeriu. Ai jua jep dorën dhe ju hipni në varkë. Ndiheni mrekullueshëm. Është qetë, deti është i kaltër dhe valëzon butësisht. Zogjtë tani janë më afër jush. I dëgjoni mirë si këndojnë. Heshtni dhe e shikoni qiellin e kaltër pa asnjë re. Spërkatja e valëve dëgjohet në varkë... zgjoheni... </w:t>
            </w:r>
            <w:r w:rsidRPr="003C14C2">
              <w:rPr>
                <w:rFonts w:asciiTheme="minorHAnsi" w:hAnsiTheme="minorHAnsi" w:cstheme="minorHAnsi"/>
                <w:lang w:val="en-US"/>
              </w:rPr>
              <w:t xml:space="preserve">Pasi “të zgjohen”, nxënësit u përgjigjen pyetjeve: Si ishte qielli? Si dukej personi që e doni? Kush është ajo/ai? A mbante kapelë? Çfarë ngjyre ishte? Çfarë po dëgjonit? Çfarë patë? Pasi të përfundojë diskutimi i shkurtër gjatë së cilit nxënësit tregojnë çfarë kanë parë dhe dëgjuar, nxënësit të gjitha i shkruajnë në formë të një tregimi të shkurtër. </w:t>
            </w:r>
          </w:p>
          <w:bookmarkEnd w:id="9"/>
          <w:p w14:paraId="041BE540" w14:textId="77777777" w:rsidR="00F05E73" w:rsidRDefault="00F05E73" w:rsidP="000A2FC8">
            <w:pPr>
              <w:pStyle w:val="ListParagraph"/>
              <w:spacing w:after="0" w:line="100" w:lineRule="exact"/>
              <w:ind w:left="645"/>
              <w:jc w:val="both"/>
              <w:rPr>
                <w:rFonts w:asciiTheme="minorHAnsi" w:hAnsiTheme="minorHAnsi" w:cstheme="minorHAnsi"/>
                <w:color w:val="BF8F00" w:themeColor="accent4" w:themeShade="BF"/>
                <w:lang w:val="mk-MK"/>
              </w:rPr>
            </w:pPr>
          </w:p>
          <w:p w14:paraId="53B843E6" w14:textId="78E9BD50" w:rsidR="00FB3100" w:rsidRPr="00FB3100" w:rsidRDefault="00FB3100" w:rsidP="000A2FC8">
            <w:pPr>
              <w:pStyle w:val="ListParagraph"/>
              <w:numPr>
                <w:ilvl w:val="0"/>
                <w:numId w:val="1"/>
              </w:numPr>
              <w:spacing w:after="0" w:line="240" w:lineRule="auto"/>
              <w:ind w:left="643"/>
              <w:jc w:val="both"/>
              <w:rPr>
                <w:rFonts w:asciiTheme="minorHAnsi" w:hAnsiTheme="minorHAnsi" w:cstheme="minorHAnsi"/>
                <w:lang w:val="en-US"/>
              </w:rPr>
            </w:pPr>
            <w:r w:rsidRPr="00FB3100">
              <w:rPr>
                <w:rFonts w:asciiTheme="minorHAnsi" w:hAnsiTheme="minorHAnsi" w:cstheme="minorHAnsi"/>
                <w:lang w:val="en-US"/>
              </w:rPr>
              <w:t>Në klasë, nxënësit flasin për një person të famshëm që mund të jetë një yll muzike, sportist apo aktivist. Më pas lexohet një tekst në të cilin përshkruhet personi, paraqiten fakte dhe informacione. Pastaj</w:t>
            </w:r>
            <w:r>
              <w:rPr>
                <w:rFonts w:asciiTheme="minorHAnsi" w:hAnsiTheme="minorHAnsi" w:cstheme="minorHAnsi"/>
                <w:lang w:val="en-US"/>
              </w:rPr>
              <w:t xml:space="preserve"> </w:t>
            </w:r>
            <w:r w:rsidRPr="00FB3100">
              <w:rPr>
                <w:rFonts w:cstheme="minorHAnsi"/>
              </w:rPr>
              <w:t xml:space="preserve">nxënësit vazhdojnë me punë individuale dhe e përshkruajnë personin me shkrim. Në fund i lexojnë tekstet dhe e diskutojnë përmbajtjen e përshkrimit. </w:t>
            </w:r>
          </w:p>
          <w:p w14:paraId="20B9C7BE" w14:textId="77777777" w:rsidR="00F05E73" w:rsidRPr="00A223FD" w:rsidRDefault="00F05E73" w:rsidP="000A2FC8">
            <w:pPr>
              <w:pStyle w:val="ListParagraph"/>
              <w:spacing w:line="120" w:lineRule="exact"/>
              <w:ind w:left="645"/>
              <w:jc w:val="both"/>
              <w:rPr>
                <w:rFonts w:asciiTheme="minorHAnsi" w:hAnsiTheme="minorHAnsi" w:cstheme="minorHAnsi"/>
                <w:color w:val="BF8F00" w:themeColor="accent4" w:themeShade="BF"/>
                <w:lang w:val="mk-MK"/>
              </w:rPr>
            </w:pPr>
          </w:p>
          <w:p w14:paraId="46C6CEB9" w14:textId="5B1F59C2" w:rsidR="002E5445" w:rsidRPr="002E5445" w:rsidRDefault="002E5445" w:rsidP="000A2FC8">
            <w:pPr>
              <w:pStyle w:val="ListParagraph"/>
              <w:numPr>
                <w:ilvl w:val="0"/>
                <w:numId w:val="1"/>
              </w:numPr>
              <w:spacing w:after="0" w:line="259" w:lineRule="auto"/>
              <w:ind w:left="643"/>
              <w:jc w:val="both"/>
              <w:rPr>
                <w:rFonts w:asciiTheme="minorHAnsi" w:hAnsiTheme="minorHAnsi" w:cstheme="minorHAnsi"/>
                <w:lang w:val="mk-MK"/>
              </w:rPr>
            </w:pPr>
            <w:r w:rsidRPr="002E5445">
              <w:rPr>
                <w:rFonts w:cstheme="minorHAnsi"/>
                <w:lang w:val="en-US"/>
              </w:rPr>
              <w:t xml:space="preserve">Nxënësit ndahen në çifte. Për detyrë kanë që në fletore të emërtojnë një fenomen natyror: breshër, borë, bubullimë, tornado, tërmet... dhe më pas, duke përdorur teknikën </w:t>
            </w:r>
            <w:r w:rsidRPr="002E5445">
              <w:rPr>
                <w:rFonts w:cstheme="minorHAnsi"/>
                <w:i/>
                <w:iCs/>
                <w:lang w:val="en-US"/>
              </w:rPr>
              <w:t>Stuhi idesh,</w:t>
            </w:r>
            <w:r w:rsidRPr="002E5445">
              <w:rPr>
                <w:rFonts w:cstheme="minorHAnsi"/>
                <w:lang w:val="en-US"/>
              </w:rPr>
              <w:t xml:space="preserve"> t’i shkruajnë të gjitha fjalët që u kujtohen kur mendojnë për atë fenomen. Duke përdorur këto fjalë, nxënësit bëjnë një përshkrim të fenomenit që e kanë emërtuar. </w:t>
            </w:r>
          </w:p>
          <w:p w14:paraId="628F44B2" w14:textId="77777777" w:rsidR="00F05E73" w:rsidRDefault="00F05E73" w:rsidP="000A2FC8">
            <w:pPr>
              <w:pStyle w:val="ListParagraph"/>
              <w:spacing w:after="0" w:line="100" w:lineRule="exact"/>
              <w:ind w:left="645"/>
              <w:jc w:val="both"/>
              <w:rPr>
                <w:rFonts w:asciiTheme="minorHAnsi" w:hAnsiTheme="minorHAnsi" w:cstheme="minorHAnsi"/>
                <w:color w:val="BF8F00" w:themeColor="accent4" w:themeShade="BF"/>
                <w:lang w:val="mk-MK"/>
              </w:rPr>
            </w:pPr>
          </w:p>
          <w:p w14:paraId="511A0AC8" w14:textId="77777777" w:rsidR="00256D37" w:rsidRPr="00256D37" w:rsidRDefault="00776722" w:rsidP="000A2FC8">
            <w:pPr>
              <w:pStyle w:val="ListParagraph"/>
              <w:numPr>
                <w:ilvl w:val="0"/>
                <w:numId w:val="1"/>
              </w:numPr>
              <w:spacing w:after="0" w:line="259" w:lineRule="auto"/>
              <w:ind w:left="643"/>
              <w:jc w:val="both"/>
              <w:rPr>
                <w:rFonts w:asciiTheme="minorHAnsi" w:hAnsiTheme="minorHAnsi" w:cstheme="minorHAnsi"/>
                <w:lang w:val="mk-MK"/>
              </w:rPr>
            </w:pPr>
            <w:r w:rsidRPr="00776722">
              <w:rPr>
                <w:rFonts w:asciiTheme="minorHAnsi" w:hAnsiTheme="minorHAnsi" w:cstheme="minorHAnsi"/>
                <w:lang w:val="en-US"/>
              </w:rPr>
              <w:t xml:space="preserve">Nxënësit zgjedhin stinën e tyre të preferuar dhe i shënojnë në fletoret veçoritë e saj. Bëjnë një vizatim të pranverës, të verës, të vjeshtës ose të dimrit dhe e përshkruajnë me gojë. Pastaj nxënësve u jepet një kartë ku bëhet përshkrimi i një personazhi. Për detyrë kanë ta fusin personazhin në një histori të imagjinuar që e përshkruan stinën e zgjedhur. Personazhi nuk e pëlqen / e do atë stinë. Atë që kanë shkruar, e ndajnë me nxënësit e tjerë në klasë. </w:t>
            </w:r>
          </w:p>
          <w:p w14:paraId="6035F4AD" w14:textId="77777777" w:rsidR="00BB50F5" w:rsidRPr="00BB50F5" w:rsidRDefault="00BB50F5" w:rsidP="000A2FC8">
            <w:pPr>
              <w:pStyle w:val="ListParagraph"/>
              <w:spacing w:after="0" w:line="100" w:lineRule="exact"/>
              <w:ind w:left="645"/>
              <w:jc w:val="both"/>
              <w:rPr>
                <w:rFonts w:cstheme="minorHAnsi"/>
                <w:lang w:val="mk-MK"/>
              </w:rPr>
            </w:pPr>
          </w:p>
          <w:p w14:paraId="4F551FAF" w14:textId="77777777" w:rsidR="00FB51D4" w:rsidRPr="00FB51D4" w:rsidRDefault="002F324F" w:rsidP="000A2FC8">
            <w:pPr>
              <w:pStyle w:val="ListParagraph"/>
              <w:numPr>
                <w:ilvl w:val="0"/>
                <w:numId w:val="1"/>
              </w:numPr>
              <w:spacing w:after="0"/>
              <w:ind w:left="643"/>
              <w:jc w:val="both"/>
              <w:rPr>
                <w:rFonts w:cstheme="minorHAnsi"/>
                <w:lang w:val="mk-MK"/>
              </w:rPr>
            </w:pPr>
            <w:r w:rsidRPr="00256D37">
              <w:rPr>
                <w:rFonts w:cstheme="minorHAnsi"/>
              </w:rPr>
              <w:t xml:space="preserve">Nxënësve u jepet detyrë të përshkruajnë personazhe, persona, objekte, dukuri, peizazhe nga jeta reale ose nga ilustrime/ incizime të caktuara. </w:t>
            </w:r>
            <w:bookmarkStart w:id="10" w:name="_Hlk129338949"/>
          </w:p>
          <w:p w14:paraId="0FAD6E65" w14:textId="77777777" w:rsidR="00FB51D4" w:rsidRPr="00FB51D4" w:rsidRDefault="00FB51D4" w:rsidP="000A2FC8">
            <w:pPr>
              <w:pStyle w:val="ListParagraph"/>
              <w:spacing w:line="100" w:lineRule="exact"/>
              <w:ind w:left="1008"/>
              <w:rPr>
                <w:rFonts w:asciiTheme="minorHAnsi" w:hAnsiTheme="minorHAnsi" w:cstheme="minorHAnsi"/>
              </w:rPr>
            </w:pPr>
          </w:p>
          <w:p w14:paraId="5BABFB86" w14:textId="77777777" w:rsidR="00E74F3A" w:rsidRPr="00E74F3A" w:rsidRDefault="002F324F" w:rsidP="000A2FC8">
            <w:pPr>
              <w:pStyle w:val="ListParagraph"/>
              <w:numPr>
                <w:ilvl w:val="0"/>
                <w:numId w:val="1"/>
              </w:numPr>
              <w:spacing w:after="0"/>
              <w:ind w:left="643"/>
              <w:jc w:val="both"/>
              <w:rPr>
                <w:rFonts w:cstheme="minorHAnsi"/>
                <w:lang w:val="mk-MK"/>
              </w:rPr>
            </w:pPr>
            <w:r w:rsidRPr="00FB51D4">
              <w:rPr>
                <w:rFonts w:asciiTheme="minorHAnsi" w:hAnsiTheme="minorHAnsi" w:cstheme="minorHAnsi"/>
              </w:rPr>
              <w:t xml:space="preserve">Nxënësit ndahen në grupe. Secilit grup i jepet nga një fragment prej librit </w:t>
            </w:r>
            <w:r w:rsidRPr="00FB51D4">
              <w:rPr>
                <w:rFonts w:asciiTheme="minorHAnsi" w:hAnsiTheme="minorHAnsi" w:cstheme="minorHAnsi"/>
                <w:i/>
                <w:iCs/>
              </w:rPr>
              <w:t xml:space="preserve">“Tregime </w:t>
            </w:r>
            <w:r w:rsidR="00FB51D4">
              <w:rPr>
                <w:rFonts w:asciiTheme="minorHAnsi" w:hAnsiTheme="minorHAnsi" w:cstheme="minorHAnsi"/>
                <w:i/>
                <w:iCs/>
              </w:rPr>
              <w:t xml:space="preserve">për </w:t>
            </w:r>
            <w:r w:rsidRPr="00FB51D4">
              <w:rPr>
                <w:rFonts w:asciiTheme="minorHAnsi" w:hAnsiTheme="minorHAnsi" w:cstheme="minorHAnsi"/>
                <w:i/>
                <w:iCs/>
              </w:rPr>
              <w:t>djem që guxojnë të jenë ndryshe”</w:t>
            </w:r>
            <w:r w:rsidRPr="00FB51D4">
              <w:rPr>
                <w:rFonts w:asciiTheme="minorHAnsi" w:hAnsiTheme="minorHAnsi" w:cstheme="minorHAnsi"/>
              </w:rPr>
              <w:t xml:space="preserve"> nga Ben Brooks. Personin që kanë në fragment, ata më </w:t>
            </w:r>
            <w:proofErr w:type="gramStart"/>
            <w:r w:rsidRPr="00FB51D4">
              <w:rPr>
                <w:rFonts w:asciiTheme="minorHAnsi" w:hAnsiTheme="minorHAnsi" w:cstheme="minorHAnsi"/>
              </w:rPr>
              <w:t>pas</w:t>
            </w:r>
            <w:proofErr w:type="gramEnd"/>
            <w:r w:rsidRPr="00FB51D4">
              <w:rPr>
                <w:rFonts w:asciiTheme="minorHAnsi" w:hAnsiTheme="minorHAnsi" w:cstheme="minorHAnsi"/>
              </w:rPr>
              <w:t xml:space="preserve"> e përshkruajnë dhe e portretizojnë në një tekst të shkurtër. Ato që kanë shkruar e ndajnë me të tjerët në klasë. Në </w:t>
            </w:r>
            <w:r w:rsidRPr="00FB51D4">
              <w:rPr>
                <w:rFonts w:asciiTheme="minorHAnsi" w:hAnsiTheme="minorHAnsi" w:cstheme="minorHAnsi"/>
              </w:rPr>
              <w:lastRenderedPageBreak/>
              <w:t xml:space="preserve">fund, ata zhvillojnë një bisedë për burrat e famshëm dhe jo shumë të famshëm të së shkuarës dhe të tashmes që e kanë bërë botën një vend më të mirë përmes dhembshurisë, bujarisë dhe vetëbesimit. </w:t>
            </w:r>
            <w:bookmarkStart w:id="11" w:name="_Hlk129339012"/>
            <w:bookmarkEnd w:id="10"/>
          </w:p>
          <w:p w14:paraId="6FDD17E6" w14:textId="77777777" w:rsidR="00E74F3A" w:rsidRPr="00E74F3A" w:rsidRDefault="00E74F3A" w:rsidP="000A2FC8">
            <w:pPr>
              <w:pStyle w:val="ListParagraph"/>
              <w:spacing w:line="100" w:lineRule="exact"/>
              <w:ind w:left="1008"/>
              <w:rPr>
                <w:rFonts w:asciiTheme="minorHAnsi" w:hAnsiTheme="minorHAnsi" w:cstheme="minorHAnsi"/>
              </w:rPr>
            </w:pPr>
          </w:p>
          <w:p w14:paraId="06F11E59" w14:textId="01E0B331" w:rsidR="004F34C8" w:rsidRPr="004F34C8" w:rsidRDefault="00761118" w:rsidP="000A2FC8">
            <w:pPr>
              <w:pStyle w:val="ListParagraph"/>
              <w:numPr>
                <w:ilvl w:val="0"/>
                <w:numId w:val="1"/>
              </w:numPr>
              <w:spacing w:after="0"/>
              <w:ind w:left="643"/>
              <w:jc w:val="both"/>
              <w:rPr>
                <w:rFonts w:cstheme="minorHAnsi"/>
                <w:lang w:val="mk-MK"/>
              </w:rPr>
            </w:pPr>
            <w:r w:rsidRPr="00E74F3A">
              <w:rPr>
                <w:rFonts w:asciiTheme="minorHAnsi" w:hAnsiTheme="minorHAnsi" w:cstheme="minorHAnsi"/>
              </w:rPr>
              <w:t xml:space="preserve">Nxënësit punojnë në çifte. Me ndihmën e teknikës </w:t>
            </w:r>
            <w:r w:rsidRPr="00E74F3A">
              <w:rPr>
                <w:rFonts w:asciiTheme="minorHAnsi" w:hAnsiTheme="minorHAnsi" w:cstheme="minorHAnsi"/>
                <w:i/>
                <w:iCs/>
              </w:rPr>
              <w:t>“Hamburger</w:t>
            </w:r>
            <w:r w:rsidRPr="00E74F3A">
              <w:rPr>
                <w:rFonts w:asciiTheme="minorHAnsi" w:hAnsiTheme="minorHAnsi" w:cstheme="minorHAnsi"/>
              </w:rPr>
              <w:t xml:space="preserve">” e përvetësojnë njësinë mësimore </w:t>
            </w:r>
            <w:r w:rsidR="004F34C8">
              <w:rPr>
                <w:rFonts w:asciiTheme="minorHAnsi" w:hAnsiTheme="minorHAnsi" w:cstheme="minorHAnsi"/>
              </w:rPr>
              <w:t>K</w:t>
            </w:r>
            <w:r w:rsidRPr="00E74F3A">
              <w:rPr>
                <w:rFonts w:asciiTheme="minorHAnsi" w:hAnsiTheme="minorHAnsi" w:cstheme="minorHAnsi"/>
              </w:rPr>
              <w:t xml:space="preserve">ompozicioni i tekstit. Nxënësve u jepen pjesë hamburgeri të bëra prej letre. Buka e sipërme është hyrja, buka e poshtme është </w:t>
            </w:r>
            <w:r w:rsidR="004C655E" w:rsidRPr="0079792B">
              <w:rPr>
                <w:rFonts w:asciiTheme="minorHAnsi" w:hAnsiTheme="minorHAnsi" w:cstheme="minorHAnsi"/>
              </w:rPr>
              <w:t>mbyllja</w:t>
            </w:r>
            <w:r w:rsidRPr="0079792B">
              <w:rPr>
                <w:rFonts w:asciiTheme="minorHAnsi" w:hAnsiTheme="minorHAnsi" w:cstheme="minorHAnsi"/>
              </w:rPr>
              <w:t>.</w:t>
            </w:r>
            <w:r w:rsidRPr="004C655E">
              <w:rPr>
                <w:rFonts w:asciiTheme="minorHAnsi" w:hAnsiTheme="minorHAnsi" w:cstheme="minorHAnsi"/>
                <w:color w:val="FF0000"/>
              </w:rPr>
              <w:t xml:space="preserve"> </w:t>
            </w:r>
            <w:r w:rsidRPr="00E74F3A">
              <w:rPr>
                <w:rFonts w:asciiTheme="minorHAnsi" w:hAnsiTheme="minorHAnsi" w:cstheme="minorHAnsi"/>
              </w:rPr>
              <w:t xml:space="preserve">Qoftja është </w:t>
            </w:r>
            <w:r w:rsidR="004C655E" w:rsidRPr="0079792B">
              <w:rPr>
                <w:rFonts w:asciiTheme="minorHAnsi" w:hAnsiTheme="minorHAnsi" w:cstheme="minorHAnsi"/>
              </w:rPr>
              <w:t>zhvillimi</w:t>
            </w:r>
            <w:r w:rsidRPr="0079792B">
              <w:rPr>
                <w:rFonts w:asciiTheme="minorHAnsi" w:hAnsiTheme="minorHAnsi" w:cstheme="minorHAnsi"/>
              </w:rPr>
              <w:t xml:space="preserve">. </w:t>
            </w:r>
            <w:r w:rsidRPr="00E74F3A">
              <w:rPr>
                <w:rFonts w:asciiTheme="minorHAnsi" w:hAnsiTheme="minorHAnsi" w:cstheme="minorHAnsi"/>
              </w:rPr>
              <w:t xml:space="preserve">Perimet janë figurat stilistike dhe patatet e skuqura janë fjalët e sapomësuara. Në anën e pasme të letrave nxënësit i shkruajnë pjesët përkatëse të tekstit dhe pastaj e lexojnë tërë tekstin. Në këtë mënyrë ata e kuptojnë rëndësinë e të gjitha elementeve të tij. Ky aktivitet mund të realizohet edhe me material elektronik: me prezantim, me foto, me forma 3D etj. </w:t>
            </w:r>
            <w:bookmarkStart w:id="12" w:name="_Hlk129339275"/>
            <w:bookmarkEnd w:id="11"/>
          </w:p>
          <w:p w14:paraId="6B25EDDB" w14:textId="77777777" w:rsidR="004F34C8" w:rsidRPr="004F34C8" w:rsidRDefault="004F34C8" w:rsidP="000A2FC8">
            <w:pPr>
              <w:pStyle w:val="ListParagraph"/>
              <w:spacing w:line="100" w:lineRule="exact"/>
              <w:ind w:left="1008"/>
              <w:rPr>
                <w:rFonts w:asciiTheme="minorHAnsi" w:hAnsiTheme="minorHAnsi" w:cstheme="minorHAnsi"/>
              </w:rPr>
            </w:pPr>
          </w:p>
          <w:p w14:paraId="172432BB" w14:textId="3F9309F0" w:rsidR="00B07C56" w:rsidRPr="004F34C8" w:rsidRDefault="00B07C56" w:rsidP="000A2FC8">
            <w:pPr>
              <w:pStyle w:val="ListParagraph"/>
              <w:numPr>
                <w:ilvl w:val="0"/>
                <w:numId w:val="1"/>
              </w:numPr>
              <w:spacing w:after="0"/>
              <w:ind w:left="643"/>
              <w:jc w:val="both"/>
              <w:rPr>
                <w:rFonts w:cstheme="minorHAnsi"/>
                <w:lang w:val="mk-MK"/>
              </w:rPr>
            </w:pPr>
            <w:r w:rsidRPr="004F34C8">
              <w:rPr>
                <w:rFonts w:asciiTheme="minorHAnsi" w:hAnsiTheme="minorHAnsi" w:cstheme="minorHAnsi"/>
              </w:rPr>
              <w:t xml:space="preserve">Nxënësit punojnë në mënyrë individuale. (Ky aktivitet i ndihmon ata të kuptojnë se si krijohen mitet.) Për detyrë kanë të imagjinojnë se janë një fis që jeton i izoluar në një zonë pyjore. Ata jetojnë ashtu siç kanë jetuar fiset indigjene në të kaluarën. Rrjedhimisht, fisi i tyre nuk ka njohuri për të gjitha shpikjet teknike të sotme. Një ditë, një anije kozmike shfaqet nga qielli. Dy qenie, me një shkëlqim të madh, dalin nga anija kozmike... Detyra e nxënësve është që nga pozicioni i njerëzve të asaj kohe të japin një shpjegim si ka ndodhur kjo, kush janë dy qeniet, si do t'i trajtojnë ata... etj. Disa nxënës i tregojnë idetë e tyre dhe mësuesimdhënësi/ja i shkruan ato në dërrasë të zezë (nëpërmjet teknikës </w:t>
            </w:r>
            <w:r w:rsidRPr="00820000">
              <w:rPr>
                <w:rFonts w:asciiTheme="minorHAnsi" w:hAnsiTheme="minorHAnsi" w:cstheme="minorHAnsi"/>
                <w:i/>
                <w:iCs/>
              </w:rPr>
              <w:t>Stuhi idesh</w:t>
            </w:r>
            <w:r w:rsidRPr="004F34C8">
              <w:rPr>
                <w:rFonts w:asciiTheme="minorHAnsi" w:hAnsiTheme="minorHAnsi" w:cstheme="minorHAnsi"/>
              </w:rPr>
              <w:t xml:space="preserve">) dhe më </w:t>
            </w:r>
            <w:proofErr w:type="gramStart"/>
            <w:r w:rsidRPr="004F34C8">
              <w:rPr>
                <w:rFonts w:asciiTheme="minorHAnsi" w:hAnsiTheme="minorHAnsi" w:cstheme="minorHAnsi"/>
              </w:rPr>
              <w:t>pas</w:t>
            </w:r>
            <w:proofErr w:type="gramEnd"/>
            <w:r w:rsidRPr="004F34C8">
              <w:rPr>
                <w:rFonts w:asciiTheme="minorHAnsi" w:hAnsiTheme="minorHAnsi" w:cstheme="minorHAnsi"/>
              </w:rPr>
              <w:t xml:space="preserve"> u kërkon nxënësve të shkruajnë një tekst të shkurtër ku njëra qenie është Zoti i Universit dhe qenia tjetër është Perëndesha e Tokës, gruaja e tij. Tekstet i shkruajnë duke respektuar rregullat e kompozicionit të tëkstit (pjesa hyrëse, pjesa kryesore dhe përfundimi). Atë që kanë shkruar, e lexojnë në klasë përpara nxënësve të tjerë. </w:t>
            </w:r>
          </w:p>
          <w:bookmarkEnd w:id="12"/>
          <w:p w14:paraId="5AA7841C" w14:textId="77777777" w:rsidR="00F05E73" w:rsidRPr="00C62D91" w:rsidRDefault="00F05E73" w:rsidP="000A2FC8">
            <w:pPr>
              <w:pStyle w:val="ListParagraph"/>
              <w:spacing w:after="0" w:line="100" w:lineRule="exact"/>
              <w:ind w:left="645"/>
              <w:jc w:val="both"/>
              <w:rPr>
                <w:rFonts w:asciiTheme="minorHAnsi" w:hAnsiTheme="minorHAnsi" w:cstheme="minorHAnsi"/>
                <w:color w:val="BF8F00" w:themeColor="accent4" w:themeShade="BF"/>
                <w:lang w:val="mk-MK"/>
              </w:rPr>
            </w:pPr>
          </w:p>
          <w:p w14:paraId="0DE3C365" w14:textId="47C6319D" w:rsidR="00096483" w:rsidRPr="00096483" w:rsidRDefault="00096483" w:rsidP="000A2FC8">
            <w:pPr>
              <w:pStyle w:val="ListParagraph"/>
              <w:numPr>
                <w:ilvl w:val="0"/>
                <w:numId w:val="1"/>
              </w:numPr>
              <w:spacing w:after="0" w:line="259" w:lineRule="auto"/>
              <w:ind w:left="643"/>
              <w:jc w:val="both"/>
              <w:rPr>
                <w:rFonts w:asciiTheme="minorHAnsi" w:hAnsiTheme="minorHAnsi" w:cstheme="minorHAnsi"/>
                <w:lang w:val="mk-MK"/>
              </w:rPr>
            </w:pPr>
            <w:r w:rsidRPr="00096483">
              <w:rPr>
                <w:rFonts w:asciiTheme="minorHAnsi" w:hAnsiTheme="minorHAnsi" w:cstheme="minorHAnsi"/>
                <w:lang w:val="en-US"/>
              </w:rPr>
              <w:t>Nxënësit punojnë në mënyrë individuale. Për detyrë kanë të mbajnë shënime për një detyrë ose për një projek që e kanë pasur në lëndën e gjuhë shqipe. Shënimet i shkruajnë në një fletore të veçantë dhe çdo shënimi i vënë datë. Nxënësit shënimet mund t'i regjistrojnë edhe në mënyrë elektronike dhe më pas t'i publikojnë në formatin PDF si libër</w:t>
            </w:r>
            <w:r w:rsidR="00935054">
              <w:rPr>
                <w:rFonts w:asciiTheme="minorHAnsi" w:hAnsiTheme="minorHAnsi" w:cstheme="minorHAnsi"/>
                <w:lang w:val="en-US"/>
              </w:rPr>
              <w:t xml:space="preserve"> elektronik</w:t>
            </w:r>
            <w:r w:rsidRPr="00096483">
              <w:rPr>
                <w:rFonts w:asciiTheme="minorHAnsi" w:hAnsiTheme="minorHAnsi" w:cstheme="minorHAnsi"/>
                <w:lang w:val="en-US"/>
              </w:rPr>
              <w:t xml:space="preserve"> dhe për për këtë mund të përdorin ndonjë aplikacion nga interneti. </w:t>
            </w:r>
          </w:p>
          <w:p w14:paraId="122698FC" w14:textId="77777777" w:rsidR="00F05E73" w:rsidRPr="00A223FD" w:rsidRDefault="00F05E73" w:rsidP="000A2FC8">
            <w:pPr>
              <w:pStyle w:val="yiv0688870219msonormal"/>
              <w:spacing w:before="0" w:beforeAutospacing="0" w:after="0" w:afterAutospacing="0" w:line="100" w:lineRule="exact"/>
              <w:ind w:left="645"/>
              <w:jc w:val="both"/>
              <w:rPr>
                <w:rFonts w:asciiTheme="minorHAnsi" w:hAnsiTheme="minorHAnsi" w:cstheme="minorHAnsi"/>
                <w:color w:val="BF8F00" w:themeColor="accent4" w:themeShade="BF"/>
                <w:lang w:val="mk-MK"/>
              </w:rPr>
            </w:pPr>
          </w:p>
          <w:p w14:paraId="112C5DC5" w14:textId="7E1ED2A5" w:rsidR="00BC3CCA" w:rsidRPr="00BC3CCA" w:rsidRDefault="0081253E" w:rsidP="00BC3CCA">
            <w:pPr>
              <w:pStyle w:val="ListParagraph"/>
              <w:numPr>
                <w:ilvl w:val="0"/>
                <w:numId w:val="1"/>
              </w:numPr>
              <w:spacing w:line="259" w:lineRule="auto"/>
              <w:ind w:left="643"/>
              <w:jc w:val="both"/>
              <w:rPr>
                <w:rFonts w:cstheme="minorHAnsi"/>
                <w:lang w:val="mk-MK"/>
              </w:rPr>
            </w:pPr>
            <w:r w:rsidRPr="0081253E">
              <w:rPr>
                <w:rFonts w:cstheme="minorHAnsi"/>
                <w:lang w:val="en-US"/>
              </w:rPr>
              <w:t xml:space="preserve">Nxënësit punojnë në çifte. U jepet një tekst, në të cilin disa fjalë janë shënuar me hijezim. Detyra e tyre është që këto fjalë t’i ndërrojnë me fjalë ose me shprehje të reja dhe kështu do ta pasurojnë tekstin në mënyrë krijuese. Në fund të gjithë së bashku e kontrollojnë tekstin nga pikëpamja e zbatimit të rregullave të drejtshkrimit. </w:t>
            </w:r>
          </w:p>
        </w:tc>
      </w:tr>
    </w:tbl>
    <w:tbl>
      <w:tblPr>
        <w:tblStyle w:val="TableGrid0"/>
        <w:tblW w:w="13948" w:type="dxa"/>
        <w:jc w:val="right"/>
        <w:tblInd w:w="0" w:type="dxa"/>
        <w:tblCellMar>
          <w:top w:w="44" w:type="dxa"/>
          <w:left w:w="104" w:type="dxa"/>
          <w:right w:w="39" w:type="dxa"/>
        </w:tblCellMar>
        <w:tblLook w:val="04A0" w:firstRow="1" w:lastRow="0" w:firstColumn="1" w:lastColumn="0" w:noHBand="0" w:noVBand="1"/>
      </w:tblPr>
      <w:tblGrid>
        <w:gridCol w:w="4904"/>
        <w:gridCol w:w="9044"/>
      </w:tblGrid>
      <w:tr w:rsidR="00075E9B" w:rsidRPr="003D5048" w14:paraId="25F487F7" w14:textId="77777777" w:rsidTr="00F95248">
        <w:trPr>
          <w:trHeight w:val="566"/>
          <w:jc w:val="right"/>
        </w:trPr>
        <w:tc>
          <w:tcPr>
            <w:tcW w:w="13948" w:type="dxa"/>
            <w:gridSpan w:val="2"/>
            <w:tcBorders>
              <w:top w:val="single" w:sz="4" w:space="0" w:color="auto"/>
              <w:left w:val="single" w:sz="4" w:space="0" w:color="auto"/>
              <w:bottom w:val="single" w:sz="4" w:space="0" w:color="auto"/>
              <w:right w:val="single" w:sz="4" w:space="0" w:color="auto"/>
            </w:tcBorders>
            <w:shd w:val="clear" w:color="auto" w:fill="D9E2F3"/>
          </w:tcPr>
          <w:p w14:paraId="25D54E8C" w14:textId="1F07D799" w:rsidR="00B50902" w:rsidRPr="00B50902" w:rsidRDefault="00B50902" w:rsidP="00B50902">
            <w:pPr>
              <w:rPr>
                <w:rFonts w:eastAsia="MS Mincho" w:cstheme="minorHAnsi"/>
                <w:b/>
                <w:bCs/>
                <w:lang w:val="sq-AL"/>
              </w:rPr>
            </w:pPr>
            <w:r w:rsidRPr="00B50902">
              <w:rPr>
                <w:rFonts w:eastAsia="MS Mincho" w:cstheme="minorHAnsi"/>
                <w:b/>
                <w:bCs/>
                <w:lang w:val="sq-AL"/>
              </w:rPr>
              <w:lastRenderedPageBreak/>
              <w:t xml:space="preserve">Fusha programore: </w:t>
            </w:r>
            <w:r w:rsidRPr="00B50902">
              <w:rPr>
                <w:rFonts w:eastAsia="Times New Roman" w:cstheme="minorHAnsi"/>
                <w:b/>
                <w:bCs/>
                <w:i/>
                <w:iCs/>
                <w:lang w:eastAsia="en-GB"/>
              </w:rPr>
              <w:t xml:space="preserve">NJOHURI MEDIATIKE </w:t>
            </w:r>
          </w:p>
          <w:p w14:paraId="0F3CAE39" w14:textId="744957C0" w:rsidR="00075E9B" w:rsidRPr="00B50902" w:rsidRDefault="00B50902" w:rsidP="00190998">
            <w:pPr>
              <w:spacing w:line="259" w:lineRule="auto"/>
              <w:ind w:right="6387"/>
              <w:jc w:val="both"/>
              <w:rPr>
                <w:b/>
                <w:bCs/>
                <w:lang w:val="mk-MK"/>
              </w:rPr>
            </w:pPr>
            <w:r w:rsidRPr="00B50902">
              <w:rPr>
                <w:b/>
                <w:bCs/>
                <w:lang w:val="sq-AL"/>
              </w:rPr>
              <w:t>Gjithsej: 20 orë</w:t>
            </w:r>
          </w:p>
        </w:tc>
      </w:tr>
      <w:tr w:rsidR="00075E9B" w:rsidRPr="003D5048" w14:paraId="42719BA4" w14:textId="77777777" w:rsidTr="00267268">
        <w:trPr>
          <w:trHeight w:val="1447"/>
          <w:jc w:val="right"/>
        </w:trPr>
        <w:tc>
          <w:tcPr>
            <w:tcW w:w="13948" w:type="dxa"/>
            <w:gridSpan w:val="2"/>
            <w:tcBorders>
              <w:top w:val="single" w:sz="4" w:space="0" w:color="auto"/>
              <w:left w:val="single" w:sz="4" w:space="0" w:color="000000"/>
              <w:bottom w:val="single" w:sz="4" w:space="0" w:color="000000"/>
              <w:right w:val="single" w:sz="4" w:space="0" w:color="000000"/>
            </w:tcBorders>
          </w:tcPr>
          <w:p w14:paraId="04CC1694" w14:textId="77777777" w:rsidR="00F95248" w:rsidRDefault="00B50902" w:rsidP="00B50902">
            <w:pPr>
              <w:rPr>
                <w:rFonts w:ascii="Calibri" w:eastAsia="Times New Roman" w:hAnsi="Calibri" w:cs="Arial"/>
                <w:b/>
              </w:rPr>
            </w:pPr>
            <w:r w:rsidRPr="00B50902">
              <w:rPr>
                <w:rFonts w:ascii="Calibri" w:eastAsia="Times New Roman" w:hAnsi="Calibri" w:cs="Arial"/>
                <w:b/>
              </w:rPr>
              <w:t xml:space="preserve">Rezultatet e të nxënit:   </w:t>
            </w:r>
          </w:p>
          <w:p w14:paraId="7B744E36" w14:textId="55ED1F06" w:rsidR="00B50902" w:rsidRPr="00B50902" w:rsidRDefault="00B50902" w:rsidP="00F95248">
            <w:pPr>
              <w:spacing w:line="100" w:lineRule="exact"/>
              <w:rPr>
                <w:rFonts w:ascii="Calibri" w:eastAsia="Times New Roman" w:hAnsi="Calibri" w:cs="Arial"/>
                <w:lang w:val="ru-RU"/>
              </w:rPr>
            </w:pPr>
            <w:r w:rsidRPr="00B50902">
              <w:rPr>
                <w:rFonts w:ascii="Calibri" w:eastAsia="Times New Roman" w:hAnsi="Calibri" w:cs="Arial"/>
                <w:b/>
              </w:rPr>
              <w:t xml:space="preserve"> </w:t>
            </w:r>
            <w:r>
              <w:rPr>
                <w:rFonts w:ascii="Calibri" w:eastAsia="Times New Roman" w:hAnsi="Calibri" w:cs="Arial"/>
                <w:b/>
              </w:rPr>
              <w:t xml:space="preserve"> </w:t>
            </w:r>
          </w:p>
          <w:p w14:paraId="12CDEB16" w14:textId="77777777" w:rsidR="00A95F96" w:rsidRDefault="00B50902" w:rsidP="00A95F96">
            <w:pPr>
              <w:rPr>
                <w:rFonts w:eastAsia="Times New Roman" w:cs="Arial"/>
                <w:i/>
                <w:iCs/>
                <w:lang w:val="en-GB"/>
              </w:rPr>
            </w:pPr>
            <w:r w:rsidRPr="001973F1">
              <w:rPr>
                <w:rFonts w:eastAsia="Times New Roman" w:cs="Arial"/>
                <w:i/>
                <w:iCs/>
                <w:lang w:val="en-GB"/>
              </w:rPr>
              <w:t>Nxënësi/nxënësja do të jetë i/e aftë:</w:t>
            </w:r>
          </w:p>
          <w:p w14:paraId="4D7143E9" w14:textId="01EA410B" w:rsidR="0025749D" w:rsidRPr="00A95F96" w:rsidRDefault="0025749D" w:rsidP="00A95F96">
            <w:pPr>
              <w:pStyle w:val="ListParagraph"/>
              <w:numPr>
                <w:ilvl w:val="0"/>
                <w:numId w:val="41"/>
              </w:numPr>
              <w:spacing w:line="240" w:lineRule="auto"/>
              <w:rPr>
                <w:rFonts w:eastAsia="Times New Roman" w:cs="Arial"/>
                <w:i/>
                <w:iCs/>
              </w:rPr>
            </w:pPr>
            <w:r w:rsidRPr="00A95F96">
              <w:rPr>
                <w:rFonts w:eastAsia="Times New Roman" w:cs="Arial"/>
              </w:rPr>
              <w:t>të bëjë dallim mes lajmeve dhe opinioneve;</w:t>
            </w:r>
          </w:p>
          <w:p w14:paraId="1C2C4A35" w14:textId="0A890BC5" w:rsidR="0025749D" w:rsidRPr="00F029F7" w:rsidRDefault="0025749D" w:rsidP="00F029F7">
            <w:pPr>
              <w:pStyle w:val="ListParagraph"/>
              <w:numPr>
                <w:ilvl w:val="0"/>
                <w:numId w:val="41"/>
              </w:numPr>
              <w:spacing w:line="240" w:lineRule="auto"/>
              <w:rPr>
                <w:rFonts w:eastAsia="Times New Roman" w:cs="Arial"/>
              </w:rPr>
            </w:pPr>
            <w:r w:rsidRPr="00F029F7">
              <w:rPr>
                <w:rFonts w:eastAsia="Times New Roman" w:cs="Arial"/>
              </w:rPr>
              <w:t>të shpjegojë rolin e gazetarisë dhe nevojën për t’iu përmbajtur standardeve etike (paanësia dhe ekuilibri);</w:t>
            </w:r>
          </w:p>
          <w:p w14:paraId="17478BCB" w14:textId="77777777" w:rsidR="0025749D" w:rsidRPr="007C5418" w:rsidRDefault="0025749D" w:rsidP="00F029F7">
            <w:pPr>
              <w:numPr>
                <w:ilvl w:val="0"/>
                <w:numId w:val="41"/>
              </w:numPr>
              <w:rPr>
                <w:rFonts w:eastAsia="Times New Roman" w:cs="Arial"/>
                <w:lang w:val="en-GB"/>
              </w:rPr>
            </w:pPr>
            <w:r w:rsidRPr="007C5418">
              <w:rPr>
                <w:rFonts w:eastAsia="Times New Roman" w:cs="Arial"/>
                <w:lang w:val="en-GB"/>
              </w:rPr>
              <w:t>të shpjegojë rëndësinë e lirisë së shprehjes dhe të respektimit të standardeve etike të sjelljes në mjedisin digjital;</w:t>
            </w:r>
          </w:p>
          <w:p w14:paraId="19938AE2" w14:textId="77777777" w:rsidR="0025749D" w:rsidRPr="007C5418" w:rsidRDefault="0025749D" w:rsidP="00F029F7">
            <w:pPr>
              <w:numPr>
                <w:ilvl w:val="0"/>
                <w:numId w:val="41"/>
              </w:numPr>
              <w:spacing w:line="360" w:lineRule="auto"/>
              <w:rPr>
                <w:rFonts w:eastAsia="Times New Roman" w:cs="Arial"/>
                <w:lang w:val="en-GB"/>
              </w:rPr>
            </w:pPr>
            <w:r w:rsidRPr="007C5418">
              <w:rPr>
                <w:rFonts w:eastAsia="Times New Roman" w:cs="Arial"/>
                <w:lang w:val="en-GB"/>
              </w:rPr>
              <w:lastRenderedPageBreak/>
              <w:t>të njohë gjuhën e urrejtjes në media dhe t’i tregojë strategjitë për të luftuar gjuhën e urrejtjes.</w:t>
            </w:r>
          </w:p>
          <w:p w14:paraId="762D0290" w14:textId="77777777" w:rsidR="00A95F96" w:rsidRDefault="0025749D" w:rsidP="00A95F96">
            <w:pPr>
              <w:rPr>
                <w:rFonts w:eastAsia="Times New Roman" w:cs="Arial"/>
                <w:i/>
                <w:iCs/>
                <w:lang w:val="ru-RU"/>
              </w:rPr>
            </w:pPr>
            <w:r w:rsidRPr="001973F1">
              <w:rPr>
                <w:rFonts w:eastAsia="Times New Roman" w:cs="Arial"/>
                <w:i/>
                <w:iCs/>
                <w:lang w:val="ru-RU"/>
              </w:rPr>
              <w:t>Nxënësi/ja do të zhvillojë vetëdije për:</w:t>
            </w:r>
          </w:p>
          <w:p w14:paraId="4E36141E" w14:textId="493992C2" w:rsidR="0025749D" w:rsidRPr="00F029F7" w:rsidRDefault="0025749D" w:rsidP="00F029F7">
            <w:pPr>
              <w:pStyle w:val="ListParagraph"/>
              <w:numPr>
                <w:ilvl w:val="0"/>
                <w:numId w:val="41"/>
              </w:numPr>
              <w:spacing w:line="240" w:lineRule="auto"/>
              <w:rPr>
                <w:rFonts w:eastAsia="Times New Roman" w:cs="Arial"/>
                <w:i/>
                <w:iCs/>
                <w:lang w:val="ru-RU"/>
              </w:rPr>
            </w:pPr>
            <w:r w:rsidRPr="00F029F7">
              <w:rPr>
                <w:rFonts w:eastAsia="Times New Roman" w:cs="Arial"/>
              </w:rPr>
              <w:t>sjelljen etike në komunikimin online;</w:t>
            </w:r>
          </w:p>
          <w:p w14:paraId="2F78898C" w14:textId="64BBA45A" w:rsidR="00075E9B" w:rsidRDefault="0025749D" w:rsidP="00F029F7">
            <w:pPr>
              <w:numPr>
                <w:ilvl w:val="0"/>
                <w:numId w:val="41"/>
              </w:numPr>
              <w:rPr>
                <w:rFonts w:eastAsia="Times New Roman" w:cs="Arial"/>
                <w:lang w:val="en-GB"/>
              </w:rPr>
            </w:pPr>
            <w:r w:rsidRPr="007C5418">
              <w:rPr>
                <w:rFonts w:eastAsia="Times New Roman" w:cs="Arial"/>
                <w:lang w:val="en-GB"/>
              </w:rPr>
              <w:t xml:space="preserve">ndikimin e mesazheve dhe </w:t>
            </w:r>
            <w:r w:rsidR="00CF18F1">
              <w:rPr>
                <w:rFonts w:eastAsia="Times New Roman" w:cs="Arial"/>
                <w:lang w:val="en-GB"/>
              </w:rPr>
              <w:t xml:space="preserve">e </w:t>
            </w:r>
            <w:r w:rsidRPr="007C5418">
              <w:rPr>
                <w:rFonts w:eastAsia="Times New Roman" w:cs="Arial"/>
                <w:lang w:val="en-GB"/>
              </w:rPr>
              <w:t>përmbajtjeve mediatike në opinionin e përdoruesve.</w:t>
            </w:r>
          </w:p>
          <w:p w14:paraId="7507AC80" w14:textId="2D04E2AB" w:rsidR="00C53168" w:rsidRPr="0025749D" w:rsidRDefault="00C53168" w:rsidP="00C53168">
            <w:pPr>
              <w:spacing w:line="120" w:lineRule="exact"/>
              <w:ind w:left="720"/>
              <w:rPr>
                <w:rFonts w:eastAsia="Times New Roman" w:cs="Arial"/>
                <w:lang w:val="en-GB"/>
              </w:rPr>
            </w:pPr>
          </w:p>
        </w:tc>
      </w:tr>
      <w:tr w:rsidR="00075E9B" w:rsidRPr="00BB16EE" w14:paraId="57C00C24" w14:textId="77777777" w:rsidTr="00267268">
        <w:trPr>
          <w:trHeight w:val="212"/>
          <w:jc w:val="right"/>
        </w:trPr>
        <w:tc>
          <w:tcPr>
            <w:tcW w:w="4904" w:type="dxa"/>
            <w:tcBorders>
              <w:top w:val="single" w:sz="4" w:space="0" w:color="000000"/>
              <w:left w:val="single" w:sz="4" w:space="0" w:color="000000"/>
              <w:bottom w:val="dashed" w:sz="4" w:space="0" w:color="000000"/>
              <w:right w:val="single" w:sz="4" w:space="0" w:color="000000"/>
            </w:tcBorders>
          </w:tcPr>
          <w:p w14:paraId="1B6CC736" w14:textId="1EF5614E" w:rsidR="00075E9B" w:rsidRPr="00BB16EE" w:rsidRDefault="00DA79D8" w:rsidP="00190998">
            <w:pPr>
              <w:spacing w:line="259" w:lineRule="auto"/>
              <w:jc w:val="both"/>
            </w:pPr>
            <w:r w:rsidRPr="00766423">
              <w:rPr>
                <w:rFonts w:eastAsia="Times New Roman" w:cs="Arial"/>
                <w:b/>
              </w:rPr>
              <w:lastRenderedPageBreak/>
              <w:t xml:space="preserve">Përmbajtjet (dhe konceptet): </w:t>
            </w:r>
            <w:r w:rsidRPr="00775AA9">
              <w:rPr>
                <w:rFonts w:eastAsia="Times New Roman" w:cs="Arial"/>
                <w:b/>
              </w:rPr>
              <w:t xml:space="preserve"> </w:t>
            </w:r>
          </w:p>
        </w:tc>
        <w:tc>
          <w:tcPr>
            <w:tcW w:w="9044" w:type="dxa"/>
            <w:tcBorders>
              <w:top w:val="single" w:sz="4" w:space="0" w:color="000000"/>
              <w:left w:val="single" w:sz="4" w:space="0" w:color="000000"/>
              <w:bottom w:val="dashed" w:sz="4" w:space="0" w:color="000000"/>
              <w:right w:val="single" w:sz="4" w:space="0" w:color="000000"/>
            </w:tcBorders>
          </w:tcPr>
          <w:p w14:paraId="372313EC" w14:textId="356C3338" w:rsidR="00075E9B" w:rsidRPr="00BB16EE" w:rsidRDefault="00DA79D8" w:rsidP="00190998">
            <w:pPr>
              <w:spacing w:line="259" w:lineRule="auto"/>
              <w:ind w:left="4"/>
              <w:jc w:val="both"/>
            </w:pPr>
            <w:r w:rsidRPr="007E0F55">
              <w:rPr>
                <w:rFonts w:eastAsia="Times New Roman" w:cs="Arial"/>
                <w:b/>
              </w:rPr>
              <w:t>Standardet për vlerësim:</w:t>
            </w:r>
          </w:p>
        </w:tc>
      </w:tr>
      <w:tr w:rsidR="00075E9B" w:rsidRPr="003D5048" w14:paraId="27985601" w14:textId="77777777" w:rsidTr="00577FA3">
        <w:trPr>
          <w:trHeight w:val="939"/>
          <w:jc w:val="right"/>
        </w:trPr>
        <w:tc>
          <w:tcPr>
            <w:tcW w:w="4904" w:type="dxa"/>
            <w:tcBorders>
              <w:top w:val="dashed" w:sz="4" w:space="0" w:color="000000"/>
              <w:left w:val="single" w:sz="4" w:space="0" w:color="000000"/>
              <w:bottom w:val="dashed" w:sz="4" w:space="0" w:color="000000"/>
              <w:right w:val="single" w:sz="4" w:space="0" w:color="000000"/>
            </w:tcBorders>
          </w:tcPr>
          <w:p w14:paraId="405FF13E" w14:textId="77777777" w:rsidR="00075E9B" w:rsidRPr="00A41303" w:rsidRDefault="001973F1">
            <w:pPr>
              <w:numPr>
                <w:ilvl w:val="0"/>
                <w:numId w:val="10"/>
              </w:numPr>
              <w:rPr>
                <w:b/>
                <w:bCs/>
              </w:rPr>
            </w:pPr>
            <w:r w:rsidRPr="00283062">
              <w:rPr>
                <w:b/>
                <w:bCs/>
              </w:rPr>
              <w:t xml:space="preserve">Roli i gazetarisë </w:t>
            </w:r>
            <w:r w:rsidR="00075E9B" w:rsidRPr="001973F1">
              <w:rPr>
                <w:lang w:val="mk-MK"/>
              </w:rPr>
              <w:br/>
            </w:r>
            <w:r>
              <w:t>(lajmet, opinionet, gazetar, gazetari, standardet etike, paanësia dhe ekuilibri)</w:t>
            </w:r>
          </w:p>
          <w:p w14:paraId="7D9E9EE3" w14:textId="0C269CF4" w:rsidR="00A41303" w:rsidRPr="001973F1" w:rsidRDefault="00A41303" w:rsidP="00A41303">
            <w:pPr>
              <w:spacing w:line="60" w:lineRule="exact"/>
              <w:ind w:left="731"/>
              <w:rPr>
                <w:b/>
                <w:bCs/>
              </w:rPr>
            </w:pPr>
          </w:p>
        </w:tc>
        <w:tc>
          <w:tcPr>
            <w:tcW w:w="9044" w:type="dxa"/>
            <w:tcBorders>
              <w:top w:val="dashed" w:sz="4" w:space="0" w:color="000000"/>
              <w:left w:val="single" w:sz="4" w:space="0" w:color="000000"/>
              <w:bottom w:val="dashed" w:sz="4" w:space="0" w:color="000000"/>
              <w:right w:val="single" w:sz="4" w:space="0" w:color="000000"/>
            </w:tcBorders>
          </w:tcPr>
          <w:p w14:paraId="4051ED2A" w14:textId="77777777" w:rsidR="009D3F5A" w:rsidRPr="00284C07" w:rsidRDefault="009D3F5A" w:rsidP="000C79A5">
            <w:pPr>
              <w:pStyle w:val="ListParagraph"/>
              <w:numPr>
                <w:ilvl w:val="0"/>
                <w:numId w:val="10"/>
              </w:numPr>
              <w:spacing w:after="44" w:line="240" w:lineRule="auto"/>
              <w:ind w:left="266" w:hanging="283"/>
              <w:rPr>
                <w:rFonts w:eastAsia="Times New Roman" w:cs="Arial"/>
                <w:lang w:val="ru-RU"/>
              </w:rPr>
            </w:pPr>
            <w:r w:rsidRPr="00284C07">
              <w:rPr>
                <w:rFonts w:eastAsia="Times New Roman" w:cs="Arial"/>
                <w:lang w:val="en-US"/>
              </w:rPr>
              <w:t>Tregon shembuj të përmbajtjeve informative dhe shembuj të përmbajtjeve ku jepen opinione.</w:t>
            </w:r>
          </w:p>
          <w:p w14:paraId="310BCCD3" w14:textId="77777777" w:rsidR="009D3F5A" w:rsidRPr="00284C07" w:rsidRDefault="009D3F5A" w:rsidP="000C79A5">
            <w:pPr>
              <w:pStyle w:val="ListParagraph"/>
              <w:numPr>
                <w:ilvl w:val="0"/>
                <w:numId w:val="10"/>
              </w:numPr>
              <w:spacing w:after="44" w:line="240" w:lineRule="auto"/>
              <w:ind w:left="266" w:hanging="283"/>
              <w:rPr>
                <w:rFonts w:eastAsia="Times New Roman" w:cs="Arial"/>
                <w:lang w:val="ru-RU"/>
              </w:rPr>
            </w:pPr>
            <w:r w:rsidRPr="00284C07">
              <w:rPr>
                <w:rFonts w:eastAsia="Times New Roman" w:cs="Arial"/>
                <w:lang w:val="en-US"/>
              </w:rPr>
              <w:t xml:space="preserve">Shpjegon rolin e gazetarisë në shoqëri. </w:t>
            </w:r>
          </w:p>
          <w:p w14:paraId="48228C5F" w14:textId="77777777" w:rsidR="00075E9B" w:rsidRPr="00577FA3" w:rsidRDefault="009D3F5A" w:rsidP="000C79A5">
            <w:pPr>
              <w:pStyle w:val="ListParagraph"/>
              <w:numPr>
                <w:ilvl w:val="0"/>
                <w:numId w:val="10"/>
              </w:numPr>
              <w:autoSpaceDE w:val="0"/>
              <w:autoSpaceDN w:val="0"/>
              <w:adjustRightInd w:val="0"/>
              <w:spacing w:line="276" w:lineRule="auto"/>
              <w:ind w:left="321" w:hanging="321"/>
              <w:rPr>
                <w:rFonts w:cstheme="minorHAnsi"/>
                <w:lang w:val="mk-MK"/>
              </w:rPr>
            </w:pPr>
            <w:r w:rsidRPr="00284C07">
              <w:rPr>
                <w:rFonts w:eastAsia="Times New Roman" w:cs="Arial"/>
                <w:lang w:val="en-US"/>
              </w:rPr>
              <w:t>Shpjegon rëndësinë e paanësisë dhe të ekuilibrit si standarde etike.</w:t>
            </w:r>
          </w:p>
          <w:p w14:paraId="15CE54CF" w14:textId="381CE8FA" w:rsidR="00577FA3" w:rsidRPr="002942D8" w:rsidRDefault="00577FA3" w:rsidP="000C79A5">
            <w:pPr>
              <w:pStyle w:val="ListParagraph"/>
              <w:autoSpaceDE w:val="0"/>
              <w:autoSpaceDN w:val="0"/>
              <w:adjustRightInd w:val="0"/>
              <w:spacing w:line="60" w:lineRule="exact"/>
              <w:ind w:left="323"/>
              <w:rPr>
                <w:rFonts w:cstheme="minorHAnsi"/>
                <w:lang w:val="mk-MK"/>
              </w:rPr>
            </w:pPr>
          </w:p>
        </w:tc>
      </w:tr>
      <w:tr w:rsidR="00075E9B" w:rsidRPr="003D5048" w14:paraId="3A58DA9B" w14:textId="77777777" w:rsidTr="00640FE2">
        <w:trPr>
          <w:trHeight w:val="513"/>
          <w:jc w:val="right"/>
        </w:trPr>
        <w:tc>
          <w:tcPr>
            <w:tcW w:w="4904" w:type="dxa"/>
            <w:tcBorders>
              <w:top w:val="dashed" w:sz="4" w:space="0" w:color="000000"/>
              <w:left w:val="single" w:sz="4" w:space="0" w:color="000000"/>
              <w:bottom w:val="dashed" w:sz="4" w:space="0" w:color="000000"/>
              <w:right w:val="single" w:sz="4" w:space="0" w:color="000000"/>
            </w:tcBorders>
          </w:tcPr>
          <w:p w14:paraId="1A281ECF" w14:textId="356949F8" w:rsidR="00075E9B" w:rsidRPr="00E654F3" w:rsidRDefault="00E654F3">
            <w:pPr>
              <w:numPr>
                <w:ilvl w:val="0"/>
                <w:numId w:val="10"/>
              </w:numPr>
              <w:rPr>
                <w:b/>
                <w:bCs/>
                <w:lang w:val="en-GB"/>
              </w:rPr>
            </w:pPr>
            <w:r w:rsidRPr="00284C07">
              <w:rPr>
                <w:b/>
                <w:bCs/>
                <w:lang w:val="en-GB"/>
              </w:rPr>
              <w:t>Liria e shprehjes dhe sjellja etike në mjedisin</w:t>
            </w:r>
            <w:r>
              <w:rPr>
                <w:b/>
                <w:bCs/>
                <w:lang w:val="en-GB"/>
              </w:rPr>
              <w:t xml:space="preserve"> </w:t>
            </w:r>
            <w:r w:rsidRPr="00284C07">
              <w:rPr>
                <w:b/>
                <w:bCs/>
                <w:lang w:val="en-GB"/>
              </w:rPr>
              <w:t>digjital</w:t>
            </w:r>
            <w:r w:rsidR="00075E9B" w:rsidRPr="00E654F3">
              <w:rPr>
                <w:b/>
                <w:bCs/>
                <w:lang w:val="mk-MK"/>
              </w:rPr>
              <w:br/>
            </w:r>
            <w:r w:rsidRPr="00284C07">
              <w:rPr>
                <w:lang w:val="en-GB"/>
              </w:rPr>
              <w:t>(fyerjet dhe shpifje</w:t>
            </w:r>
            <w:r>
              <w:rPr>
                <w:lang w:val="en-GB"/>
              </w:rPr>
              <w:t>t</w:t>
            </w:r>
            <w:r w:rsidRPr="00284C07">
              <w:rPr>
                <w:lang w:val="en-GB"/>
              </w:rPr>
              <w:t xml:space="preserve"> personale, respektimi </w:t>
            </w:r>
            <w:r>
              <w:rPr>
                <w:lang w:val="en-GB"/>
              </w:rPr>
              <w:t xml:space="preserve">i </w:t>
            </w:r>
            <w:r w:rsidRPr="00284C07">
              <w:rPr>
                <w:lang w:val="en-GB"/>
              </w:rPr>
              <w:t>privatësisë)</w:t>
            </w:r>
          </w:p>
        </w:tc>
        <w:tc>
          <w:tcPr>
            <w:tcW w:w="9044" w:type="dxa"/>
            <w:tcBorders>
              <w:top w:val="dashed" w:sz="4" w:space="0" w:color="000000"/>
              <w:left w:val="single" w:sz="4" w:space="0" w:color="000000"/>
              <w:bottom w:val="dashed" w:sz="4" w:space="0" w:color="000000"/>
              <w:right w:val="single" w:sz="4" w:space="0" w:color="000000"/>
            </w:tcBorders>
          </w:tcPr>
          <w:p w14:paraId="393070B3" w14:textId="77777777" w:rsidR="00C871F0" w:rsidRPr="00757B5B" w:rsidRDefault="00C871F0" w:rsidP="000C79A5">
            <w:pPr>
              <w:pStyle w:val="ListParagraph"/>
              <w:numPr>
                <w:ilvl w:val="0"/>
                <w:numId w:val="10"/>
              </w:numPr>
              <w:spacing w:after="44" w:line="240" w:lineRule="auto"/>
              <w:ind w:left="266" w:hanging="283"/>
              <w:rPr>
                <w:rFonts w:eastAsia="Times New Roman" w:cs="Arial"/>
                <w:lang w:val="mk-MK"/>
              </w:rPr>
            </w:pPr>
            <w:r w:rsidRPr="00757B5B">
              <w:rPr>
                <w:rFonts w:eastAsia="Times New Roman" w:cs="Arial"/>
                <w:lang w:val="en-US"/>
              </w:rPr>
              <w:t>Shpjegon rëndësinë e shprehjes së lirë gjatë krijimit dhe ndarjes së përmbajtjeve mediatike.</w:t>
            </w:r>
          </w:p>
          <w:p w14:paraId="6300DF31" w14:textId="77777777" w:rsidR="00C871F0" w:rsidRPr="009E2513" w:rsidRDefault="00C871F0" w:rsidP="000C79A5">
            <w:pPr>
              <w:pStyle w:val="ListParagraph"/>
              <w:numPr>
                <w:ilvl w:val="0"/>
                <w:numId w:val="10"/>
              </w:numPr>
              <w:spacing w:after="44" w:line="240" w:lineRule="auto"/>
              <w:ind w:left="266" w:hanging="283"/>
              <w:rPr>
                <w:rFonts w:eastAsia="Times New Roman" w:cs="Arial"/>
                <w:i/>
                <w:iCs/>
                <w:lang w:val="mk-MK"/>
              </w:rPr>
            </w:pPr>
            <w:r w:rsidRPr="00757B5B">
              <w:rPr>
                <w:rFonts w:eastAsia="Times New Roman" w:cs="Arial"/>
                <w:lang w:val="en-US"/>
              </w:rPr>
              <w:t xml:space="preserve">Njeh fyerjet dhe shpifjet personale në komunikimin </w:t>
            </w:r>
            <w:r w:rsidRPr="00757B5B">
              <w:rPr>
                <w:rFonts w:eastAsia="Times New Roman" w:cs="Arial"/>
                <w:i/>
                <w:iCs/>
                <w:lang w:val="en-US"/>
              </w:rPr>
              <w:t xml:space="preserve">online. </w:t>
            </w:r>
          </w:p>
          <w:p w14:paraId="69A71055" w14:textId="77777777" w:rsidR="00C871F0" w:rsidRPr="009E2513" w:rsidRDefault="00C871F0" w:rsidP="000C79A5">
            <w:pPr>
              <w:pStyle w:val="ListParagraph"/>
              <w:numPr>
                <w:ilvl w:val="0"/>
                <w:numId w:val="10"/>
              </w:numPr>
              <w:spacing w:after="44" w:line="240" w:lineRule="auto"/>
              <w:ind w:left="266" w:hanging="283"/>
              <w:rPr>
                <w:rFonts w:eastAsia="Times New Roman" w:cs="Arial"/>
                <w:lang w:val="mk-MK"/>
              </w:rPr>
            </w:pPr>
            <w:r>
              <w:rPr>
                <w:rFonts w:eastAsia="Times New Roman" w:cs="Arial"/>
                <w:lang w:val="en-US"/>
              </w:rPr>
              <w:t>S</w:t>
            </w:r>
            <w:r w:rsidRPr="009E2513">
              <w:rPr>
                <w:rFonts w:eastAsia="Times New Roman" w:cs="Arial"/>
                <w:lang w:val="mk-MK"/>
              </w:rPr>
              <w:t>hpjegon (me shembu</w:t>
            </w:r>
            <w:r>
              <w:rPr>
                <w:rFonts w:eastAsia="Times New Roman" w:cs="Arial"/>
                <w:lang w:val="en-US"/>
              </w:rPr>
              <w:t>j</w:t>
            </w:r>
            <w:r w:rsidRPr="009E2513">
              <w:rPr>
                <w:rFonts w:eastAsia="Times New Roman" w:cs="Arial"/>
                <w:lang w:val="mk-MK"/>
              </w:rPr>
              <w:t>) se çfarë do të thotë të mbrosh privatësinë në hapësirën di</w:t>
            </w:r>
            <w:r>
              <w:rPr>
                <w:rFonts w:eastAsia="Times New Roman" w:cs="Arial"/>
                <w:lang w:val="en-US"/>
              </w:rPr>
              <w:t>gj</w:t>
            </w:r>
            <w:r w:rsidRPr="009E2513">
              <w:rPr>
                <w:rFonts w:eastAsia="Times New Roman" w:cs="Arial"/>
                <w:lang w:val="mk-MK"/>
              </w:rPr>
              <w:t>itale</w:t>
            </w:r>
            <w:r>
              <w:rPr>
                <w:rFonts w:eastAsia="Times New Roman" w:cs="Arial"/>
                <w:lang w:val="en-US"/>
              </w:rPr>
              <w:t>.</w:t>
            </w:r>
          </w:p>
          <w:p w14:paraId="17EF057C" w14:textId="77777777" w:rsidR="00C871F0" w:rsidRPr="00757B5B" w:rsidRDefault="00C871F0" w:rsidP="000C79A5">
            <w:pPr>
              <w:pStyle w:val="ListParagraph"/>
              <w:numPr>
                <w:ilvl w:val="0"/>
                <w:numId w:val="10"/>
              </w:numPr>
              <w:spacing w:after="44" w:line="240" w:lineRule="auto"/>
              <w:ind w:left="266" w:hanging="283"/>
              <w:rPr>
                <w:rFonts w:eastAsia="Times New Roman" w:cs="Arial"/>
                <w:i/>
                <w:iCs/>
                <w:lang w:val="mk-MK"/>
              </w:rPr>
            </w:pPr>
            <w:r w:rsidRPr="00757B5B">
              <w:rPr>
                <w:rFonts w:eastAsia="Times New Roman" w:cs="Arial"/>
                <w:lang w:val="en-US"/>
              </w:rPr>
              <w:t xml:space="preserve">Njeh shkeljen e të drejtës së privatësisë në komunikimin </w:t>
            </w:r>
            <w:r w:rsidRPr="00757B5B">
              <w:rPr>
                <w:rFonts w:eastAsia="Times New Roman" w:cs="Arial"/>
                <w:i/>
                <w:iCs/>
                <w:lang w:val="en-US"/>
              </w:rPr>
              <w:t xml:space="preserve">online. </w:t>
            </w:r>
          </w:p>
          <w:p w14:paraId="1C71E878" w14:textId="77777777" w:rsidR="00075E9B" w:rsidRPr="00577FA3" w:rsidRDefault="00E06D75" w:rsidP="000C79A5">
            <w:pPr>
              <w:pStyle w:val="ListParagraph"/>
              <w:numPr>
                <w:ilvl w:val="0"/>
                <w:numId w:val="10"/>
              </w:numPr>
              <w:autoSpaceDE w:val="0"/>
              <w:autoSpaceDN w:val="0"/>
              <w:adjustRightInd w:val="0"/>
              <w:spacing w:line="276" w:lineRule="auto"/>
              <w:ind w:left="321" w:hanging="321"/>
              <w:rPr>
                <w:iCs/>
                <w:lang w:val="mk-MK"/>
              </w:rPr>
            </w:pPr>
            <w:r w:rsidRPr="00757B5B">
              <w:rPr>
                <w:rFonts w:eastAsia="Times New Roman" w:cs="Arial"/>
                <w:lang w:val="en-US"/>
              </w:rPr>
              <w:t>Shpjegon pasojat e sjelljes joetike në mjedisin digjital.</w:t>
            </w:r>
          </w:p>
          <w:p w14:paraId="1E443959" w14:textId="721EA376" w:rsidR="00577FA3" w:rsidRPr="002942D8" w:rsidRDefault="00577FA3" w:rsidP="000C79A5">
            <w:pPr>
              <w:pStyle w:val="ListParagraph"/>
              <w:autoSpaceDE w:val="0"/>
              <w:autoSpaceDN w:val="0"/>
              <w:adjustRightInd w:val="0"/>
              <w:spacing w:line="60" w:lineRule="exact"/>
              <w:ind w:left="323"/>
              <w:rPr>
                <w:iCs/>
                <w:lang w:val="mk-MK"/>
              </w:rPr>
            </w:pPr>
          </w:p>
        </w:tc>
      </w:tr>
      <w:tr w:rsidR="00075E9B" w:rsidRPr="003D5048" w14:paraId="396F9C00" w14:textId="77777777" w:rsidTr="00267268">
        <w:trPr>
          <w:trHeight w:val="1293"/>
          <w:jc w:val="right"/>
        </w:trPr>
        <w:tc>
          <w:tcPr>
            <w:tcW w:w="4904" w:type="dxa"/>
            <w:tcBorders>
              <w:top w:val="dashed" w:sz="4" w:space="0" w:color="000000"/>
              <w:left w:val="single" w:sz="4" w:space="0" w:color="000000"/>
              <w:bottom w:val="single" w:sz="4" w:space="0" w:color="auto"/>
              <w:right w:val="single" w:sz="4" w:space="0" w:color="000000"/>
            </w:tcBorders>
          </w:tcPr>
          <w:p w14:paraId="580074DD" w14:textId="77777777" w:rsidR="003416FF" w:rsidRPr="003416FF" w:rsidRDefault="003416FF">
            <w:pPr>
              <w:pStyle w:val="ListParagraph"/>
              <w:numPr>
                <w:ilvl w:val="0"/>
                <w:numId w:val="19"/>
              </w:numPr>
              <w:spacing w:line="240" w:lineRule="auto"/>
              <w:rPr>
                <w:rFonts w:eastAsia="MS Mincho"/>
              </w:rPr>
            </w:pPr>
            <w:r w:rsidRPr="003416FF">
              <w:rPr>
                <w:rFonts w:eastAsiaTheme="minorEastAsia"/>
                <w:b/>
                <w:bCs/>
              </w:rPr>
              <w:t>Stereoptipet dhe gjuha e urrejtjes në media dhe në rrjetet sociale</w:t>
            </w:r>
            <w:r w:rsidR="00075E9B" w:rsidRPr="003416FF">
              <w:rPr>
                <w:rFonts w:eastAsiaTheme="minorEastAsia"/>
                <w:b/>
                <w:bCs/>
                <w:lang w:val="mk-MK"/>
              </w:rPr>
              <w:br/>
            </w:r>
            <w:r w:rsidRPr="003416FF">
              <w:rPr>
                <w:rFonts w:eastAsia="MS Mincho"/>
              </w:rPr>
              <w:t>(stereotipet gjinore, stereotipet e moshës, stereotipet racore, stereotipet etnike, stereotipet profesionale, gjuha e urrejtjes)</w:t>
            </w:r>
          </w:p>
          <w:p w14:paraId="7DC74CE3" w14:textId="1EE16141" w:rsidR="00075E9B" w:rsidRPr="003416FF" w:rsidRDefault="00075E9B" w:rsidP="003416FF">
            <w:pPr>
              <w:ind w:left="730"/>
              <w:rPr>
                <w:b/>
                <w:bCs/>
                <w:lang w:val="en-GB"/>
              </w:rPr>
            </w:pPr>
          </w:p>
        </w:tc>
        <w:tc>
          <w:tcPr>
            <w:tcW w:w="9044" w:type="dxa"/>
            <w:tcBorders>
              <w:top w:val="dashed" w:sz="4" w:space="0" w:color="000000"/>
              <w:left w:val="single" w:sz="4" w:space="0" w:color="000000"/>
              <w:bottom w:val="single" w:sz="4" w:space="0" w:color="auto"/>
              <w:right w:val="single" w:sz="4" w:space="0" w:color="000000"/>
            </w:tcBorders>
          </w:tcPr>
          <w:p w14:paraId="61DDA5D6" w14:textId="7941E213" w:rsidR="00075E9B" w:rsidRPr="00DD3C20" w:rsidRDefault="00DD3C20" w:rsidP="000C79A5">
            <w:pPr>
              <w:pStyle w:val="ListParagraph"/>
              <w:numPr>
                <w:ilvl w:val="0"/>
                <w:numId w:val="10"/>
              </w:numPr>
              <w:spacing w:after="44" w:line="240" w:lineRule="auto"/>
              <w:ind w:left="266" w:hanging="283"/>
              <w:rPr>
                <w:rFonts w:eastAsia="Times New Roman" w:cs="Arial"/>
                <w:lang w:val="en-US"/>
              </w:rPr>
            </w:pPr>
            <w:r w:rsidRPr="00280ABF">
              <w:rPr>
                <w:rFonts w:eastAsia="Times New Roman" w:cs="Arial"/>
                <w:lang w:val="en-US"/>
              </w:rPr>
              <w:t>Njeh stereotip</w:t>
            </w:r>
            <w:r>
              <w:rPr>
                <w:rFonts w:eastAsia="Times New Roman" w:cs="Arial"/>
                <w:lang w:val="en-US"/>
              </w:rPr>
              <w:t>e</w:t>
            </w:r>
            <w:r w:rsidRPr="00280ABF">
              <w:rPr>
                <w:rFonts w:eastAsia="Times New Roman" w:cs="Arial"/>
                <w:lang w:val="en-US"/>
              </w:rPr>
              <w:t xml:space="preserve">t në media. </w:t>
            </w:r>
          </w:p>
          <w:p w14:paraId="3D922787" w14:textId="77777777" w:rsidR="00DD3C20" w:rsidRDefault="00DD3C20" w:rsidP="000C79A5">
            <w:pPr>
              <w:pStyle w:val="ListParagraph"/>
              <w:numPr>
                <w:ilvl w:val="0"/>
                <w:numId w:val="10"/>
              </w:numPr>
              <w:spacing w:after="44" w:line="240" w:lineRule="auto"/>
              <w:ind w:left="266" w:hanging="283"/>
              <w:rPr>
                <w:rFonts w:eastAsia="Times New Roman" w:cs="Arial"/>
                <w:lang w:val="en-US"/>
              </w:rPr>
            </w:pPr>
            <w:r w:rsidRPr="00280ABF">
              <w:rPr>
                <w:rFonts w:eastAsia="Times New Roman" w:cs="Arial"/>
                <w:lang w:val="en-US"/>
              </w:rPr>
              <w:t xml:space="preserve">Shpjegon se si stereotipet shtrembërojnë të vërtetën. </w:t>
            </w:r>
          </w:p>
          <w:p w14:paraId="08588D35" w14:textId="75F5961C" w:rsidR="00DD3C20" w:rsidRDefault="00DD3C20" w:rsidP="000C79A5">
            <w:pPr>
              <w:pStyle w:val="ListParagraph"/>
              <w:numPr>
                <w:ilvl w:val="0"/>
                <w:numId w:val="10"/>
              </w:numPr>
              <w:spacing w:after="44" w:line="240" w:lineRule="auto"/>
              <w:ind w:left="266" w:hanging="283"/>
              <w:rPr>
                <w:rFonts w:eastAsia="Times New Roman" w:cs="Arial"/>
                <w:lang w:val="en-US"/>
              </w:rPr>
            </w:pPr>
            <w:r w:rsidRPr="00280ABF">
              <w:rPr>
                <w:rFonts w:eastAsia="Times New Roman" w:cs="Arial"/>
                <w:lang w:val="en-US"/>
              </w:rPr>
              <w:t xml:space="preserve">Shpjegon pasojat e </w:t>
            </w:r>
            <w:r>
              <w:rPr>
                <w:rFonts w:eastAsia="Times New Roman" w:cs="Arial"/>
                <w:lang w:val="en-US"/>
              </w:rPr>
              <w:t>përhap</w:t>
            </w:r>
            <w:r w:rsidRPr="00280ABF">
              <w:rPr>
                <w:rFonts w:eastAsia="Times New Roman" w:cs="Arial"/>
                <w:lang w:val="en-US"/>
              </w:rPr>
              <w:t>jes së stereotip</w:t>
            </w:r>
            <w:r>
              <w:rPr>
                <w:rFonts w:eastAsia="Times New Roman" w:cs="Arial"/>
                <w:lang w:val="en-US"/>
              </w:rPr>
              <w:t>e</w:t>
            </w:r>
            <w:r w:rsidRPr="00280ABF">
              <w:rPr>
                <w:rFonts w:eastAsia="Times New Roman" w:cs="Arial"/>
                <w:lang w:val="en-US"/>
              </w:rPr>
              <w:t xml:space="preserve">ve përmes mediave dhe rrjeteve sociale. </w:t>
            </w:r>
          </w:p>
          <w:p w14:paraId="2D2C6483" w14:textId="77777777" w:rsidR="005F2CC0" w:rsidRDefault="005F2CC0" w:rsidP="000C79A5">
            <w:pPr>
              <w:pStyle w:val="ListParagraph"/>
              <w:numPr>
                <w:ilvl w:val="0"/>
                <w:numId w:val="10"/>
              </w:numPr>
              <w:spacing w:after="44" w:line="240" w:lineRule="auto"/>
              <w:ind w:left="266" w:hanging="283"/>
              <w:rPr>
                <w:rFonts w:eastAsia="Times New Roman" w:cs="Arial"/>
                <w:lang w:val="en-US"/>
              </w:rPr>
            </w:pPr>
            <w:r w:rsidRPr="00280ABF">
              <w:rPr>
                <w:rFonts w:eastAsia="Times New Roman" w:cs="Arial"/>
                <w:lang w:val="en-US"/>
              </w:rPr>
              <w:t xml:space="preserve">Njeh gjuhën e urrejtjes në media dhe në rrjetet sociale. </w:t>
            </w:r>
          </w:p>
          <w:p w14:paraId="1416DD73" w14:textId="77777777" w:rsidR="005F2CC0" w:rsidRDefault="005F2CC0" w:rsidP="000C79A5">
            <w:pPr>
              <w:pStyle w:val="ListParagraph"/>
              <w:numPr>
                <w:ilvl w:val="0"/>
                <w:numId w:val="10"/>
              </w:numPr>
              <w:spacing w:after="44" w:line="240" w:lineRule="auto"/>
              <w:ind w:left="266" w:hanging="283"/>
              <w:rPr>
                <w:rFonts w:eastAsia="Times New Roman" w:cs="Arial"/>
                <w:lang w:val="en-US"/>
              </w:rPr>
            </w:pPr>
            <w:r w:rsidRPr="00280ABF">
              <w:rPr>
                <w:rFonts w:eastAsia="Times New Roman" w:cs="Arial"/>
                <w:lang w:val="en-US"/>
              </w:rPr>
              <w:t xml:space="preserve">Shpjegon se çfarë është gjuha e urrejtjes. </w:t>
            </w:r>
          </w:p>
          <w:p w14:paraId="30A20D46" w14:textId="77777777" w:rsidR="005F2CC0" w:rsidRDefault="005F2CC0" w:rsidP="000C79A5">
            <w:pPr>
              <w:pStyle w:val="ListParagraph"/>
              <w:numPr>
                <w:ilvl w:val="0"/>
                <w:numId w:val="10"/>
              </w:numPr>
              <w:spacing w:after="44" w:line="240" w:lineRule="auto"/>
              <w:ind w:left="266" w:hanging="283"/>
              <w:rPr>
                <w:rFonts w:eastAsia="Times New Roman" w:cs="Arial"/>
                <w:lang w:val="en-US"/>
              </w:rPr>
            </w:pPr>
            <w:r w:rsidRPr="00280ABF">
              <w:rPr>
                <w:rFonts w:eastAsia="Times New Roman" w:cs="Arial"/>
                <w:lang w:val="en-US"/>
              </w:rPr>
              <w:t xml:space="preserve">Shpjegon pasojat e përdorimit të gjuhës së urrejtjes në media dhe në rrjetet sociale. </w:t>
            </w:r>
          </w:p>
          <w:p w14:paraId="367173AE" w14:textId="14F41CE4" w:rsidR="00075E9B" w:rsidRPr="002942D8" w:rsidRDefault="005F2CC0" w:rsidP="000C79A5">
            <w:pPr>
              <w:pStyle w:val="ListParagraph"/>
              <w:numPr>
                <w:ilvl w:val="0"/>
                <w:numId w:val="10"/>
              </w:numPr>
              <w:autoSpaceDE w:val="0"/>
              <w:autoSpaceDN w:val="0"/>
              <w:adjustRightInd w:val="0"/>
              <w:spacing w:line="276" w:lineRule="auto"/>
              <w:ind w:left="321" w:hanging="321"/>
              <w:rPr>
                <w:lang w:val="mk-MK"/>
              </w:rPr>
            </w:pPr>
            <w:r w:rsidRPr="00280ABF">
              <w:rPr>
                <w:rFonts w:eastAsia="Times New Roman" w:cs="Arial"/>
                <w:lang w:val="en-US"/>
              </w:rPr>
              <w:t>Tregon strategjitë për të luftuar gjuhën e urrejtjes.</w:t>
            </w:r>
          </w:p>
        </w:tc>
      </w:tr>
      <w:tr w:rsidR="00075E9B" w:rsidRPr="003D5048" w14:paraId="75647C68" w14:textId="77777777" w:rsidTr="00267268">
        <w:trPr>
          <w:trHeight w:val="1293"/>
          <w:jc w:val="right"/>
        </w:trPr>
        <w:tc>
          <w:tcPr>
            <w:tcW w:w="13948" w:type="dxa"/>
            <w:gridSpan w:val="2"/>
            <w:tcBorders>
              <w:top w:val="single" w:sz="4" w:space="0" w:color="auto"/>
              <w:left w:val="single" w:sz="4" w:space="0" w:color="auto"/>
              <w:bottom w:val="single" w:sz="4" w:space="0" w:color="auto"/>
              <w:right w:val="single" w:sz="4" w:space="0" w:color="auto"/>
            </w:tcBorders>
          </w:tcPr>
          <w:p w14:paraId="245CD391" w14:textId="42B97051" w:rsidR="00817C4E" w:rsidRDefault="00817C4E" w:rsidP="00BB2510">
            <w:pPr>
              <w:ind w:left="42"/>
              <w:rPr>
                <w:rFonts w:ascii="Calibri" w:eastAsia="Times New Roman" w:hAnsi="Calibri" w:cs="Arial"/>
                <w:b/>
              </w:rPr>
            </w:pPr>
            <w:r w:rsidRPr="00817C4E">
              <w:rPr>
                <w:rFonts w:ascii="Calibri" w:eastAsia="Times New Roman" w:hAnsi="Calibri" w:cs="Arial"/>
                <w:b/>
              </w:rPr>
              <w:t xml:space="preserve">Shembuj veprimtarish (aktivitetesh):   </w:t>
            </w:r>
          </w:p>
          <w:p w14:paraId="65B41B3D" w14:textId="6A0EDE52" w:rsidR="00632ECA" w:rsidRDefault="00817C4E" w:rsidP="00BF166C">
            <w:pPr>
              <w:spacing w:before="240" w:after="120"/>
              <w:jc w:val="both"/>
              <w:rPr>
                <w:rFonts w:ascii="Calibri" w:eastAsia="Times New Roman" w:hAnsi="Calibri" w:cs="Arial"/>
                <w:i/>
                <w:iCs/>
                <w:lang w:val="ru-RU"/>
              </w:rPr>
            </w:pPr>
            <w:r w:rsidRPr="00817C4E">
              <w:rPr>
                <w:rFonts w:ascii="Calibri" w:eastAsia="Times New Roman" w:hAnsi="Calibri" w:cs="Arial"/>
                <w:i/>
                <w:iCs/>
                <w:lang w:val="ru-RU"/>
              </w:rPr>
              <w:t>(Shembujt kryesisht integrojnë shumë standarde vlerësimi të së njëjtës përmbajtje që mund të realizohen në orë të shumta. Shembujt e dhënë mund të shërbejnë si</w:t>
            </w:r>
            <w:r w:rsidRPr="00817C4E">
              <w:rPr>
                <w:rFonts w:ascii="Calibri" w:eastAsia="Times New Roman" w:hAnsi="Calibri" w:cs="Arial"/>
                <w:i/>
                <w:iCs/>
              </w:rPr>
              <w:t xml:space="preserve"> </w:t>
            </w:r>
            <w:r w:rsidRPr="00817C4E">
              <w:rPr>
                <w:rFonts w:ascii="Calibri" w:eastAsia="Times New Roman" w:hAnsi="Calibri" w:cs="Arial"/>
                <w:i/>
                <w:iCs/>
                <w:lang w:val="ru-RU"/>
              </w:rPr>
              <w:t>model për krijimin e aktiviteteve të reja për standardet e njëjta ose për standarde të tjera që nuk janë përfshirë me to.)</w:t>
            </w:r>
          </w:p>
          <w:p w14:paraId="5773F144" w14:textId="77777777" w:rsidR="00FC6738" w:rsidRDefault="00FC6738" w:rsidP="00BF166C">
            <w:pPr>
              <w:spacing w:before="240" w:line="20" w:lineRule="exact"/>
              <w:ind w:left="284"/>
              <w:jc w:val="both"/>
              <w:rPr>
                <w:rFonts w:ascii="Calibri" w:eastAsia="Times New Roman" w:hAnsi="Calibri" w:cs="Arial"/>
                <w:i/>
                <w:iCs/>
                <w:lang w:val="ru-RU"/>
              </w:rPr>
            </w:pPr>
          </w:p>
          <w:p w14:paraId="4483754F" w14:textId="68CD11BB" w:rsidR="00817C4E" w:rsidRPr="00632ECA" w:rsidRDefault="00817C4E" w:rsidP="00BF166C">
            <w:pPr>
              <w:pStyle w:val="ListParagraph"/>
              <w:numPr>
                <w:ilvl w:val="0"/>
                <w:numId w:val="42"/>
              </w:numPr>
              <w:spacing w:after="120" w:line="240" w:lineRule="auto"/>
              <w:jc w:val="both"/>
              <w:rPr>
                <w:rFonts w:eastAsia="Times New Roman" w:cs="Arial"/>
                <w:i/>
                <w:iCs/>
                <w:lang w:val="ru-RU"/>
              </w:rPr>
            </w:pPr>
            <w:r w:rsidRPr="00632ECA">
              <w:rPr>
                <w:rFonts w:eastAsia="Times New Roman" w:cs="Arial"/>
              </w:rPr>
              <w:t>Nxënësve, të ndarë në grupe, u jepet një komplet prej 8 kart</w:t>
            </w:r>
            <w:r w:rsidR="00253C20">
              <w:rPr>
                <w:rFonts w:eastAsia="Times New Roman" w:cs="Arial"/>
              </w:rPr>
              <w:t>a</w:t>
            </w:r>
            <w:r w:rsidRPr="00632ECA">
              <w:rPr>
                <w:rFonts w:eastAsia="Times New Roman" w:cs="Arial"/>
              </w:rPr>
              <w:t xml:space="preserve"> me tekste të shkurtra publicistike (të trilluara ose të marra) me një autor të emërtuar (i trilluar ose real). Tr</w:t>
            </w:r>
            <w:r w:rsidR="006A009F">
              <w:rPr>
                <w:rFonts w:eastAsia="Times New Roman" w:cs="Arial"/>
              </w:rPr>
              <w:t>i</w:t>
            </w:r>
            <w:r w:rsidRPr="00632ECA">
              <w:rPr>
                <w:rFonts w:eastAsia="Times New Roman" w:cs="Arial"/>
              </w:rPr>
              <w:t xml:space="preserve"> nga tekstet duhet të jenë me përmbajtje informative, kurse pesë me përmbajtje ku jepet opinion dhe secili tekst duhet të jetë për temë të ndryshme (p.sh. shëndeti, kultura, sporti, korrupsioni, mbrojtja e mjedisit): </w:t>
            </w:r>
          </w:p>
          <w:p w14:paraId="5181A0B8" w14:textId="5A9997E9" w:rsidR="00817C4E" w:rsidRPr="004C0E2A" w:rsidRDefault="00817C4E" w:rsidP="00BF166C">
            <w:pPr>
              <w:pStyle w:val="ListParagraph"/>
              <w:numPr>
                <w:ilvl w:val="0"/>
                <w:numId w:val="15"/>
              </w:numPr>
              <w:spacing w:after="120" w:line="240" w:lineRule="auto"/>
              <w:jc w:val="both"/>
              <w:rPr>
                <w:rFonts w:eastAsia="Times New Roman" w:cs="Arial"/>
                <w:i/>
                <w:iCs/>
              </w:rPr>
            </w:pPr>
            <w:r w:rsidRPr="00475C39">
              <w:rPr>
                <w:rFonts w:eastAsia="Times New Roman" w:cs="Arial"/>
              </w:rPr>
              <w:lastRenderedPageBreak/>
              <w:t xml:space="preserve">Shembuj të teksteve informative: </w:t>
            </w:r>
            <w:r w:rsidRPr="004C0E2A">
              <w:rPr>
                <w:rFonts w:eastAsia="Times New Roman" w:cs="Arial"/>
                <w:i/>
                <w:iCs/>
              </w:rPr>
              <w:t>Rezultatet e çerekfinales së Kampionatit Botëror të Futbollit; Informacion për vendet e lira për regjistrim në shkollat e mesme; Pasqyrë e aksidenteve të trafikut, në të cilat kanë humbur jetën këmbësorët gjatë vitit të kaluar.</w:t>
            </w:r>
          </w:p>
          <w:p w14:paraId="071CB0AF" w14:textId="0E555D1D" w:rsidR="00475C39" w:rsidRDefault="00475C39" w:rsidP="00BF166C">
            <w:pPr>
              <w:pStyle w:val="ListParagraph"/>
              <w:numPr>
                <w:ilvl w:val="0"/>
                <w:numId w:val="15"/>
              </w:numPr>
              <w:spacing w:after="120" w:line="240" w:lineRule="auto"/>
              <w:jc w:val="both"/>
              <w:rPr>
                <w:rFonts w:eastAsia="Times New Roman" w:cs="Arial"/>
                <w:i/>
                <w:iCs/>
              </w:rPr>
            </w:pPr>
            <w:r w:rsidRPr="00475C39">
              <w:rPr>
                <w:rFonts w:eastAsia="Times New Roman" w:cs="Arial"/>
              </w:rPr>
              <w:t xml:space="preserve">Shembuj të teksteve ku jepet opinion: </w:t>
            </w:r>
            <w:r w:rsidRPr="006B23FA">
              <w:rPr>
                <w:rFonts w:eastAsia="Times New Roman" w:cs="Arial"/>
                <w:i/>
                <w:iCs/>
              </w:rPr>
              <w:t xml:space="preserve">Si të bëhen gratë më të përfaqësuara në qeverisje; Si të ushqehemi në mënyrën e duhur për të qenë të shëndetshëm; Të pastrehët u bënë edhe realiteti ynë; Shkupi sërish ndër qytetet më të ndotura në botë: Çfarë mendojnë qytetarët për </w:t>
            </w:r>
            <w:proofErr w:type="gramStart"/>
            <w:r w:rsidRPr="006B23FA">
              <w:rPr>
                <w:rFonts w:eastAsia="Times New Roman" w:cs="Arial"/>
                <w:i/>
                <w:iCs/>
              </w:rPr>
              <w:t>këtë?;</w:t>
            </w:r>
            <w:proofErr w:type="gramEnd"/>
            <w:r w:rsidRPr="006B23FA">
              <w:rPr>
                <w:rFonts w:eastAsia="Times New Roman" w:cs="Arial"/>
                <w:i/>
                <w:iCs/>
              </w:rPr>
              <w:t xml:space="preserve"> Kush vuan më shumë nga bullizmi – djemtë apo vajzat?</w:t>
            </w:r>
          </w:p>
          <w:p w14:paraId="7BE1DB14" w14:textId="77777777" w:rsidR="00B7457D" w:rsidRPr="006B23FA" w:rsidRDefault="00B7457D" w:rsidP="00BF166C">
            <w:pPr>
              <w:pStyle w:val="ListParagraph"/>
              <w:spacing w:after="120" w:line="60" w:lineRule="exact"/>
              <w:ind w:left="1083"/>
              <w:jc w:val="both"/>
              <w:rPr>
                <w:rFonts w:eastAsia="Times New Roman" w:cs="Arial"/>
                <w:i/>
                <w:iCs/>
              </w:rPr>
            </w:pPr>
          </w:p>
          <w:p w14:paraId="319F99D7" w14:textId="6794B2FB" w:rsidR="00B7457D" w:rsidRDefault="00475C39" w:rsidP="00BF166C">
            <w:pPr>
              <w:spacing w:after="120"/>
              <w:ind w:left="360"/>
              <w:jc w:val="both"/>
              <w:rPr>
                <w:rFonts w:eastAsia="Times New Roman" w:cs="Arial"/>
              </w:rPr>
            </w:pPr>
            <w:r w:rsidRPr="009E48E8">
              <w:rPr>
                <w:rFonts w:eastAsia="Times New Roman" w:cs="Arial"/>
              </w:rPr>
              <w:t>Në të njëjtën kohë, duhet pasur kujdes që tekstet të jenë të paanshme/objektive (t’i përjashtojnë paragjykimet e gazetarëve), kurse ato që shprehin opinion të jenë edhe të ekuilibruar (t’i përmbajnë qëndrimet/argumentet e njerëzve me pikëpamje të ndryshme në lidhje me çështjen/problemin).</w:t>
            </w:r>
          </w:p>
          <w:p w14:paraId="6E26F8E5" w14:textId="2CF94EF7" w:rsidR="00475C39" w:rsidRDefault="00475C39" w:rsidP="00BF166C">
            <w:pPr>
              <w:ind w:left="360"/>
              <w:jc w:val="both"/>
              <w:rPr>
                <w:rFonts w:ascii="Calibri" w:eastAsia="Times New Roman" w:hAnsi="Calibri" w:cs="Arial"/>
              </w:rPr>
            </w:pPr>
            <w:r w:rsidRPr="00475C39">
              <w:rPr>
                <w:rFonts w:ascii="Calibri" w:eastAsia="Times New Roman" w:hAnsi="Calibri" w:cs="Arial"/>
              </w:rPr>
              <w:t>Grupeve u jepet për detyrë t’i analizojnë tekstet dhe t'i grupojnë ato sipas faktit nëse ato përmbajnë vetëm informacion ose, përveç informacionit përcjellin edhe një opinion (mendim). Pasi të bëjnë prezantimin e përgjigjeve, hapet një diskutim rreth dallimit mes përmbajtjeve informative dhe përmbajtjeve që shprehin opinion. Në bazë të diskutimit, arrihet përfundimi se cilat janë përgjigjet e sakta të pritura (veçanërisht e rëndësishme nëse ndonjë grup nuk i ka ndarë tekstet saktë).</w:t>
            </w:r>
          </w:p>
          <w:p w14:paraId="7357228F" w14:textId="77777777" w:rsidR="00BD5A9E" w:rsidRPr="00B7457D" w:rsidRDefault="00BD5A9E" w:rsidP="00BF166C">
            <w:pPr>
              <w:spacing w:line="80" w:lineRule="exact"/>
              <w:ind w:left="357"/>
              <w:jc w:val="both"/>
              <w:rPr>
                <w:rFonts w:eastAsia="Times New Roman" w:cs="Arial"/>
              </w:rPr>
            </w:pPr>
          </w:p>
          <w:p w14:paraId="43BC1357" w14:textId="77777777" w:rsidR="00A816D0" w:rsidRDefault="00475C39" w:rsidP="00BF166C">
            <w:pPr>
              <w:spacing w:after="120"/>
              <w:ind w:left="360"/>
              <w:jc w:val="both"/>
              <w:rPr>
                <w:rFonts w:ascii="Calibri" w:eastAsia="Times New Roman" w:hAnsi="Calibri" w:cs="Arial"/>
              </w:rPr>
            </w:pPr>
            <w:r w:rsidRPr="009E48E8">
              <w:rPr>
                <w:rFonts w:eastAsia="Times New Roman" w:cs="Arial"/>
              </w:rPr>
              <w:t xml:space="preserve">Kartelat e njëjta përdoren për t’u identifikuar autorët e teksteve dhe për të treguar se ata janë gazetarë dhe se tekstet janë artikuj gazetaresk që gjenden ose mund të gjenden në media (elektronike ose të shkruara). Grupeve u jepen nga dy kartela me tekste (kombinime të ndryshme për secilin grup) me detyrë t'i analizojnë ato në aspektin: (1) çfarë informacioni ose problemi përfshijnë, (2) si e ndihmojnë lexuesin ose ndikojnë tek ai, dhe (3) si ato mund të kontribuojnë në jetën e përditshme të njerëzve ose në zgjidhjen e problemeve në shoqëri. Pasi nxënësit do t’i prezantojnë rezultatet e analizës, diskutohet bashkërisht roli i gazetarëve dhe rëndësia e gazetarisë për jetën e përditshme të njerëzve dhe për </w:t>
            </w:r>
            <w:r w:rsidRPr="00475C39">
              <w:rPr>
                <w:rFonts w:ascii="Calibri" w:eastAsia="Times New Roman" w:hAnsi="Calibri" w:cs="Arial"/>
              </w:rPr>
              <w:t xml:space="preserve">demokracinë në shoqëri. </w:t>
            </w:r>
          </w:p>
          <w:p w14:paraId="74E7858D" w14:textId="4FD6F8D6" w:rsidR="00475C39" w:rsidRPr="00475C39" w:rsidRDefault="00475C39" w:rsidP="00BF166C">
            <w:pPr>
              <w:spacing w:after="120"/>
              <w:ind w:left="360"/>
              <w:jc w:val="both"/>
              <w:rPr>
                <w:rFonts w:ascii="Calibri" w:eastAsia="Times New Roman" w:hAnsi="Calibri" w:cs="Arial"/>
              </w:rPr>
            </w:pPr>
            <w:r w:rsidRPr="00475C39">
              <w:rPr>
                <w:rFonts w:ascii="Calibri" w:eastAsia="Times New Roman" w:hAnsi="Calibri" w:cs="Arial"/>
              </w:rPr>
              <w:t>Mësimdhënësi</w:t>
            </w:r>
            <w:r w:rsidR="00614E7E">
              <w:rPr>
                <w:rFonts w:ascii="Calibri" w:eastAsia="Times New Roman" w:hAnsi="Calibri" w:cs="Arial"/>
              </w:rPr>
              <w:t>/ja</w:t>
            </w:r>
            <w:r w:rsidRPr="00475C39">
              <w:rPr>
                <w:rFonts w:ascii="Calibri" w:eastAsia="Times New Roman" w:hAnsi="Calibri" w:cs="Arial"/>
              </w:rPr>
              <w:t xml:space="preserve"> përdor një nga tekstet që shprehin opinion për të treguar se çfarë nënkuptohet me raportimin gazetaresk të paanshëm (objektiv) dhe të ekuilibruar. Më pas, secili grup merr një tekst me detyrë për ta kthyer atë në një tekst të njëanshëm dhe të paekuilibruar. Pastaj grupet i lexojnë tekstet "e reja" dhe në fund diskutohet se cilat janë pasojat e raportimit të njëanshëm dhe të paekuilibruar dhe pse është e rëndësishme që të gjithë artikujt gazetaresk të ndjekin kërkesat për raportim të paanshëm dhe të ekuilibruar.</w:t>
            </w:r>
            <w:r>
              <w:rPr>
                <w:rFonts w:ascii="Calibri" w:eastAsia="Times New Roman" w:hAnsi="Calibri" w:cs="Arial"/>
              </w:rPr>
              <w:t xml:space="preserve"> </w:t>
            </w:r>
          </w:p>
          <w:p w14:paraId="154920C2" w14:textId="346C9605" w:rsidR="00475C39" w:rsidRPr="00475C39" w:rsidRDefault="00475C39" w:rsidP="00BF166C">
            <w:pPr>
              <w:numPr>
                <w:ilvl w:val="0"/>
                <w:numId w:val="25"/>
              </w:numPr>
              <w:spacing w:after="120"/>
              <w:jc w:val="both"/>
              <w:rPr>
                <w:rFonts w:ascii="Calibri" w:eastAsia="Times New Roman" w:hAnsi="Calibri" w:cs="Arial"/>
                <w:lang w:val="ru-RU"/>
              </w:rPr>
            </w:pPr>
            <w:r w:rsidRPr="00475C39">
              <w:rPr>
                <w:rFonts w:ascii="Calibri" w:eastAsia="Times New Roman" w:hAnsi="Calibri" w:cs="Arial"/>
                <w:lang w:val="ru-RU"/>
              </w:rPr>
              <w:t>Nxënësit, të ndarë në grupe, marrin këtë detyrë: Secili nga grupi duhet të imagjinojë se në ndonjë rrjet social (</w:t>
            </w:r>
            <w:r w:rsidRPr="00475C39">
              <w:rPr>
                <w:rFonts w:ascii="Calibri" w:eastAsia="Times New Roman" w:hAnsi="Calibri" w:cs="Arial"/>
                <w:i/>
                <w:iCs/>
                <w:lang w:val="ru-RU"/>
              </w:rPr>
              <w:t>Facebook, Instagram, Tik-Tok..</w:t>
            </w:r>
            <w:r w:rsidRPr="00475C39">
              <w:rPr>
                <w:rFonts w:ascii="Calibri" w:eastAsia="Times New Roman" w:hAnsi="Calibri" w:cs="Arial"/>
                <w:lang w:val="ru-RU"/>
              </w:rPr>
              <w:t xml:space="preserve">.) ka publikuar një </w:t>
            </w:r>
            <w:r w:rsidRPr="00475C39">
              <w:rPr>
                <w:rFonts w:ascii="Calibri" w:eastAsia="Times New Roman" w:hAnsi="Calibri" w:cs="Arial"/>
                <w:i/>
                <w:iCs/>
                <w:lang w:val="ru-RU"/>
              </w:rPr>
              <w:t>selfie.</w:t>
            </w:r>
            <w:r w:rsidRPr="00475C39">
              <w:rPr>
                <w:rFonts w:ascii="Calibri" w:eastAsia="Times New Roman" w:hAnsi="Calibri" w:cs="Arial"/>
                <w:lang w:val="ru-RU"/>
              </w:rPr>
              <w:t xml:space="preserve"> Në një fletë të përbashkët secili nxënës i grupit shkruan nga një koment që ai/ajo do të dëshironte ta merrte nën </w:t>
            </w:r>
            <w:r w:rsidRPr="00475C39">
              <w:rPr>
                <w:rFonts w:ascii="Calibri" w:eastAsia="Times New Roman" w:hAnsi="Calibri" w:cs="Arial"/>
                <w:i/>
                <w:iCs/>
                <w:lang w:val="ru-RU"/>
              </w:rPr>
              <w:t>selfie-n</w:t>
            </w:r>
            <w:r w:rsidRPr="00475C39">
              <w:rPr>
                <w:rFonts w:ascii="Calibri" w:eastAsia="Times New Roman" w:hAnsi="Calibri" w:cs="Arial"/>
                <w:lang w:val="ru-RU"/>
              </w:rPr>
              <w:t xml:space="preserve"> e postuar (p.sh</w:t>
            </w:r>
            <w:r w:rsidRPr="007932B0">
              <w:rPr>
                <w:rFonts w:ascii="Calibri" w:eastAsia="Times New Roman" w:hAnsi="Calibri" w:cs="Arial"/>
                <w:i/>
                <w:iCs/>
                <w:lang w:val="ru-RU"/>
              </w:rPr>
              <w:t>.: Ti je shumë tërheqëse</w:t>
            </w:r>
            <w:r w:rsidRPr="00475C39">
              <w:rPr>
                <w:rFonts w:ascii="Calibri" w:eastAsia="Times New Roman" w:hAnsi="Calibri" w:cs="Arial"/>
                <w:lang w:val="ru-RU"/>
              </w:rPr>
              <w:t xml:space="preserve"> </w:t>
            </w:r>
            <w:r w:rsidRPr="007932B0">
              <w:rPr>
                <w:rFonts w:ascii="Calibri" w:eastAsia="Times New Roman" w:hAnsi="Calibri" w:cs="Arial"/>
                <w:i/>
                <w:iCs/>
                <w:lang w:val="mk-MK"/>
              </w:rPr>
              <w:sym w:font="Wingdings" w:char="F04A"/>
            </w:r>
            <w:r w:rsidRPr="007932B0">
              <w:rPr>
                <w:rFonts w:ascii="Calibri" w:eastAsia="Times New Roman" w:hAnsi="Calibri" w:cs="Arial"/>
                <w:i/>
                <w:iCs/>
                <w:lang w:val="ru-RU"/>
              </w:rPr>
              <w:t>; Dukesh TOP</w:t>
            </w:r>
            <w:r w:rsidRPr="00475C39">
              <w:rPr>
                <w:rFonts w:ascii="Calibri" w:eastAsia="Times New Roman" w:hAnsi="Calibri" w:cs="Arial"/>
                <w:lang w:val="ru-RU"/>
              </w:rPr>
              <w:t xml:space="preserve"> </w:t>
            </w:r>
            <w:r w:rsidRPr="00475C39">
              <w:rPr>
                <w:rFonts w:ascii="Calibri" w:eastAsia="Times New Roman" w:hAnsi="Calibri" w:cs="Arial"/>
                <w:lang w:val="mk-MK"/>
              </w:rPr>
              <w:sym w:font="Webdings" w:char="F059"/>
            </w:r>
            <w:r w:rsidRPr="00475C39">
              <w:rPr>
                <w:rFonts w:ascii="Calibri" w:eastAsia="Times New Roman" w:hAnsi="Calibri" w:cs="Arial"/>
                <w:lang w:val="ru-RU"/>
              </w:rPr>
              <w:t xml:space="preserve">; </w:t>
            </w:r>
            <w:r w:rsidRPr="007932B0">
              <w:rPr>
                <w:rFonts w:ascii="Calibri" w:eastAsia="Times New Roman" w:hAnsi="Calibri" w:cs="Arial"/>
                <w:i/>
                <w:iCs/>
                <w:lang w:val="ru-RU"/>
              </w:rPr>
              <w:t>Model i vërtetë!; Super tip</w:t>
            </w:r>
            <w:r w:rsidRPr="00475C39">
              <w:rPr>
                <w:rFonts w:ascii="Calibri" w:eastAsia="Times New Roman" w:hAnsi="Calibri" w:cs="Arial"/>
                <w:lang w:val="ru-RU"/>
              </w:rPr>
              <w:t xml:space="preserve"> </w:t>
            </w:r>
            <w:r w:rsidRPr="00475C39">
              <w:rPr>
                <w:rFonts w:ascii="Calibri" w:hAnsi="Calibri" w:cs="Times New Roman"/>
                <w:noProof/>
              </w:rPr>
              <w:drawing>
                <wp:inline distT="0" distB="0" distL="0" distR="0" wp14:anchorId="0ECACDE2" wp14:editId="5064570E">
                  <wp:extent cx="114300" cy="123825"/>
                  <wp:effectExtent l="0" t="0" r="0"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23466" t="17259" r="20502" b="17928"/>
                          <a:stretch>
                            <a:fillRect/>
                          </a:stretch>
                        </pic:blipFill>
                        <pic:spPr bwMode="auto">
                          <a:xfrm>
                            <a:off x="0" y="0"/>
                            <a:ext cx="114300" cy="123825"/>
                          </a:xfrm>
                          <a:prstGeom prst="rect">
                            <a:avLst/>
                          </a:prstGeom>
                          <a:noFill/>
                          <a:ln>
                            <a:noFill/>
                          </a:ln>
                        </pic:spPr>
                      </pic:pic>
                    </a:graphicData>
                  </a:graphic>
                </wp:inline>
              </w:drawing>
            </w:r>
            <w:r w:rsidRPr="00475C39">
              <w:rPr>
                <w:rFonts w:ascii="Calibri" w:eastAsia="Times New Roman" w:hAnsi="Calibri" w:cs="Arial"/>
                <w:lang w:val="ru-RU"/>
              </w:rPr>
              <w:t>). Më pas fletët vendosen në mur dhe lexohen komentet e të gjithëve. Nxënësit bashkërisht vijnë në</w:t>
            </w:r>
            <w:r w:rsidRPr="00475C39">
              <w:rPr>
                <w:rFonts w:ascii="Calibri" w:eastAsia="Times New Roman" w:hAnsi="Calibri" w:cs="Arial"/>
              </w:rPr>
              <w:t xml:space="preserve"> </w:t>
            </w:r>
            <w:r w:rsidRPr="00475C39">
              <w:rPr>
                <w:rFonts w:ascii="Calibri" w:eastAsia="Times New Roman" w:hAnsi="Calibri" w:cs="Arial"/>
                <w:lang w:val="ru-RU"/>
              </w:rPr>
              <w:t xml:space="preserve">përfundim se të gjithë duan të marrin komente pozitive. </w:t>
            </w:r>
            <w:r w:rsidRPr="00475C39">
              <w:rPr>
                <w:rFonts w:ascii="Calibri" w:eastAsia="Times New Roman" w:hAnsi="Calibri" w:cs="Arial"/>
              </w:rPr>
              <w:t xml:space="preserve"> </w:t>
            </w:r>
          </w:p>
          <w:p w14:paraId="1531FFB5" w14:textId="0EC9A08D" w:rsidR="00D5698A" w:rsidRDefault="00D5698A" w:rsidP="00BF166C">
            <w:pPr>
              <w:spacing w:after="120"/>
              <w:ind w:left="360"/>
              <w:jc w:val="both"/>
              <w:rPr>
                <w:rFonts w:eastAsia="Times New Roman" w:cs="Arial"/>
                <w:lang w:val="ru-RU"/>
              </w:rPr>
            </w:pPr>
            <w:r w:rsidRPr="009E48E8">
              <w:rPr>
                <w:rFonts w:eastAsia="Times New Roman" w:cs="Arial"/>
                <w:lang w:val="ru-RU"/>
              </w:rPr>
              <w:t xml:space="preserve">Grupeve u jepet detyrë që në një fletë tjetër të shkruajnë komente negative, të cilat nën </w:t>
            </w:r>
            <w:r w:rsidRPr="00755296">
              <w:rPr>
                <w:rFonts w:eastAsia="Times New Roman" w:cs="Arial"/>
                <w:i/>
                <w:iCs/>
                <w:lang w:val="ru-RU"/>
              </w:rPr>
              <w:t>selfie-n</w:t>
            </w:r>
            <w:r w:rsidRPr="009E48E8">
              <w:rPr>
                <w:rFonts w:eastAsia="Times New Roman" w:cs="Arial"/>
                <w:lang w:val="ru-RU"/>
              </w:rPr>
              <w:t xml:space="preserve"> e tij/saj do t'i kishin postuar disa të tjerë kur duan ta fyejnë atë (p.sh.: </w:t>
            </w:r>
            <w:r w:rsidRPr="007932B0">
              <w:rPr>
                <w:rFonts w:eastAsia="Times New Roman" w:cs="Arial"/>
                <w:i/>
                <w:iCs/>
                <w:lang w:val="ru-RU"/>
              </w:rPr>
              <w:t>Dukesh si dinosaur</w:t>
            </w:r>
            <w:r w:rsidRPr="009E48E8">
              <w:rPr>
                <w:rFonts w:eastAsia="Times New Roman" w:cs="Arial"/>
                <w:lang w:val="ru-RU"/>
              </w:rPr>
              <w:t xml:space="preserve"> </w:t>
            </w:r>
            <w:r>
              <w:rPr>
                <w:rFonts w:eastAsia="Times New Roman" w:cs="Arial"/>
                <w:noProof/>
              </w:rPr>
              <w:drawing>
                <wp:inline distT="0" distB="0" distL="0" distR="0" wp14:anchorId="1238BB70" wp14:editId="14E420C3">
                  <wp:extent cx="152400" cy="1403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40335"/>
                          </a:xfrm>
                          <a:prstGeom prst="rect">
                            <a:avLst/>
                          </a:prstGeom>
                          <a:noFill/>
                        </pic:spPr>
                      </pic:pic>
                    </a:graphicData>
                  </a:graphic>
                </wp:inline>
              </w:drawing>
            </w:r>
            <w:r w:rsidRPr="009E48E8">
              <w:rPr>
                <w:rFonts w:eastAsia="Times New Roman" w:cs="Arial"/>
                <w:lang w:val="ru-RU"/>
              </w:rPr>
              <w:t xml:space="preserve">; </w:t>
            </w:r>
            <w:r w:rsidRPr="007932B0">
              <w:rPr>
                <w:rFonts w:eastAsia="Times New Roman" w:cs="Arial"/>
                <w:i/>
                <w:iCs/>
                <w:lang w:val="ru-RU"/>
              </w:rPr>
              <w:t>Po sikur të kishe humbur ndonjë kile</w:t>
            </w:r>
            <w:r>
              <w:rPr>
                <w:rFonts w:eastAsia="Times New Roman" w:cs="Arial"/>
                <w:noProof/>
              </w:rPr>
              <w:drawing>
                <wp:inline distT="0" distB="0" distL="0" distR="0" wp14:anchorId="257B79ED" wp14:editId="6D65BCAB">
                  <wp:extent cx="194945" cy="140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40335"/>
                          </a:xfrm>
                          <a:prstGeom prst="rect">
                            <a:avLst/>
                          </a:prstGeom>
                          <a:noFill/>
                        </pic:spPr>
                      </pic:pic>
                    </a:graphicData>
                  </a:graphic>
                </wp:inline>
              </w:drawing>
            </w:r>
            <w:r w:rsidRPr="009E48E8">
              <w:rPr>
                <w:rFonts w:eastAsia="Times New Roman" w:cs="Arial"/>
                <w:lang w:val="ru-RU"/>
              </w:rPr>
              <w:t xml:space="preserve"> ; </w:t>
            </w:r>
            <w:r w:rsidRPr="007932B0">
              <w:rPr>
                <w:rFonts w:eastAsia="Times New Roman" w:cs="Arial"/>
                <w:i/>
                <w:iCs/>
                <w:lang w:val="ru-RU"/>
              </w:rPr>
              <w:t>Bljak</w:t>
            </w:r>
            <w:r w:rsidRPr="009E48E8">
              <w:rPr>
                <w:rFonts w:eastAsia="Times New Roman" w:cs="Arial"/>
                <w:lang w:val="ru-RU"/>
              </w:rPr>
              <w:t xml:space="preserve"> </w:t>
            </w:r>
            <w:r>
              <w:rPr>
                <w:rFonts w:eastAsia="Times New Roman" w:cs="Arial"/>
                <w:noProof/>
              </w:rPr>
              <w:drawing>
                <wp:inline distT="0" distB="0" distL="0" distR="0" wp14:anchorId="0D014275" wp14:editId="1F91B4B4">
                  <wp:extent cx="14033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9E48E8">
              <w:rPr>
                <w:rFonts w:eastAsia="Times New Roman" w:cs="Arial"/>
                <w:lang w:val="ru-RU"/>
              </w:rPr>
              <w:t xml:space="preserve">; </w:t>
            </w:r>
            <w:r w:rsidRPr="007932B0">
              <w:rPr>
                <w:rFonts w:eastAsia="Times New Roman" w:cs="Arial"/>
                <w:i/>
                <w:iCs/>
                <w:lang w:val="ru-RU"/>
              </w:rPr>
              <w:t>Shih si dukesh bre</w:t>
            </w:r>
            <w:r>
              <w:rPr>
                <w:rFonts w:eastAsia="Times New Roman" w:cs="Arial"/>
                <w:noProof/>
              </w:rPr>
              <w:drawing>
                <wp:inline distT="0" distB="0" distL="0" distR="0" wp14:anchorId="045F2F51" wp14:editId="4D590943">
                  <wp:extent cx="189230" cy="14033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230" cy="140335"/>
                          </a:xfrm>
                          <a:prstGeom prst="rect">
                            <a:avLst/>
                          </a:prstGeom>
                          <a:noFill/>
                        </pic:spPr>
                      </pic:pic>
                    </a:graphicData>
                  </a:graphic>
                </wp:inline>
              </w:drawing>
            </w:r>
            <w:r w:rsidRPr="009E48E8">
              <w:rPr>
                <w:rFonts w:eastAsia="Times New Roman" w:cs="Arial"/>
                <w:lang w:val="ru-RU"/>
              </w:rPr>
              <w:t xml:space="preserve"> ). Fletët vendosen në mur dhe lexohen komentet e shkruara. Diskutohet se çfarë ndjenjash shkaktojnë komentet e këtilla te personi, të cilit i thuhen.</w:t>
            </w:r>
          </w:p>
          <w:p w14:paraId="233CE2CB" w14:textId="77777777" w:rsidR="00D5698A" w:rsidRPr="00D5698A" w:rsidRDefault="00D5698A" w:rsidP="00BF166C">
            <w:pPr>
              <w:spacing w:after="120"/>
              <w:ind w:left="360"/>
              <w:jc w:val="both"/>
              <w:rPr>
                <w:rFonts w:ascii="Calibri" w:eastAsia="Times New Roman" w:hAnsi="Calibri" w:cs="Arial"/>
                <w:lang w:val="ru-RU"/>
              </w:rPr>
            </w:pPr>
            <w:r w:rsidRPr="00D5698A">
              <w:rPr>
                <w:rFonts w:ascii="Calibri" w:eastAsia="Times New Roman" w:hAnsi="Calibri" w:cs="Arial"/>
                <w:lang w:val="ru-RU"/>
              </w:rPr>
              <w:t xml:space="preserve">Grupeve u jepet për detyrë të imagjinojnë një situatë në të cilën dikush e shkarkon </w:t>
            </w:r>
            <w:r w:rsidRPr="00D5698A">
              <w:rPr>
                <w:rFonts w:ascii="Calibri" w:eastAsia="Times New Roman" w:hAnsi="Calibri" w:cs="Arial"/>
                <w:i/>
                <w:iCs/>
                <w:lang w:val="ru-RU"/>
              </w:rPr>
              <w:t>selfie-n</w:t>
            </w:r>
            <w:r w:rsidRPr="00D5698A">
              <w:rPr>
                <w:rFonts w:ascii="Calibri" w:eastAsia="Times New Roman" w:hAnsi="Calibri" w:cs="Arial"/>
                <w:lang w:val="ru-RU"/>
              </w:rPr>
              <w:t xml:space="preserve"> e publikuar dhe e ndan atë me dikë tjetër dhe nën imazhin e shkarkuar publikon edhe një koment në formën e shpifjes - gënjeshtër për dikë me synim për ta baltosur, për t’ia dëmtuar reputacionin (p.sh.: </w:t>
            </w:r>
            <w:r w:rsidRPr="003568D2">
              <w:rPr>
                <w:rFonts w:ascii="Calibri" w:eastAsia="Times New Roman" w:hAnsi="Calibri" w:cs="Arial"/>
                <w:i/>
                <w:iCs/>
                <w:lang w:val="ru-RU"/>
              </w:rPr>
              <w:t>Ky është hajduti i garderobave në orët e edukimit fizik</w:t>
            </w:r>
            <w:r w:rsidRPr="00D5698A">
              <w:rPr>
                <w:rFonts w:ascii="Calibri" w:eastAsia="Times New Roman" w:hAnsi="Calibri" w:cs="Arial"/>
                <w:lang w:val="ru-RU"/>
              </w:rPr>
              <w:t xml:space="preserve">; </w:t>
            </w:r>
            <w:r w:rsidRPr="003568D2">
              <w:rPr>
                <w:rFonts w:ascii="Calibri" w:eastAsia="Times New Roman" w:hAnsi="Calibri" w:cs="Arial"/>
                <w:i/>
                <w:iCs/>
                <w:lang w:val="ru-RU"/>
              </w:rPr>
              <w:t>Kampione në puthje</w:t>
            </w:r>
            <w:r w:rsidRPr="00D5698A">
              <w:rPr>
                <w:rFonts w:ascii="Calibri" w:eastAsia="Times New Roman" w:hAnsi="Calibri" w:cs="Arial"/>
                <w:lang w:val="ru-RU"/>
              </w:rPr>
              <w:t xml:space="preserve">). Në një fletë të veçantë, secili anëtar i grupit shkruan një koment në formë </w:t>
            </w:r>
            <w:r w:rsidRPr="00D5698A">
              <w:rPr>
                <w:rFonts w:ascii="Calibri" w:eastAsia="Times New Roman" w:hAnsi="Calibri" w:cs="Arial"/>
                <w:lang w:val="ru-RU"/>
              </w:rPr>
              <w:lastRenderedPageBreak/>
              <w:t xml:space="preserve">shpifjeje. Më pas fletët vendosen në mur dhe lexohen komentet e të gjithëve. Të gjithë së bashku i diskutojnë pyetjet: (1) Cilat janë pasojat për personin, për të cilin është shpifur? (2) Si është shkelur privatësia e tij edhe atëherë kur emri i tij nuk është publikuar? (3) Sa etike është të ofendosh të tjerët dhe të shpifësh për ta përmes rrjeteve sociale? Bashkërisht arrihet në përfundimin se secili ka përgjegjësi të veprojë në mënyrë etike njësoj si në realitet - shpifja dhe fyerja në rrjetet sociale është sjellje e dhunshme, edhe pse personi që shpif dhe fyen "nuk shihet". </w:t>
            </w:r>
          </w:p>
          <w:p w14:paraId="0939924B" w14:textId="77777777" w:rsidR="00D5698A" w:rsidRDefault="00D5698A" w:rsidP="00BF166C">
            <w:pPr>
              <w:spacing w:after="120"/>
              <w:ind w:left="360"/>
              <w:jc w:val="both"/>
              <w:rPr>
                <w:rFonts w:eastAsia="Times New Roman" w:cs="Arial"/>
                <w:lang w:val="ru-RU"/>
              </w:rPr>
            </w:pPr>
            <w:r w:rsidRPr="009E48E8">
              <w:rPr>
                <w:rFonts w:eastAsia="Times New Roman" w:cs="Arial"/>
                <w:lang w:val="ru-RU"/>
              </w:rPr>
              <w:t xml:space="preserve">Secili grup jep propozime për sjellje etike në rrjetet sociale – çfarë duhet, përkatësisht nuk duhet të bëhet (për shembull, </w:t>
            </w:r>
            <w:r w:rsidRPr="006F5695">
              <w:rPr>
                <w:rFonts w:eastAsia="Times New Roman" w:cs="Arial"/>
                <w:i/>
                <w:iCs/>
                <w:lang w:val="ru-RU"/>
              </w:rPr>
              <w:t>Mos i ofendo dhe nënçmo të tjerët. Mos përdor fjalë fyese dhe të pahijshme kur komenton fotot dhe postimet e të tjerëve. Mos zbulo informacione private për të tjerët. Mos (shpër)ndaj foto dhe informacione konfidenciale pa leje.)</w:t>
            </w:r>
            <w:r w:rsidRPr="009E48E8">
              <w:rPr>
                <w:rFonts w:eastAsia="Times New Roman" w:cs="Arial"/>
                <w:lang w:val="ru-RU"/>
              </w:rPr>
              <w:t>. Nga rekomandimet e dhëna përpilohet bashkërisht një kod i sjelljes në rrjetet sociale.</w:t>
            </w:r>
          </w:p>
          <w:p w14:paraId="7A90D487" w14:textId="6E9AAC91" w:rsidR="00D5698A" w:rsidRPr="00D5698A" w:rsidRDefault="00D5698A" w:rsidP="00BF166C">
            <w:pPr>
              <w:numPr>
                <w:ilvl w:val="0"/>
                <w:numId w:val="25"/>
              </w:numPr>
              <w:spacing w:after="120"/>
              <w:jc w:val="both"/>
              <w:rPr>
                <w:rFonts w:ascii="Calibri" w:eastAsia="Times New Roman" w:hAnsi="Calibri" w:cs="Arial"/>
                <w:lang w:val="ru-RU"/>
              </w:rPr>
            </w:pPr>
            <w:r w:rsidRPr="00D5698A">
              <w:rPr>
                <w:rFonts w:ascii="Calibri" w:eastAsia="Times New Roman" w:hAnsi="Calibri" w:cs="Arial"/>
                <w:lang w:val="ru-RU"/>
              </w:rPr>
              <w:t>Nxënësit, të ndarë në 5 grupe, tërheqin një nga kompletet e kart</w:t>
            </w:r>
            <w:r w:rsidR="009C5402">
              <w:rPr>
                <w:rFonts w:ascii="Calibri" w:eastAsia="Times New Roman" w:hAnsi="Calibri" w:cs="Arial"/>
              </w:rPr>
              <w:t>ave</w:t>
            </w:r>
            <w:r w:rsidRPr="00D5698A">
              <w:rPr>
                <w:rFonts w:ascii="Calibri" w:eastAsia="Times New Roman" w:hAnsi="Calibri" w:cs="Arial"/>
                <w:lang w:val="ru-RU"/>
              </w:rPr>
              <w:t xml:space="preserve"> në të cilat shkruhet (një nocion në secilën kartelë): RACA (të bardhë, zezakë dhe të tjerë), GJINIA (djalë, vajzë, grua, burrë), PROFESIONI (policë, mjekë, mësues e të tjerë), MOSHA (të moshuar, të rinj, adoleshentë), FAMILJA (</w:t>
            </w:r>
            <w:r w:rsidR="00A7533B">
              <w:rPr>
                <w:rFonts w:ascii="Calibri" w:eastAsia="Times New Roman" w:hAnsi="Calibri" w:cs="Arial"/>
              </w:rPr>
              <w:t>bijë</w:t>
            </w:r>
            <w:r w:rsidRPr="00D5698A">
              <w:rPr>
                <w:rFonts w:ascii="Calibri" w:eastAsia="Times New Roman" w:hAnsi="Calibri" w:cs="Arial"/>
                <w:lang w:val="ru-RU"/>
              </w:rPr>
              <w:t xml:space="preserve">, </w:t>
            </w:r>
            <w:r w:rsidR="00A7533B">
              <w:rPr>
                <w:rFonts w:ascii="Calibri" w:eastAsia="Times New Roman" w:hAnsi="Calibri" w:cs="Arial"/>
              </w:rPr>
              <w:t>bir</w:t>
            </w:r>
            <w:r w:rsidRPr="00D5698A">
              <w:rPr>
                <w:rFonts w:ascii="Calibri" w:eastAsia="Times New Roman" w:hAnsi="Calibri" w:cs="Arial"/>
                <w:lang w:val="ru-RU"/>
              </w:rPr>
              <w:t xml:space="preserve">, nënë, baba, gjyshe, gjysh). Secili grup, në një fletë të madhe letre, duhet të përshkruajë (me fjalë dhe me një vizatim) se si njerëzit </w:t>
            </w:r>
            <w:r w:rsidR="00ED6E26">
              <w:rPr>
                <w:rFonts w:ascii="Calibri" w:eastAsia="Times New Roman" w:hAnsi="Calibri" w:cs="Arial"/>
              </w:rPr>
              <w:t>n</w:t>
            </w:r>
            <w:r w:rsidR="00AC4DC2">
              <w:rPr>
                <w:rFonts w:ascii="Calibri" w:eastAsia="Times New Roman" w:hAnsi="Calibri" w:cs="Arial"/>
              </w:rPr>
              <w:t>ga</w:t>
            </w:r>
            <w:r w:rsidR="00ED6E26">
              <w:rPr>
                <w:rFonts w:ascii="Calibri" w:eastAsia="Times New Roman" w:hAnsi="Calibri" w:cs="Arial"/>
              </w:rPr>
              <w:t xml:space="preserve"> </w:t>
            </w:r>
            <w:r w:rsidRPr="00D5698A">
              <w:rPr>
                <w:rFonts w:ascii="Calibri" w:eastAsia="Times New Roman" w:hAnsi="Calibri" w:cs="Arial"/>
                <w:lang w:val="ru-RU"/>
              </w:rPr>
              <w:t>kart</w:t>
            </w:r>
            <w:r w:rsidR="00AC4DC2">
              <w:rPr>
                <w:rFonts w:ascii="Calibri" w:eastAsia="Times New Roman" w:hAnsi="Calibri" w:cs="Arial"/>
                <w:lang w:val="ru-RU"/>
              </w:rPr>
              <w:t>a</w:t>
            </w:r>
            <w:r w:rsidR="00ED6E26">
              <w:rPr>
                <w:rFonts w:ascii="Calibri" w:eastAsia="Times New Roman" w:hAnsi="Calibri" w:cs="Arial"/>
              </w:rPr>
              <w:t xml:space="preserve"> e</w:t>
            </w:r>
            <w:r w:rsidRPr="00D5698A">
              <w:rPr>
                <w:rFonts w:ascii="Calibri" w:eastAsia="Times New Roman" w:hAnsi="Calibri" w:cs="Arial"/>
                <w:lang w:val="ru-RU"/>
              </w:rPr>
              <w:t xml:space="preserve"> zgjedhur janë paraqitur në media (në filma, seriale, reklama) - </w:t>
            </w:r>
            <w:r w:rsidRPr="00D5698A">
              <w:rPr>
                <w:rFonts w:ascii="Calibri" w:eastAsia="Times New Roman" w:hAnsi="Calibri" w:cs="Arial"/>
                <w:i/>
                <w:iCs/>
                <w:lang w:val="ru-RU"/>
              </w:rPr>
              <w:t>si duken, si sillen</w:t>
            </w:r>
            <w:r w:rsidRPr="00D5698A">
              <w:rPr>
                <w:rFonts w:ascii="Calibri" w:eastAsia="Times New Roman" w:hAnsi="Calibri" w:cs="Arial"/>
                <w:lang w:val="ru-RU"/>
              </w:rPr>
              <w:t xml:space="preserve"> dhe </w:t>
            </w:r>
            <w:r w:rsidRPr="00D5698A">
              <w:rPr>
                <w:rFonts w:ascii="Calibri" w:eastAsia="Times New Roman" w:hAnsi="Calibri" w:cs="Arial"/>
                <w:i/>
                <w:iCs/>
                <w:lang w:val="ru-RU"/>
              </w:rPr>
              <w:t>çfarë cilësish kanë</w:t>
            </w:r>
            <w:r w:rsidRPr="00D5698A">
              <w:rPr>
                <w:rFonts w:ascii="Calibri" w:eastAsia="Times New Roman" w:hAnsi="Calibri" w:cs="Arial"/>
                <w:lang w:val="ru-RU"/>
              </w:rPr>
              <w:t>. Në një fletë tjetër, ata duhet të japin edhe shembuj të mediave ku i kanë parë këto (</w:t>
            </w:r>
            <w:r w:rsidR="00AC4DC2">
              <w:rPr>
                <w:rFonts w:ascii="Calibri" w:eastAsia="Times New Roman" w:hAnsi="Calibri" w:cs="Arial"/>
              </w:rPr>
              <w:t xml:space="preserve">në </w:t>
            </w:r>
            <w:r w:rsidRPr="00D5698A">
              <w:rPr>
                <w:rFonts w:ascii="Calibri" w:eastAsia="Times New Roman" w:hAnsi="Calibri" w:cs="Arial"/>
                <w:lang w:val="ru-RU"/>
              </w:rPr>
              <w:t>cili</w:t>
            </w:r>
            <w:r w:rsidR="00AC4DC2">
              <w:rPr>
                <w:rFonts w:ascii="Calibri" w:eastAsia="Times New Roman" w:hAnsi="Calibri" w:cs="Arial"/>
              </w:rPr>
              <w:t>n</w:t>
            </w:r>
            <w:r w:rsidRPr="00D5698A">
              <w:rPr>
                <w:rFonts w:ascii="Calibri" w:eastAsia="Times New Roman" w:hAnsi="Calibri" w:cs="Arial"/>
                <w:lang w:val="ru-RU"/>
              </w:rPr>
              <w:t xml:space="preserve"> film, serial</w:t>
            </w:r>
            <w:r w:rsidR="00B300F8">
              <w:rPr>
                <w:rFonts w:ascii="Calibri" w:eastAsia="Times New Roman" w:hAnsi="Calibri" w:cs="Arial"/>
              </w:rPr>
              <w:t xml:space="preserve"> apo </w:t>
            </w:r>
            <w:r w:rsidRPr="00D5698A">
              <w:rPr>
                <w:rFonts w:ascii="Calibri" w:eastAsia="Times New Roman" w:hAnsi="Calibri" w:cs="Arial"/>
                <w:lang w:val="ru-RU"/>
              </w:rPr>
              <w:t xml:space="preserve">reklamë). Pas përfundimit të punës, secili grup (një nga një) i var në mur fletët e veta me përshkrimet e shembujt dhe ua prezanton punën e vet të tjerëve. Pas çdo prezantimi, nxënësit e grupeve të tjera bëjnë plotësime me shembujt e tyre dhe së bashku përfundohet se cili është përshkrimi që dominon në media. Mësimdhënësi/ja i shkruan në tabelë të gjitha përshkrimet e dhëna që përputhen me stereotipet e zakonshme për grupet (p.sh.: </w:t>
            </w:r>
            <w:r w:rsidRPr="00D5698A">
              <w:rPr>
                <w:rFonts w:ascii="Calibri" w:eastAsia="Times New Roman" w:hAnsi="Calibri" w:cs="Arial"/>
                <w:i/>
                <w:iCs/>
                <w:lang w:val="ru-RU"/>
              </w:rPr>
              <w:t>Zezakët janë kriminelë, shesin drogë</w:t>
            </w:r>
            <w:r w:rsidRPr="00D5698A">
              <w:rPr>
                <w:rFonts w:ascii="Calibri" w:eastAsia="Times New Roman" w:hAnsi="Calibri" w:cs="Arial"/>
                <w:lang w:val="ru-RU"/>
              </w:rPr>
              <w:t xml:space="preserve">... </w:t>
            </w:r>
            <w:r w:rsidRPr="00D5698A">
              <w:rPr>
                <w:rFonts w:ascii="Calibri" w:eastAsia="Times New Roman" w:hAnsi="Calibri" w:cs="Arial"/>
                <w:i/>
                <w:iCs/>
                <w:lang w:val="ru-RU"/>
              </w:rPr>
              <w:t>Gjyshet janë të kujdesshme, bëjnë byrek,</w:t>
            </w:r>
            <w:r w:rsidR="00B300F8">
              <w:rPr>
                <w:rFonts w:ascii="Calibri" w:eastAsia="Times New Roman" w:hAnsi="Calibri" w:cs="Arial"/>
                <w:i/>
                <w:iCs/>
              </w:rPr>
              <w:t xml:space="preserve"> </w:t>
            </w:r>
            <w:r w:rsidRPr="00D5698A">
              <w:rPr>
                <w:rFonts w:ascii="Calibri" w:eastAsia="Times New Roman" w:hAnsi="Calibri" w:cs="Arial"/>
                <w:i/>
                <w:iCs/>
                <w:lang w:val="ru-RU"/>
              </w:rPr>
              <w:t>nuk i kushtojnë shumë rëndësi pamjes së vet</w:t>
            </w:r>
            <w:r>
              <w:rPr>
                <w:rFonts w:ascii="Calibri" w:eastAsia="Times New Roman" w:hAnsi="Calibri" w:cs="Arial"/>
                <w:i/>
                <w:iCs/>
              </w:rPr>
              <w:t>…</w:t>
            </w:r>
            <w:r w:rsidRPr="00D5698A">
              <w:rPr>
                <w:rFonts w:ascii="Calibri" w:eastAsia="Times New Roman" w:hAnsi="Calibri" w:cs="Arial"/>
                <w:lang w:val="ru-RU"/>
              </w:rPr>
              <w:t xml:space="preserve"> </w:t>
            </w:r>
            <w:r w:rsidRPr="00D5698A">
              <w:rPr>
                <w:rFonts w:ascii="Calibri" w:eastAsia="Times New Roman" w:hAnsi="Calibri" w:cs="Arial"/>
                <w:i/>
                <w:iCs/>
                <w:lang w:val="ru-RU"/>
              </w:rPr>
              <w:t>Djemtë janë të guximshëm, të fortë, nuk qajnë)</w:t>
            </w:r>
            <w:r w:rsidRPr="00D5698A">
              <w:rPr>
                <w:rFonts w:ascii="Calibri" w:eastAsia="Times New Roman" w:hAnsi="Calibri" w:cs="Arial"/>
                <w:lang w:val="ru-RU"/>
              </w:rPr>
              <w:t>.</w:t>
            </w:r>
          </w:p>
          <w:p w14:paraId="545275FD" w14:textId="77777777" w:rsidR="00D5698A" w:rsidRDefault="00D5698A" w:rsidP="00BF166C">
            <w:pPr>
              <w:spacing w:after="120"/>
              <w:ind w:left="360"/>
              <w:jc w:val="both"/>
              <w:rPr>
                <w:rFonts w:eastAsia="Times New Roman" w:cs="Arial"/>
                <w:lang w:val="ru-RU"/>
              </w:rPr>
            </w:pPr>
            <w:r w:rsidRPr="00752539">
              <w:rPr>
                <w:rFonts w:eastAsia="Times New Roman" w:cs="Arial"/>
                <w:lang w:val="ru-RU"/>
              </w:rPr>
              <w:t xml:space="preserve">Mësimdhënësi/ja i përdor përshkrimet e shkruara në tabelë për ta përkufizuar termin </w:t>
            </w:r>
            <w:r w:rsidRPr="00D11D55">
              <w:rPr>
                <w:rFonts w:eastAsia="Times New Roman" w:cs="Arial"/>
                <w:i/>
                <w:iCs/>
                <w:lang w:val="ru-RU"/>
              </w:rPr>
              <w:t>stereotip</w:t>
            </w:r>
            <w:r w:rsidRPr="00752539">
              <w:rPr>
                <w:rFonts w:eastAsia="Times New Roman" w:cs="Arial"/>
                <w:lang w:val="ru-RU"/>
              </w:rPr>
              <w:t xml:space="preserve"> (një karakteristikë që u atribuohet anëtarëve të grupeve të caktuara) dhe për t’i treguar llojet e stereotipeve që janë përcaktuar nga grupet të cilave u referohen (stereotipe racore, gjinore, profesionale, të moshës). Në të njëjtën kohë, përshkrimet e anëtarëve të familjes lidhen me stereotipet gjinore dhe të moshës. </w:t>
            </w:r>
          </w:p>
          <w:p w14:paraId="3D6A9DDD" w14:textId="7A5844E7" w:rsidR="00D5698A" w:rsidRPr="00D5698A" w:rsidRDefault="00D5698A" w:rsidP="00BF166C">
            <w:pPr>
              <w:spacing w:after="120"/>
              <w:ind w:left="360"/>
              <w:jc w:val="both"/>
              <w:rPr>
                <w:rFonts w:ascii="Calibri" w:eastAsia="Times New Roman" w:hAnsi="Calibri" w:cs="Arial"/>
                <w:lang w:val="ru-RU"/>
              </w:rPr>
            </w:pPr>
            <w:r w:rsidRPr="00D5698A">
              <w:rPr>
                <w:rFonts w:ascii="Calibri" w:eastAsia="Times New Roman" w:hAnsi="Calibri" w:cs="Arial"/>
                <w:lang w:val="ru-RU"/>
              </w:rPr>
              <w:t xml:space="preserve">Brenda çdo grupi, secili nxënës duhet të japë shembull të një personi konkret që ai e njeh, </w:t>
            </w:r>
            <w:r w:rsidR="00F97B9F">
              <w:rPr>
                <w:rFonts w:ascii="Calibri" w:eastAsia="Times New Roman" w:hAnsi="Calibri" w:cs="Arial"/>
              </w:rPr>
              <w:t>por që</w:t>
            </w:r>
            <w:r w:rsidRPr="00D5698A">
              <w:rPr>
                <w:rFonts w:ascii="Calibri" w:eastAsia="Times New Roman" w:hAnsi="Calibri" w:cs="Arial"/>
                <w:lang w:val="ru-RU"/>
              </w:rPr>
              <w:t xml:space="preserve"> është i ndryshëm nga stereotipi dhe t’i tregojë karakteristikat e tij/saj që e bëjnë atë të dallohet (të jetë i ndryshëm) nga stereotipi. Grupet i prezantojnë shembujt e tyre. Në një diskutim të hapur, arrihet në</w:t>
            </w:r>
            <w:r w:rsidRPr="00D5698A">
              <w:rPr>
                <w:rFonts w:ascii="Calibri" w:eastAsia="Times New Roman" w:hAnsi="Calibri" w:cs="Arial"/>
              </w:rPr>
              <w:t xml:space="preserve"> </w:t>
            </w:r>
            <w:r w:rsidRPr="00D5698A">
              <w:rPr>
                <w:rFonts w:ascii="Calibri" w:eastAsia="Times New Roman" w:hAnsi="Calibri" w:cs="Arial"/>
                <w:lang w:val="ru-RU"/>
              </w:rPr>
              <w:t>përfundimin se media kryesisht na bën që të gjithë anëtarët e një grupi t'i shohim sikur janë të njëjtë (sipas stereotipit), edhe pse shumë prej tyre ndryshojnë nga stereotipi.</w:t>
            </w:r>
          </w:p>
          <w:p w14:paraId="43EBBDDB" w14:textId="77777777" w:rsidR="00D5698A" w:rsidRPr="00D5698A" w:rsidRDefault="00D5698A" w:rsidP="00BF166C">
            <w:pPr>
              <w:spacing w:after="120"/>
              <w:ind w:left="360"/>
              <w:jc w:val="both"/>
              <w:rPr>
                <w:rFonts w:ascii="Calibri" w:eastAsia="Times New Roman" w:hAnsi="Calibri" w:cs="Arial"/>
                <w:lang w:val="ru-RU"/>
              </w:rPr>
            </w:pPr>
            <w:r w:rsidRPr="00D5698A">
              <w:rPr>
                <w:rFonts w:ascii="Calibri" w:eastAsia="Times New Roman" w:hAnsi="Calibri" w:cs="Arial"/>
                <w:lang w:val="ru-RU"/>
              </w:rPr>
              <w:t>Zhvillohet diskutim i hapur për të shpjeguar se si stereotipet gjinore në media transmetohen edhe në rrjetet sociale: (1) Sa ndihet i lirë dikush (djalë apo vajzë) që është i ndryshëm nga stereotipi të prezantohet në këndvështrimin e duhur?; (2) Si do të reagonin të tjerët në qoftë se ai/ajo paraqitet në një këndvështrim tjetër; (3) Cilat janë pasojat e kësaj? Së bashku konstatohen pasojat negative të përhapjes së stereotipeve gjinore dhe të llojeve të tjera përmes mediave dhe rrjeteve sociale.</w:t>
            </w:r>
          </w:p>
          <w:p w14:paraId="179CCCAB" w14:textId="7328C096" w:rsidR="00075E9B" w:rsidRPr="00C62D24" w:rsidRDefault="00D65210" w:rsidP="00BF166C">
            <w:pPr>
              <w:autoSpaceDE w:val="0"/>
              <w:autoSpaceDN w:val="0"/>
              <w:adjustRightInd w:val="0"/>
              <w:spacing w:after="120"/>
              <w:ind w:left="319"/>
              <w:jc w:val="both"/>
              <w:rPr>
                <w:lang w:val="mk-MK"/>
              </w:rPr>
            </w:pPr>
            <w:r w:rsidRPr="00752539">
              <w:rPr>
                <w:rFonts w:eastAsia="Times New Roman" w:cs="Arial"/>
                <w:lang w:val="ru-RU"/>
              </w:rPr>
              <w:t>Grupeve u kërkohet të përgatisin një paralajmërim që do të vendoset përpara filmit, serialit ose reklamës që nxit stereotipe për një grup të caktuar, sipas parimit të paralajmërimit për cigaren: Duhani vret - të krijojnë një fjali goditëse që tregon për pasojën e pranisë së stereotipit konkret.</w:t>
            </w:r>
          </w:p>
        </w:tc>
      </w:tr>
    </w:tbl>
    <w:p w14:paraId="000ED90F" w14:textId="77777777" w:rsidR="00075E9B" w:rsidRPr="00072492" w:rsidRDefault="00075E9B" w:rsidP="00142E3B">
      <w:pPr>
        <w:rPr>
          <w:rFonts w:ascii="Arial Narrow" w:hAnsi="Arial Narrow" w:cstheme="minorHAnsi"/>
          <w:lang w:val="mk-MK"/>
        </w:rPr>
      </w:pPr>
    </w:p>
    <w:p w14:paraId="66B69C14" w14:textId="77777777" w:rsidR="000E1C13" w:rsidRPr="000E1C13" w:rsidRDefault="000E1C13" w:rsidP="000E1C13">
      <w:pPr>
        <w:pBdr>
          <w:top w:val="single" w:sz="4" w:space="1" w:color="auto"/>
          <w:left w:val="single" w:sz="4" w:space="0" w:color="auto"/>
          <w:bottom w:val="single" w:sz="4" w:space="1" w:color="auto"/>
          <w:right w:val="single" w:sz="4" w:space="4" w:color="auto"/>
        </w:pBdr>
        <w:shd w:val="clear" w:color="auto" w:fill="4472C4"/>
        <w:spacing w:line="252" w:lineRule="auto"/>
        <w:ind w:left="600" w:hanging="630"/>
        <w:jc w:val="both"/>
        <w:rPr>
          <w:rFonts w:ascii="Arial Narrow" w:eastAsia="Times New Roman" w:hAnsi="Arial Narrow" w:cs="Times New Roman"/>
          <w:b/>
          <w:color w:val="FFFFFF"/>
          <w:spacing w:val="-4"/>
          <w:sz w:val="28"/>
          <w:szCs w:val="28"/>
          <w:lang w:val="en-GB" w:eastAsia="en-GB"/>
        </w:rPr>
      </w:pPr>
      <w:bookmarkStart w:id="13" w:name="_Hlk68430903"/>
      <w:r w:rsidRPr="000E1C13">
        <w:rPr>
          <w:rFonts w:ascii="Arial Narrow" w:eastAsia="Times New Roman" w:hAnsi="Arial Narrow" w:cs="Times New Roman"/>
          <w:b/>
          <w:color w:val="FFFFFF"/>
          <w:spacing w:val="-4"/>
          <w:sz w:val="28"/>
          <w:szCs w:val="28"/>
          <w:lang w:eastAsia="en-GB"/>
        </w:rPr>
        <w:lastRenderedPageBreak/>
        <w:t>GJITHËPËRFSHIRJA, BARAZIA / NDJESHMËRIA GJINORE, INTEGRIMI NDËRKULTUROR DHE NDËRLËNDOR</w:t>
      </w:r>
    </w:p>
    <w:bookmarkEnd w:id="13"/>
    <w:p w14:paraId="05B831FC" w14:textId="57156CCF" w:rsidR="00B413B7" w:rsidRDefault="007C0A69" w:rsidP="00B413B7">
      <w:pPr>
        <w:spacing w:after="0" w:line="240" w:lineRule="auto"/>
        <w:jc w:val="both"/>
        <w:rPr>
          <w:rFonts w:ascii="Calibri" w:eastAsia="Times New Roman" w:hAnsi="Calibri" w:cs="Times New Roman"/>
          <w:bCs/>
          <w:lang w:eastAsia="en-GB"/>
        </w:rPr>
      </w:pPr>
      <w:r w:rsidRPr="007C0A69">
        <w:rPr>
          <w:rFonts w:ascii="Calibri" w:eastAsia="Times New Roman" w:hAnsi="Calibri" w:cs="Times New Roman"/>
          <w:bCs/>
          <w:lang w:eastAsia="en-GB"/>
        </w:rPr>
        <w:t>Mësimdhënësi siguron gjithëpërfshirjen e secilit nxënës në të gjitha aktivitetet që zhvillohen gjatë orës mësimore. Kështu, ai mundëson që çdo fëmijë të angazhohet në mënyrë njohëse dhe emocionale me anë të qasjeve të duhura metodologjike (individualizim, diferencim, punë në grupe, mbështetjen nga bashkëmoshatarët). Gjatë punës me nxënësit me pengesa në zhvillim zbaton planin arsimor individual (me rezultate të përshtatshme të të nxënit dhe të standardeve për vlerësim) dhe gjithmonë, kur është e mundur, shfrytëzon mbështetjen nga persona të tjerë (asistentë personalë dhe arsimorë, ndërmjetësues arsimorë,</w:t>
      </w:r>
      <w:r w:rsidRPr="007C0A69">
        <w:rPr>
          <w:rFonts w:ascii="Calibri" w:eastAsia="Times New Roman" w:hAnsi="Calibri" w:cs="Times New Roman"/>
          <w:bCs/>
          <w:color w:val="FF0000"/>
          <w:lang w:eastAsia="en-GB"/>
        </w:rPr>
        <w:t xml:space="preserve"> </w:t>
      </w:r>
      <w:r w:rsidRPr="007C0A69">
        <w:rPr>
          <w:rFonts w:ascii="Calibri" w:eastAsia="Times New Roman" w:hAnsi="Calibri" w:cs="Times New Roman"/>
          <w:bCs/>
          <w:lang w:eastAsia="en-GB"/>
        </w:rPr>
        <w:t>ndërmjetësues arsimor</w:t>
      </w:r>
      <w:r w:rsidRPr="007C0A69">
        <w:rPr>
          <w:rFonts w:ascii="Calibri" w:eastAsia="Times New Roman" w:hAnsi="Calibri" w:cs="Times New Roman"/>
          <w:bCs/>
          <w:color w:val="FF0000"/>
          <w:lang w:eastAsia="en-GB"/>
        </w:rPr>
        <w:t>,</w:t>
      </w:r>
      <w:r>
        <w:rPr>
          <w:rFonts w:ascii="Calibri" w:eastAsia="Times New Roman" w:hAnsi="Calibri" w:cs="Times New Roman"/>
          <w:bCs/>
          <w:color w:val="FF0000"/>
          <w:lang w:eastAsia="en-GB"/>
        </w:rPr>
        <w:t xml:space="preserve"> </w:t>
      </w:r>
      <w:r w:rsidRPr="007C0A69">
        <w:rPr>
          <w:rFonts w:ascii="Calibri" w:eastAsia="Times New Roman" w:hAnsi="Calibri" w:cs="Times New Roman"/>
          <w:bCs/>
          <w:lang w:eastAsia="en-GB"/>
        </w:rPr>
        <w:t>mësues vullnetarë dhe profesionistë të shkollave me qendra burimore).</w:t>
      </w:r>
      <w:r w:rsidRPr="007C0A69">
        <w:rPr>
          <w:rFonts w:ascii="Calibri" w:eastAsia="Times New Roman" w:hAnsi="Calibri" w:cs="Times New Roman"/>
          <w:bCs/>
          <w:color w:val="FF0000"/>
          <w:lang w:eastAsia="en-GB"/>
        </w:rPr>
        <w:t xml:space="preserve"> </w:t>
      </w:r>
      <w:r w:rsidRPr="007C0A69">
        <w:rPr>
          <w:rFonts w:ascii="Calibri" w:eastAsia="Times New Roman" w:hAnsi="Calibri" w:cs="Times New Roman"/>
          <w:bCs/>
          <w:lang w:eastAsia="en-GB"/>
        </w:rPr>
        <w:t>Përcjell rregullisht të gjithë nxënësit, veçanërisht ata nga grupet e pambrojtura, që të mund t’i identifikojë me kohë vështirësitë e tyre në të mësuar dhe t'i inkurajojë e t’i përkrahë ata në arritjen e rezultateve të të nxënit.</w:t>
      </w:r>
    </w:p>
    <w:p w14:paraId="6BFC229B" w14:textId="77777777" w:rsidR="00B413B7" w:rsidRDefault="00B413B7" w:rsidP="00B413B7">
      <w:pPr>
        <w:spacing w:after="0" w:line="100" w:lineRule="exact"/>
        <w:jc w:val="both"/>
        <w:rPr>
          <w:rFonts w:ascii="Calibri" w:eastAsia="Times New Roman" w:hAnsi="Calibri" w:cs="Times New Roman"/>
          <w:bCs/>
          <w:lang w:eastAsia="en-GB"/>
        </w:rPr>
      </w:pPr>
    </w:p>
    <w:p w14:paraId="092B6CBB" w14:textId="3F3D2248" w:rsidR="00142E3B" w:rsidRDefault="00FA008D" w:rsidP="00B413B7">
      <w:pPr>
        <w:spacing w:after="0" w:line="240" w:lineRule="auto"/>
        <w:jc w:val="both"/>
        <w:rPr>
          <w:rFonts w:ascii="Calibri" w:eastAsia="Times New Roman" w:hAnsi="Calibri" w:cs="Times New Roman"/>
          <w:bCs/>
          <w:lang w:eastAsia="en-GB"/>
        </w:rPr>
      </w:pPr>
      <w:r w:rsidRPr="00FA008D">
        <w:rPr>
          <w:rFonts w:ascii="Calibri" w:eastAsia="Times New Roman" w:hAnsi="Calibri" w:cs="Times New Roman"/>
          <w:bCs/>
          <w:lang w:eastAsia="en-GB"/>
        </w:rPr>
        <w:t>Gjatë realizimit të aktiviteteve mësimdhënësi trajton njëlloj si djemtë, ashtu edhe vajzat, duke u kujdesur që të mos u ndajë atyre role me stereotipa gjinorë. Gjatë formimit të grupeve të punës, mësimdhënësi përpiqet të sigurojë një balancim të bazuar në gjini. Gjatë përzgjedhjes së materialeve shtesë në mësimdhënie, ai përdor ilustrime dhe shembuj të ndjeshëm në pikëpamje gjinore dhe etnike/kulturore, që nxitin barazinë gjinore, përkatësisht që promovojnë interkulturalizmin.</w:t>
      </w:r>
    </w:p>
    <w:p w14:paraId="2758EDF6" w14:textId="77777777" w:rsidR="00C832DB" w:rsidRPr="00B413B7" w:rsidRDefault="00C832DB" w:rsidP="00C832DB">
      <w:pPr>
        <w:spacing w:after="0" w:line="100" w:lineRule="exact"/>
        <w:jc w:val="both"/>
        <w:rPr>
          <w:rFonts w:ascii="Calibri" w:eastAsia="Times New Roman" w:hAnsi="Calibri" w:cs="Times New Roman"/>
          <w:bCs/>
          <w:lang w:eastAsia="en-GB"/>
        </w:rPr>
      </w:pPr>
    </w:p>
    <w:p w14:paraId="34100126" w14:textId="294096AB" w:rsidR="00BB2510" w:rsidRDefault="00FA008D" w:rsidP="008722D3">
      <w:pPr>
        <w:spacing w:after="0" w:line="240" w:lineRule="auto"/>
        <w:contextualSpacing/>
        <w:jc w:val="both"/>
        <w:rPr>
          <w:rFonts w:ascii="Calibri" w:eastAsia="Times New Roman" w:hAnsi="Calibri" w:cs="Times New Roman"/>
          <w:bCs/>
          <w:lang w:eastAsia="en-GB"/>
        </w:rPr>
      </w:pPr>
      <w:r w:rsidRPr="00FA008D">
        <w:rPr>
          <w:rFonts w:ascii="Calibri" w:eastAsia="Times New Roman" w:hAnsi="Calibri" w:cs="Times New Roman"/>
          <w:bCs/>
          <w:lang w:eastAsia="en-GB"/>
        </w:rPr>
        <w:t>Gjithmonë, kur është e mundur, gjatë planifikimit dhe realizimit të mësimdhënies, mësimdhënësi përdor integrimin e temave / përmbajtjeve / koncepteve. Integrimi ua mundëson nxënësve të përfshijnë këndvështrime nga lëndët e tjera mësimore në atë që mësojnë në lëndën e gjuhës shqipe dhe kështu të ndërlidhin njohuritë e fushave të ndryshme në një tërësi.</w:t>
      </w:r>
    </w:p>
    <w:p w14:paraId="2DE0EBC0" w14:textId="28C0DF1F" w:rsidR="008722D3" w:rsidRDefault="008722D3" w:rsidP="008722D3">
      <w:pPr>
        <w:spacing w:after="0" w:line="240" w:lineRule="auto"/>
        <w:contextualSpacing/>
        <w:jc w:val="both"/>
        <w:rPr>
          <w:rFonts w:ascii="Calibri" w:eastAsia="Times New Roman" w:hAnsi="Calibri" w:cs="Times New Roman"/>
          <w:bCs/>
          <w:lang w:eastAsia="en-GB"/>
        </w:rPr>
      </w:pPr>
    </w:p>
    <w:p w14:paraId="0A3C6ED9" w14:textId="77777777" w:rsidR="008722D3" w:rsidRPr="008722D3" w:rsidRDefault="008722D3" w:rsidP="008722D3">
      <w:pPr>
        <w:spacing w:after="0" w:line="240" w:lineRule="auto"/>
        <w:contextualSpacing/>
        <w:jc w:val="both"/>
        <w:rPr>
          <w:rFonts w:ascii="Calibri" w:eastAsia="Times New Roman" w:hAnsi="Calibri" w:cs="Times New Roman"/>
          <w:bCs/>
          <w:lang w:eastAsia="en-GB"/>
        </w:rPr>
      </w:pPr>
    </w:p>
    <w:p w14:paraId="2AE24FEF" w14:textId="77777777" w:rsidR="00FA008D" w:rsidRPr="00FA008D" w:rsidRDefault="00FA008D" w:rsidP="00FA008D">
      <w:pPr>
        <w:shd w:val="clear" w:color="auto" w:fill="4472C4"/>
        <w:ind w:left="-270" w:firstLine="270"/>
        <w:contextualSpacing/>
        <w:jc w:val="both"/>
        <w:rPr>
          <w:rFonts w:ascii="Arial Narrow" w:eastAsia="Times New Roman" w:hAnsi="Arial Narrow" w:cs="Times New Roman"/>
          <w:b/>
          <w:color w:val="FFFFFF"/>
          <w:sz w:val="28"/>
          <w:szCs w:val="28"/>
          <w:lang w:val="en-GB" w:eastAsia="en-GB"/>
        </w:rPr>
      </w:pPr>
      <w:r w:rsidRPr="00FA008D">
        <w:rPr>
          <w:rFonts w:ascii="Arial Narrow" w:eastAsia="Times New Roman" w:hAnsi="Arial Narrow" w:cs="Times New Roman"/>
          <w:b/>
          <w:color w:val="FFFFFF"/>
          <w:sz w:val="28"/>
          <w:szCs w:val="28"/>
          <w:lang w:val="en-GB" w:eastAsia="en-GB"/>
        </w:rPr>
        <w:t>VLERËSIMI I ARRITJEVE TË NXËNËSVE</w:t>
      </w:r>
    </w:p>
    <w:p w14:paraId="476997E8" w14:textId="77777777" w:rsidR="00FA008D" w:rsidRDefault="00FA008D" w:rsidP="00142E3B">
      <w:pPr>
        <w:spacing w:after="0" w:line="240" w:lineRule="auto"/>
        <w:jc w:val="both"/>
        <w:rPr>
          <w:rFonts w:cstheme="minorHAnsi"/>
          <w:color w:val="FF0000"/>
          <w:lang w:val="mk-MK"/>
        </w:rPr>
      </w:pPr>
    </w:p>
    <w:p w14:paraId="453CD468" w14:textId="7795C321" w:rsidR="00FA008D" w:rsidRDefault="00FA008D" w:rsidP="00C832DB">
      <w:pPr>
        <w:spacing w:after="0" w:line="240" w:lineRule="auto"/>
        <w:jc w:val="both"/>
        <w:rPr>
          <w:rFonts w:ascii="Calibri" w:eastAsia="Times New Roman" w:hAnsi="Calibri" w:cs="Times New Roman"/>
          <w:lang w:val="en-GB" w:eastAsia="en-GB"/>
        </w:rPr>
      </w:pPr>
      <w:r w:rsidRPr="00FA008D">
        <w:rPr>
          <w:rFonts w:ascii="Calibri" w:eastAsia="Times New Roman" w:hAnsi="Calibri" w:cs="Times New Roman"/>
          <w:lang w:val="en-GB" w:eastAsia="en-GB"/>
        </w:rPr>
        <w:t>Për t'ua mundësuar nxënësve t’i arrijnë standardet e pritura të vlerësimit, mësimdhënësi</w:t>
      </w:r>
      <w:r w:rsidRPr="00FA008D">
        <w:t xml:space="preserve"> </w:t>
      </w:r>
      <w:r w:rsidRPr="00FA008D">
        <w:rPr>
          <w:rFonts w:ascii="Calibri" w:eastAsia="Times New Roman" w:hAnsi="Calibri" w:cs="Times New Roman"/>
          <w:lang w:val="en-GB" w:eastAsia="en-GB"/>
        </w:rPr>
        <w:t>duhet të bëjë vlerësim të përvojave, njohurive dhe aftësive të mëparshme të nxënësve,</w:t>
      </w:r>
      <w:r w:rsidRPr="00FA008D">
        <w:rPr>
          <w:rFonts w:ascii="Calibri" w:eastAsia="Times New Roman" w:hAnsi="Calibri" w:cs="Times New Roman"/>
          <w:color w:val="FF0000"/>
          <w:lang w:val="en-GB" w:eastAsia="en-GB"/>
        </w:rPr>
        <w:t xml:space="preserve"> </w:t>
      </w:r>
      <w:r w:rsidRPr="00FA008D">
        <w:rPr>
          <w:rFonts w:ascii="Calibri" w:eastAsia="Times New Roman" w:hAnsi="Calibri" w:cs="Times New Roman"/>
          <w:lang w:val="en-GB" w:eastAsia="en-GB"/>
        </w:rPr>
        <w:t xml:space="preserve">të ndjek vazhdimisht aktivitetet e nxënësve gjatë mësimdhënies dhe gjatë të nxënit duke mbledhur informacione në lidhje me përparimin e secilit nxënës. Për pjesëmarrjen në aktivitete, nxënësit marrin informacione </w:t>
      </w:r>
      <w:r w:rsidR="00A954A4">
        <w:rPr>
          <w:rFonts w:ascii="Calibri" w:eastAsia="Times New Roman" w:hAnsi="Calibri" w:cs="Times New Roman"/>
          <w:lang w:val="en-GB" w:eastAsia="en-GB"/>
        </w:rPr>
        <w:t xml:space="preserve">kthyese </w:t>
      </w:r>
      <w:r w:rsidRPr="00FA008D">
        <w:rPr>
          <w:rFonts w:ascii="Calibri" w:eastAsia="Times New Roman" w:hAnsi="Calibri" w:cs="Times New Roman"/>
          <w:lang w:val="en-GB" w:eastAsia="en-GB"/>
        </w:rPr>
        <w:t>të cilat tregojnë nivelin e suksesit gjatë realizimit të aktiviteteve/detyrave dhe jepen udhëzime për përmirësim (vlerësimi formativ). Për këtë qëllim, mësimdhënësi përcjell dhe vlerëson:</w:t>
      </w:r>
    </w:p>
    <w:p w14:paraId="02DEE06A" w14:textId="77777777" w:rsidR="004D3413" w:rsidRPr="003C22C3" w:rsidRDefault="004D3413" w:rsidP="004D3413">
      <w:pPr>
        <w:spacing w:after="0" w:line="100" w:lineRule="exact"/>
        <w:jc w:val="both"/>
        <w:rPr>
          <w:rFonts w:ascii="Calibri" w:eastAsia="Times New Roman" w:hAnsi="Calibri" w:cs="Times New Roman"/>
          <w:lang w:val="en-GB" w:eastAsia="en-GB"/>
        </w:rPr>
      </w:pPr>
    </w:p>
    <w:p w14:paraId="4240D3BC" w14:textId="3156F86F" w:rsidR="00142E3B" w:rsidRPr="00A223FD" w:rsidRDefault="00C01EBF" w:rsidP="00C832DB">
      <w:pPr>
        <w:pStyle w:val="ListParagraph"/>
        <w:numPr>
          <w:ilvl w:val="0"/>
          <w:numId w:val="8"/>
        </w:numPr>
        <w:spacing w:after="0" w:line="240" w:lineRule="auto"/>
        <w:ind w:left="720" w:hanging="270"/>
        <w:rPr>
          <w:rFonts w:cstheme="minorHAnsi"/>
          <w:color w:val="FF0000"/>
          <w:lang w:val="mk-MK"/>
        </w:rPr>
      </w:pPr>
      <w:r w:rsidRPr="00C01EBF">
        <w:rPr>
          <w:rFonts w:eastAsia="Times New Roman"/>
          <w:lang w:eastAsia="en-GB"/>
        </w:rPr>
        <w:t>përgjigjet me gojë për pyetjet e bëra nga mësimdhënësi ose nga nxënësit e tjerë;</w:t>
      </w:r>
    </w:p>
    <w:p w14:paraId="45301811" w14:textId="316DBD97" w:rsidR="00C01EBF" w:rsidRPr="001D3AFB" w:rsidRDefault="00C01EBF" w:rsidP="00C832DB">
      <w:pPr>
        <w:pStyle w:val="ListParagraph"/>
        <w:numPr>
          <w:ilvl w:val="0"/>
          <w:numId w:val="8"/>
        </w:numPr>
        <w:spacing w:after="0" w:line="240" w:lineRule="auto"/>
        <w:ind w:left="720" w:hanging="270"/>
        <w:rPr>
          <w:rFonts w:cstheme="minorHAnsi"/>
          <w:color w:val="FF0000"/>
          <w:lang w:val="mk-MK"/>
        </w:rPr>
      </w:pPr>
      <w:r>
        <w:rPr>
          <w:rFonts w:cstheme="minorHAnsi"/>
          <w:lang w:val="en-US"/>
        </w:rPr>
        <w:t>parashtrimin e</w:t>
      </w:r>
      <w:r w:rsidRPr="00C01EBF">
        <w:rPr>
          <w:rFonts w:cstheme="minorHAnsi"/>
          <w:lang w:val="mk-MK"/>
        </w:rPr>
        <w:t xml:space="preserve"> pyetje</w:t>
      </w:r>
      <w:r>
        <w:rPr>
          <w:rFonts w:cstheme="minorHAnsi"/>
          <w:lang w:val="en-US"/>
        </w:rPr>
        <w:t>ve</w:t>
      </w:r>
      <w:r w:rsidRPr="00C01EBF">
        <w:rPr>
          <w:rFonts w:cstheme="minorHAnsi"/>
          <w:lang w:val="mk-MK"/>
        </w:rPr>
        <w:t xml:space="preserve"> dhe </w:t>
      </w:r>
      <w:r>
        <w:rPr>
          <w:rFonts w:cstheme="minorHAnsi"/>
          <w:lang w:val="en-US"/>
        </w:rPr>
        <w:t xml:space="preserve">pjesëmarrjen </w:t>
      </w:r>
      <w:r w:rsidRPr="00C01EBF">
        <w:rPr>
          <w:rFonts w:cstheme="minorHAnsi"/>
          <w:lang w:val="mk-MK"/>
        </w:rPr>
        <w:t xml:space="preserve">në diskutime </w:t>
      </w:r>
      <w:r>
        <w:rPr>
          <w:rFonts w:cstheme="minorHAnsi"/>
          <w:lang w:val="en-US"/>
        </w:rPr>
        <w:t>gjatë orës mësimore</w:t>
      </w:r>
      <w:r w:rsidRPr="00C01EBF">
        <w:rPr>
          <w:rFonts w:cstheme="minorHAnsi"/>
          <w:lang w:val="mk-MK"/>
        </w:rPr>
        <w:t>;</w:t>
      </w:r>
      <w:r w:rsidRPr="00C01EBF">
        <w:rPr>
          <w:rFonts w:cstheme="minorHAnsi"/>
          <w:lang w:val="en-US"/>
        </w:rPr>
        <w:t xml:space="preserve"> </w:t>
      </w:r>
    </w:p>
    <w:p w14:paraId="5E44C0FB" w14:textId="5A0F124F" w:rsidR="00142E3B" w:rsidRPr="00A223FD" w:rsidRDefault="001D3AFB" w:rsidP="00C832DB">
      <w:pPr>
        <w:pStyle w:val="ListParagraph"/>
        <w:numPr>
          <w:ilvl w:val="0"/>
          <w:numId w:val="8"/>
        </w:numPr>
        <w:spacing w:after="0" w:line="240" w:lineRule="auto"/>
        <w:ind w:left="720" w:hanging="270"/>
        <w:rPr>
          <w:rFonts w:cstheme="minorHAnsi"/>
          <w:color w:val="FF0000"/>
          <w:lang w:val="mk-MK"/>
        </w:rPr>
      </w:pPr>
      <w:r w:rsidRPr="001D3AFB">
        <w:rPr>
          <w:rFonts w:cstheme="minorHAnsi"/>
          <w:lang w:val="en-US"/>
        </w:rPr>
        <w:t xml:space="preserve">detyrat e shtëpisë;     </w:t>
      </w:r>
    </w:p>
    <w:p w14:paraId="0EAC3740" w14:textId="15A9244C" w:rsidR="00142E3B" w:rsidRPr="00A223FD" w:rsidRDefault="001D3AFB" w:rsidP="00C832DB">
      <w:pPr>
        <w:pStyle w:val="ListParagraph"/>
        <w:numPr>
          <w:ilvl w:val="0"/>
          <w:numId w:val="8"/>
        </w:numPr>
        <w:spacing w:after="0" w:line="240" w:lineRule="auto"/>
        <w:ind w:left="720" w:hanging="270"/>
        <w:rPr>
          <w:rFonts w:cstheme="minorHAnsi"/>
          <w:color w:val="FF0000"/>
          <w:lang w:val="mk-MK"/>
        </w:rPr>
      </w:pPr>
      <w:r w:rsidRPr="001D3AFB">
        <w:rPr>
          <w:rFonts w:cstheme="minorHAnsi"/>
          <w:lang w:val="mk-MK"/>
        </w:rPr>
        <w:t xml:space="preserve">përgjigjet </w:t>
      </w:r>
      <w:r>
        <w:rPr>
          <w:rFonts w:cstheme="minorHAnsi"/>
          <w:lang w:val="en-US"/>
        </w:rPr>
        <w:t>në</w:t>
      </w:r>
      <w:r w:rsidRPr="001D3AFB">
        <w:rPr>
          <w:rFonts w:cstheme="minorHAnsi"/>
          <w:lang w:val="mk-MK"/>
        </w:rPr>
        <w:t xml:space="preserve"> </w:t>
      </w:r>
      <w:r w:rsidRPr="00C01EBF">
        <w:rPr>
          <w:rFonts w:eastAsia="Times New Roman"/>
          <w:lang w:eastAsia="en-GB"/>
        </w:rPr>
        <w:t>kontrolle dijesh</w:t>
      </w:r>
      <w:r w:rsidRPr="001D3AFB">
        <w:rPr>
          <w:rFonts w:cstheme="minorHAnsi"/>
          <w:lang w:val="mk-MK"/>
        </w:rPr>
        <w:t xml:space="preserve"> (teste të shkurtra) që janë pjesë e mësimdhënies;</w:t>
      </w:r>
      <w:r w:rsidRPr="001D3AFB">
        <w:rPr>
          <w:rFonts w:cstheme="minorHAnsi"/>
          <w:lang w:val="en-US"/>
        </w:rPr>
        <w:t xml:space="preserve"> </w:t>
      </w:r>
    </w:p>
    <w:p w14:paraId="7FD05276" w14:textId="14E23B6C" w:rsidR="00142E3B" w:rsidRPr="00A223FD" w:rsidRDefault="001D3AFB" w:rsidP="00C832DB">
      <w:pPr>
        <w:pStyle w:val="ListParagraph"/>
        <w:numPr>
          <w:ilvl w:val="0"/>
          <w:numId w:val="8"/>
        </w:numPr>
        <w:spacing w:after="0" w:line="240" w:lineRule="auto"/>
        <w:ind w:left="720" w:hanging="270"/>
        <w:rPr>
          <w:rFonts w:cstheme="minorHAnsi"/>
          <w:color w:val="FF0000"/>
          <w:lang w:val="mk-MK"/>
        </w:rPr>
      </w:pPr>
      <w:r w:rsidRPr="00FB6BFF">
        <w:rPr>
          <w:rFonts w:cstheme="minorHAnsi"/>
          <w:lang w:val="mk-MK"/>
        </w:rPr>
        <w:t>pyetje</w:t>
      </w:r>
      <w:r w:rsidRPr="00FB6BFF">
        <w:rPr>
          <w:rFonts w:cstheme="minorHAnsi"/>
          <w:lang w:val="en-US"/>
        </w:rPr>
        <w:t>t</w:t>
      </w:r>
      <w:r w:rsidRPr="00FB6BFF">
        <w:rPr>
          <w:rFonts w:cstheme="minorHAnsi"/>
          <w:lang w:val="mk-MK"/>
        </w:rPr>
        <w:t xml:space="preserve"> ese;</w:t>
      </w:r>
      <w:r w:rsidRPr="00FB6BFF">
        <w:rPr>
          <w:rFonts w:cstheme="minorHAnsi"/>
          <w:lang w:val="en-US"/>
        </w:rPr>
        <w:t xml:space="preserve">      </w:t>
      </w:r>
    </w:p>
    <w:p w14:paraId="75F86C41" w14:textId="460E6079" w:rsidR="00142E3B" w:rsidRPr="00A223FD" w:rsidRDefault="00F1305E" w:rsidP="00C832DB">
      <w:pPr>
        <w:pStyle w:val="ListParagraph"/>
        <w:numPr>
          <w:ilvl w:val="0"/>
          <w:numId w:val="8"/>
        </w:numPr>
        <w:spacing w:after="0" w:line="240" w:lineRule="auto"/>
        <w:ind w:left="720" w:hanging="270"/>
        <w:rPr>
          <w:rFonts w:cstheme="minorHAnsi"/>
          <w:color w:val="FF0000"/>
          <w:lang w:val="mk-MK"/>
        </w:rPr>
      </w:pPr>
      <w:r>
        <w:rPr>
          <w:rFonts w:cstheme="minorHAnsi"/>
          <w:lang w:val="en-US"/>
        </w:rPr>
        <w:t>punimin</w:t>
      </w:r>
      <w:r w:rsidR="00FB6BFF" w:rsidRPr="00FB6BFF">
        <w:rPr>
          <w:rFonts w:cstheme="minorHAnsi"/>
          <w:lang w:val="mk-MK"/>
        </w:rPr>
        <w:t xml:space="preserve"> e projekteve;</w:t>
      </w:r>
      <w:r w:rsidR="00FB6BFF" w:rsidRPr="00FB6BFF">
        <w:rPr>
          <w:rFonts w:cstheme="minorHAnsi"/>
          <w:lang w:val="en-US"/>
        </w:rPr>
        <w:t xml:space="preserve">   </w:t>
      </w:r>
    </w:p>
    <w:p w14:paraId="565DEF53" w14:textId="2A374747" w:rsidR="00142E3B" w:rsidRPr="00A223FD" w:rsidRDefault="00F1305E" w:rsidP="00C832DB">
      <w:pPr>
        <w:pStyle w:val="ListParagraph"/>
        <w:numPr>
          <w:ilvl w:val="0"/>
          <w:numId w:val="8"/>
        </w:numPr>
        <w:spacing w:after="0" w:line="240" w:lineRule="auto"/>
        <w:ind w:left="720" w:hanging="270"/>
        <w:rPr>
          <w:rFonts w:cstheme="minorHAnsi"/>
          <w:color w:val="FF0000"/>
          <w:lang w:val="mk-MK"/>
        </w:rPr>
      </w:pPr>
      <w:r w:rsidRPr="00F1305E">
        <w:rPr>
          <w:rFonts w:cstheme="minorHAnsi"/>
          <w:lang w:val="en-US"/>
        </w:rPr>
        <w:t>përgatitjen e afisheve</w:t>
      </w:r>
      <w:r w:rsidR="00614E7E">
        <w:rPr>
          <w:rFonts w:cstheme="minorHAnsi"/>
          <w:lang w:val="en-US"/>
        </w:rPr>
        <w:t>/postereve</w:t>
      </w:r>
      <w:r w:rsidRPr="00F1305E">
        <w:rPr>
          <w:rFonts w:cstheme="minorHAnsi"/>
          <w:lang w:val="en-US"/>
        </w:rPr>
        <w:t xml:space="preserve">; </w:t>
      </w:r>
    </w:p>
    <w:p w14:paraId="6CB32AC7" w14:textId="4A5F8F3C" w:rsidR="00142E3B" w:rsidRPr="00A223FD" w:rsidRDefault="00F1305E" w:rsidP="00014408">
      <w:pPr>
        <w:pStyle w:val="ListParagraph"/>
        <w:numPr>
          <w:ilvl w:val="0"/>
          <w:numId w:val="8"/>
        </w:numPr>
        <w:spacing w:after="0" w:line="240" w:lineRule="auto"/>
        <w:ind w:left="720" w:hanging="270"/>
        <w:jc w:val="both"/>
        <w:rPr>
          <w:rFonts w:cstheme="minorHAnsi"/>
          <w:color w:val="FF0000"/>
          <w:lang w:val="mk-MK"/>
        </w:rPr>
      </w:pPr>
      <w:r w:rsidRPr="00F1305E">
        <w:rPr>
          <w:rFonts w:cstheme="minorHAnsi"/>
          <w:lang w:val="mk-MK"/>
        </w:rPr>
        <w:lastRenderedPageBreak/>
        <w:t>ushtrime</w:t>
      </w:r>
      <w:r w:rsidRPr="00F1305E">
        <w:rPr>
          <w:rFonts w:cstheme="minorHAnsi"/>
          <w:lang w:val="en-US"/>
        </w:rPr>
        <w:t>t</w:t>
      </w:r>
      <w:r w:rsidRPr="00F1305E">
        <w:rPr>
          <w:rFonts w:cstheme="minorHAnsi"/>
          <w:lang w:val="mk-MK"/>
        </w:rPr>
        <w:t xml:space="preserve"> kontroll</w:t>
      </w:r>
      <w:r w:rsidRPr="00F1305E">
        <w:rPr>
          <w:rFonts w:cstheme="minorHAnsi"/>
          <w:lang w:val="en-US"/>
        </w:rPr>
        <w:t>uese</w:t>
      </w:r>
      <w:r w:rsidRPr="00F1305E">
        <w:rPr>
          <w:rFonts w:cstheme="minorHAnsi"/>
          <w:lang w:val="mk-MK"/>
        </w:rPr>
        <w:t>;</w:t>
      </w:r>
      <w:r w:rsidRPr="00F1305E">
        <w:rPr>
          <w:rFonts w:cstheme="minorHAnsi"/>
          <w:lang w:val="en-US"/>
        </w:rPr>
        <w:t xml:space="preserve">     </w:t>
      </w:r>
    </w:p>
    <w:p w14:paraId="307CF627" w14:textId="1CA3930F" w:rsidR="00142E3B" w:rsidRPr="00F1305E" w:rsidRDefault="00F1305E" w:rsidP="00014408">
      <w:pPr>
        <w:pStyle w:val="ListParagraph"/>
        <w:numPr>
          <w:ilvl w:val="0"/>
          <w:numId w:val="8"/>
        </w:numPr>
        <w:spacing w:after="0" w:line="240" w:lineRule="auto"/>
        <w:ind w:left="720" w:hanging="270"/>
        <w:jc w:val="both"/>
        <w:rPr>
          <w:rFonts w:cstheme="minorHAnsi"/>
          <w:lang w:val="mk-MK"/>
        </w:rPr>
      </w:pPr>
      <w:r w:rsidRPr="00F1305E">
        <w:rPr>
          <w:rFonts w:cstheme="minorHAnsi"/>
          <w:lang w:val="mk-MK"/>
        </w:rPr>
        <w:t>teste</w:t>
      </w:r>
      <w:r w:rsidRPr="00F1305E">
        <w:rPr>
          <w:rFonts w:cstheme="minorHAnsi"/>
          <w:lang w:val="en-US"/>
        </w:rPr>
        <w:t>t e</w:t>
      </w:r>
      <w:r w:rsidRPr="00F1305E">
        <w:rPr>
          <w:rFonts w:cstheme="minorHAnsi"/>
          <w:lang w:val="mk-MK"/>
        </w:rPr>
        <w:t xml:space="preserve"> njohuri</w:t>
      </w:r>
      <w:r w:rsidRPr="00F1305E">
        <w:rPr>
          <w:rFonts w:cstheme="minorHAnsi"/>
          <w:lang w:val="en-US"/>
        </w:rPr>
        <w:t>ve</w:t>
      </w:r>
      <w:r w:rsidRPr="00F1305E">
        <w:rPr>
          <w:rFonts w:cstheme="minorHAnsi"/>
          <w:lang w:val="mk-MK"/>
        </w:rPr>
        <w:t>;</w:t>
      </w:r>
      <w:r w:rsidRPr="00F1305E">
        <w:rPr>
          <w:rFonts w:cstheme="minorHAnsi"/>
          <w:lang w:val="en-US"/>
        </w:rPr>
        <w:t xml:space="preserve">      </w:t>
      </w:r>
    </w:p>
    <w:p w14:paraId="44FBF256" w14:textId="224975EA" w:rsidR="00142E3B" w:rsidRPr="00A223FD" w:rsidRDefault="00F1305E" w:rsidP="00014408">
      <w:pPr>
        <w:pStyle w:val="ListParagraph"/>
        <w:numPr>
          <w:ilvl w:val="0"/>
          <w:numId w:val="8"/>
        </w:numPr>
        <w:spacing w:after="0" w:line="240" w:lineRule="auto"/>
        <w:ind w:left="720" w:hanging="270"/>
        <w:jc w:val="both"/>
        <w:rPr>
          <w:rFonts w:cstheme="minorHAnsi"/>
          <w:color w:val="FF0000"/>
          <w:lang w:val="mk-MK"/>
        </w:rPr>
      </w:pPr>
      <w:r w:rsidRPr="00F1305E">
        <w:rPr>
          <w:rFonts w:cstheme="minorHAnsi"/>
          <w:lang w:val="mk-MK"/>
        </w:rPr>
        <w:t>ditarë</w:t>
      </w:r>
      <w:r w:rsidRPr="00F1305E">
        <w:rPr>
          <w:rFonts w:cstheme="minorHAnsi"/>
          <w:lang w:val="en-US"/>
        </w:rPr>
        <w:t>t</w:t>
      </w:r>
      <w:r w:rsidRPr="00F1305E">
        <w:rPr>
          <w:rFonts w:cstheme="minorHAnsi"/>
          <w:lang w:val="mk-MK"/>
        </w:rPr>
        <w:t xml:space="preserve"> reflek</w:t>
      </w:r>
      <w:r w:rsidR="009214C2">
        <w:rPr>
          <w:rFonts w:cstheme="minorHAnsi"/>
          <w:lang w:val="en-US"/>
        </w:rPr>
        <w:t>siv</w:t>
      </w:r>
      <w:r w:rsidRPr="00F1305E">
        <w:rPr>
          <w:rFonts w:cstheme="minorHAnsi"/>
          <w:lang w:val="mk-MK"/>
        </w:rPr>
        <w:t>;</w:t>
      </w:r>
      <w:r w:rsidRPr="00F1305E">
        <w:rPr>
          <w:rFonts w:cstheme="minorHAnsi"/>
          <w:lang w:val="en-US"/>
        </w:rPr>
        <w:t xml:space="preserve">  </w:t>
      </w:r>
    </w:p>
    <w:p w14:paraId="13FFA572" w14:textId="26F1A002" w:rsidR="00F1305E" w:rsidRPr="00A43ACC" w:rsidRDefault="00F1305E" w:rsidP="00014408">
      <w:pPr>
        <w:pStyle w:val="ListParagraph"/>
        <w:numPr>
          <w:ilvl w:val="0"/>
          <w:numId w:val="8"/>
        </w:numPr>
        <w:spacing w:after="0" w:line="240" w:lineRule="auto"/>
        <w:ind w:left="720" w:hanging="270"/>
        <w:jc w:val="both"/>
        <w:rPr>
          <w:rFonts w:cstheme="minorHAnsi"/>
          <w:lang w:val="mk-MK"/>
        </w:rPr>
      </w:pPr>
      <w:r w:rsidRPr="00F1305E">
        <w:rPr>
          <w:rFonts w:cstheme="minorHAnsi"/>
          <w:lang w:val="mk-MK"/>
        </w:rPr>
        <w:t xml:space="preserve">detyrat dhe veprimtaritë </w:t>
      </w:r>
      <w:r w:rsidR="009214C2">
        <w:rPr>
          <w:rFonts w:cstheme="minorHAnsi"/>
          <w:lang w:val="en-US"/>
        </w:rPr>
        <w:t>hulumtuese</w:t>
      </w:r>
      <w:r w:rsidRPr="00F1305E">
        <w:rPr>
          <w:rFonts w:cstheme="minorHAnsi"/>
          <w:lang w:val="mk-MK"/>
        </w:rPr>
        <w:t xml:space="preserve"> gjatë të cilave nxënësi kryen: mbledhjen e të dhënave</w:t>
      </w:r>
      <w:r w:rsidRPr="00A43ACC">
        <w:rPr>
          <w:rFonts w:cstheme="minorHAnsi"/>
          <w:lang w:val="mk-MK"/>
        </w:rPr>
        <w:t xml:space="preserve">, </w:t>
      </w:r>
      <w:r w:rsidR="00A43ACC">
        <w:rPr>
          <w:rFonts w:cstheme="minorHAnsi"/>
          <w:lang w:val="en-US"/>
        </w:rPr>
        <w:t>evident</w:t>
      </w:r>
      <w:r w:rsidRPr="00A43ACC">
        <w:rPr>
          <w:rFonts w:cstheme="minorHAnsi"/>
          <w:lang w:val="mk-MK"/>
        </w:rPr>
        <w:t xml:space="preserve">imin, paraqitjen e rezultateve - në mënyrë narrative ose me tabela, </w:t>
      </w:r>
      <w:r w:rsidR="00A43ACC">
        <w:rPr>
          <w:rFonts w:cstheme="minorHAnsi"/>
          <w:lang w:val="en-US"/>
        </w:rPr>
        <w:t xml:space="preserve">me </w:t>
      </w:r>
      <w:r w:rsidRPr="00A43ACC">
        <w:rPr>
          <w:rFonts w:cstheme="minorHAnsi"/>
          <w:lang w:val="mk-MK"/>
        </w:rPr>
        <w:t>diagrame</w:t>
      </w:r>
      <w:r w:rsidR="00A43ACC">
        <w:rPr>
          <w:rFonts w:cstheme="minorHAnsi"/>
          <w:lang w:val="en-US"/>
        </w:rPr>
        <w:t xml:space="preserve"> ose me </w:t>
      </w:r>
      <w:r w:rsidRPr="00A43ACC">
        <w:rPr>
          <w:rFonts w:cstheme="minorHAnsi"/>
          <w:lang w:val="mk-MK"/>
        </w:rPr>
        <w:t xml:space="preserve">grafikë dhe </w:t>
      </w:r>
      <w:r w:rsidR="00A43ACC">
        <w:rPr>
          <w:rFonts w:cstheme="minorHAnsi"/>
          <w:lang w:val="en-US"/>
        </w:rPr>
        <w:t xml:space="preserve">të bëjë </w:t>
      </w:r>
      <w:r w:rsidRPr="00A43ACC">
        <w:rPr>
          <w:rFonts w:cstheme="minorHAnsi"/>
          <w:lang w:val="mk-MK"/>
        </w:rPr>
        <w:t>p</w:t>
      </w:r>
      <w:r w:rsidR="009214C2">
        <w:rPr>
          <w:rFonts w:cstheme="minorHAnsi"/>
          <w:lang w:val="en-US"/>
        </w:rPr>
        <w:t>rezantimin</w:t>
      </w:r>
      <w:r w:rsidRPr="00A43ACC">
        <w:rPr>
          <w:rFonts w:cstheme="minorHAnsi"/>
          <w:lang w:val="mk-MK"/>
        </w:rPr>
        <w:t xml:space="preserve"> e tyre;</w:t>
      </w:r>
    </w:p>
    <w:p w14:paraId="3187722E" w14:textId="3A976645" w:rsidR="00F81D56" w:rsidRPr="003C22C3" w:rsidRDefault="00F81D56" w:rsidP="00014408">
      <w:pPr>
        <w:pStyle w:val="ListParagraph"/>
        <w:numPr>
          <w:ilvl w:val="0"/>
          <w:numId w:val="8"/>
        </w:numPr>
        <w:spacing w:after="0" w:line="240" w:lineRule="auto"/>
        <w:ind w:left="720" w:hanging="270"/>
        <w:jc w:val="both"/>
        <w:rPr>
          <w:rFonts w:cstheme="minorHAnsi"/>
          <w:lang w:val="mk-MK"/>
        </w:rPr>
      </w:pPr>
      <w:r w:rsidRPr="003C22C3">
        <w:rPr>
          <w:rFonts w:cstheme="minorHAnsi"/>
          <w:lang w:val="mk-MK"/>
        </w:rPr>
        <w:t>p</w:t>
      </w:r>
      <w:r w:rsidR="00883931" w:rsidRPr="003C22C3">
        <w:rPr>
          <w:rFonts w:cstheme="minorHAnsi"/>
          <w:lang w:val="en-US"/>
        </w:rPr>
        <w:t>unimet</w:t>
      </w:r>
      <w:r w:rsidRPr="003C22C3">
        <w:rPr>
          <w:rFonts w:cstheme="minorHAnsi"/>
          <w:lang w:val="mk-MK"/>
        </w:rPr>
        <w:t xml:space="preserve"> praktike (p.sh. </w:t>
      </w:r>
      <w:r w:rsidR="00883931" w:rsidRPr="003C22C3">
        <w:rPr>
          <w:rFonts w:cstheme="minorHAnsi"/>
          <w:lang w:val="en-US"/>
        </w:rPr>
        <w:t xml:space="preserve">të shkruarit </w:t>
      </w:r>
      <w:r w:rsidRPr="003C22C3">
        <w:rPr>
          <w:rFonts w:cstheme="minorHAnsi"/>
          <w:lang w:val="mk-MK"/>
        </w:rPr>
        <w:t>/</w:t>
      </w:r>
      <w:r w:rsidR="00883931" w:rsidRPr="003C22C3">
        <w:rPr>
          <w:rFonts w:cstheme="minorHAnsi"/>
          <w:lang w:val="en-US"/>
        </w:rPr>
        <w:t xml:space="preserve"> </w:t>
      </w:r>
      <w:r w:rsidRPr="003C22C3">
        <w:rPr>
          <w:rFonts w:cstheme="minorHAnsi"/>
          <w:lang w:val="mk-MK"/>
        </w:rPr>
        <w:t>krijimi i teksteve sipas kërkesave të ndryshme, analiza dhe interpretimet e teksteve letrare, analiza gramatikore</w:t>
      </w:r>
      <w:r w:rsidR="00883931" w:rsidRPr="003C22C3">
        <w:rPr>
          <w:rFonts w:cstheme="minorHAnsi"/>
          <w:lang w:val="en-US"/>
        </w:rPr>
        <w:t xml:space="preserve"> e</w:t>
      </w:r>
      <w:r w:rsidRPr="003C22C3">
        <w:rPr>
          <w:rFonts w:cstheme="minorHAnsi"/>
          <w:lang w:val="mk-MK"/>
        </w:rPr>
        <w:t xml:space="preserve"> teks</w:t>
      </w:r>
      <w:r w:rsidR="00883931" w:rsidRPr="003C22C3">
        <w:rPr>
          <w:rFonts w:cstheme="minorHAnsi"/>
          <w:lang w:val="en-US"/>
        </w:rPr>
        <w:t>t</w:t>
      </w:r>
      <w:r w:rsidR="00042CBF" w:rsidRPr="003C22C3">
        <w:rPr>
          <w:rFonts w:cstheme="minorHAnsi"/>
          <w:lang w:val="en-US"/>
        </w:rPr>
        <w:t>it</w:t>
      </w:r>
      <w:r w:rsidRPr="003C22C3">
        <w:rPr>
          <w:rFonts w:cstheme="minorHAnsi"/>
          <w:lang w:val="mk-MK"/>
        </w:rPr>
        <w:t xml:space="preserve">, </w:t>
      </w:r>
      <w:r w:rsidR="00042CBF" w:rsidRPr="003C22C3">
        <w:rPr>
          <w:rFonts w:cstheme="minorHAnsi"/>
          <w:lang w:val="en-US"/>
        </w:rPr>
        <w:t>demonstrime</w:t>
      </w:r>
      <w:r w:rsidRPr="003C22C3">
        <w:rPr>
          <w:rFonts w:cstheme="minorHAnsi"/>
          <w:lang w:val="mk-MK"/>
        </w:rPr>
        <w:t>, skema, ilustrime, prezantime etj.);</w:t>
      </w:r>
    </w:p>
    <w:p w14:paraId="4B350B58" w14:textId="5F860AF7" w:rsidR="00142E3B" w:rsidRPr="00B342CD" w:rsidRDefault="003C22C3" w:rsidP="00014408">
      <w:pPr>
        <w:pStyle w:val="ListParagraph"/>
        <w:numPr>
          <w:ilvl w:val="0"/>
          <w:numId w:val="8"/>
        </w:numPr>
        <w:spacing w:after="0" w:line="240" w:lineRule="auto"/>
        <w:ind w:left="720" w:hanging="270"/>
        <w:jc w:val="both"/>
        <w:rPr>
          <w:rFonts w:cstheme="minorHAnsi"/>
          <w:color w:val="FF0000"/>
          <w:lang w:val="mk-MK"/>
        </w:rPr>
      </w:pPr>
      <w:r w:rsidRPr="003C22C3">
        <w:rPr>
          <w:rFonts w:cstheme="minorHAnsi"/>
          <w:lang w:val="mk-MK"/>
        </w:rPr>
        <w:t>raporte të shkruara me të dhëna nga hulumtim</w:t>
      </w:r>
      <w:r w:rsidRPr="003C22C3">
        <w:rPr>
          <w:rFonts w:cstheme="minorHAnsi"/>
          <w:lang w:val="en-US"/>
        </w:rPr>
        <w:t>et e</w:t>
      </w:r>
      <w:r w:rsidRPr="003C22C3">
        <w:rPr>
          <w:rFonts w:cstheme="minorHAnsi"/>
          <w:lang w:val="mk-MK"/>
        </w:rPr>
        <w:t xml:space="preserve"> kryer</w:t>
      </w:r>
      <w:r w:rsidRPr="003C22C3">
        <w:rPr>
          <w:rFonts w:cstheme="minorHAnsi"/>
          <w:lang w:val="en-US"/>
        </w:rPr>
        <w:t>a</w:t>
      </w:r>
      <w:r w:rsidRPr="003C22C3">
        <w:rPr>
          <w:rFonts w:cstheme="minorHAnsi"/>
          <w:lang w:val="mk-MK"/>
        </w:rPr>
        <w:t>.</w:t>
      </w:r>
      <w:r w:rsidRPr="003C22C3">
        <w:rPr>
          <w:rFonts w:cstheme="minorHAnsi"/>
          <w:lang w:val="en-US"/>
        </w:rPr>
        <w:t xml:space="preserve"> </w:t>
      </w:r>
    </w:p>
    <w:p w14:paraId="345F9F31" w14:textId="77777777" w:rsidR="00B342CD" w:rsidRPr="003C22C3" w:rsidRDefault="00B342CD" w:rsidP="00014408">
      <w:pPr>
        <w:pStyle w:val="ListParagraph"/>
        <w:spacing w:after="0" w:line="100" w:lineRule="exact"/>
        <w:jc w:val="both"/>
        <w:rPr>
          <w:rFonts w:cstheme="minorHAnsi"/>
          <w:color w:val="FF0000"/>
          <w:lang w:val="mk-MK"/>
        </w:rPr>
      </w:pPr>
    </w:p>
    <w:p w14:paraId="5B813F07" w14:textId="1EC1E1C5" w:rsidR="003C22C3" w:rsidRPr="00DF2DB6" w:rsidRDefault="004263DB" w:rsidP="00014408">
      <w:pPr>
        <w:pStyle w:val="ListParagraph"/>
        <w:spacing w:after="0" w:line="240" w:lineRule="auto"/>
        <w:ind w:left="0"/>
        <w:jc w:val="both"/>
        <w:rPr>
          <w:rFonts w:cstheme="minorHAnsi"/>
          <w:lang w:val="mk-MK"/>
        </w:rPr>
      </w:pPr>
      <w:r w:rsidRPr="004263DB">
        <w:rPr>
          <w:rFonts w:cstheme="minorHAnsi"/>
          <w:lang w:val="mk-MK"/>
        </w:rPr>
        <w:t>Pas përfundimit të secilës temë,</w:t>
      </w:r>
      <w:r w:rsidR="007959AB" w:rsidRPr="007959AB">
        <w:t xml:space="preserve"> </w:t>
      </w:r>
      <w:r w:rsidR="007959AB" w:rsidRPr="007959AB">
        <w:rPr>
          <w:rFonts w:cstheme="minorHAnsi"/>
          <w:lang w:val="mk-MK"/>
        </w:rPr>
        <w:t xml:space="preserve">nxënësi merr notë </w:t>
      </w:r>
      <w:r w:rsidR="007959AB">
        <w:rPr>
          <w:rFonts w:cstheme="minorHAnsi"/>
          <w:lang w:val="en-US"/>
        </w:rPr>
        <w:t>sumative</w:t>
      </w:r>
      <w:r w:rsidR="007959AB" w:rsidRPr="007959AB">
        <w:rPr>
          <w:rFonts w:cstheme="minorHAnsi"/>
          <w:lang w:val="mk-MK"/>
        </w:rPr>
        <w:t xml:space="preserve"> në formë përshkrimi </w:t>
      </w:r>
      <w:r w:rsidR="007959AB">
        <w:rPr>
          <w:rFonts w:cstheme="minorHAnsi"/>
          <w:lang w:val="en-US"/>
        </w:rPr>
        <w:t>sipas</w:t>
      </w:r>
      <w:r w:rsidR="007959AB" w:rsidRPr="007959AB">
        <w:rPr>
          <w:rFonts w:cstheme="minorHAnsi"/>
          <w:lang w:val="mk-MK"/>
        </w:rPr>
        <w:t xml:space="preserve"> standardeve të arritura të vlerësimit.</w:t>
      </w:r>
      <w:r w:rsidRPr="004263DB">
        <w:rPr>
          <w:rFonts w:cstheme="minorHAnsi"/>
          <w:lang w:val="en-US"/>
        </w:rPr>
        <w:t xml:space="preserve"> </w:t>
      </w:r>
      <w:r w:rsidR="007959AB" w:rsidRPr="007959AB">
        <w:rPr>
          <w:rFonts w:cstheme="minorHAnsi"/>
          <w:lang w:val="en-US"/>
        </w:rPr>
        <w:t xml:space="preserve">Vlerësimi </w:t>
      </w:r>
      <w:r w:rsidR="007959AB">
        <w:rPr>
          <w:rFonts w:cstheme="minorHAnsi"/>
          <w:lang w:val="en-US"/>
        </w:rPr>
        <w:t>sumativ</w:t>
      </w:r>
      <w:r w:rsidR="007959AB" w:rsidRPr="007959AB">
        <w:rPr>
          <w:rFonts w:cstheme="minorHAnsi"/>
          <w:lang w:val="en-US"/>
        </w:rPr>
        <w:t xml:space="preserve"> kryhet </w:t>
      </w:r>
      <w:proofErr w:type="gramStart"/>
      <w:r w:rsidR="00DF2DB6">
        <w:rPr>
          <w:rFonts w:cstheme="minorHAnsi"/>
          <w:lang w:val="en-US"/>
        </w:rPr>
        <w:t xml:space="preserve">duke </w:t>
      </w:r>
      <w:r w:rsidR="007959AB" w:rsidRPr="007959AB">
        <w:rPr>
          <w:rFonts w:cstheme="minorHAnsi"/>
          <w:lang w:val="en-US"/>
        </w:rPr>
        <w:t xml:space="preserve"> komb</w:t>
      </w:r>
      <w:r w:rsidR="00DF2DB6">
        <w:rPr>
          <w:rFonts w:cstheme="minorHAnsi"/>
          <w:lang w:val="en-US"/>
        </w:rPr>
        <w:t>inuar</w:t>
      </w:r>
      <w:proofErr w:type="gramEnd"/>
      <w:r w:rsidR="007959AB" w:rsidRPr="007959AB">
        <w:rPr>
          <w:rFonts w:cstheme="minorHAnsi"/>
          <w:lang w:val="en-US"/>
        </w:rPr>
        <w:t xml:space="preserve"> rezultati</w:t>
      </w:r>
      <w:r w:rsidR="00DF2DB6">
        <w:rPr>
          <w:rFonts w:cstheme="minorHAnsi"/>
          <w:lang w:val="en-US"/>
        </w:rPr>
        <w:t>n</w:t>
      </w:r>
      <w:r w:rsidR="007959AB" w:rsidRPr="007959AB">
        <w:rPr>
          <w:rFonts w:cstheme="minorHAnsi"/>
          <w:lang w:val="en-US"/>
        </w:rPr>
        <w:t xml:space="preserve"> </w:t>
      </w:r>
      <w:r w:rsidR="00DF2DB6">
        <w:rPr>
          <w:rFonts w:cstheme="minorHAnsi"/>
          <w:lang w:val="en-US"/>
        </w:rPr>
        <w:t>e</w:t>
      </w:r>
      <w:r w:rsidR="007959AB" w:rsidRPr="007959AB">
        <w:rPr>
          <w:rFonts w:cstheme="minorHAnsi"/>
          <w:lang w:val="en-US"/>
        </w:rPr>
        <w:t xml:space="preserve"> arritur</w:t>
      </w:r>
      <w:r w:rsidR="00DF2DB6">
        <w:rPr>
          <w:rFonts w:cstheme="minorHAnsi"/>
          <w:lang w:val="en-US"/>
        </w:rPr>
        <w:t xml:space="preserve"> nga</w:t>
      </w:r>
      <w:r w:rsidR="007959AB" w:rsidRPr="007959AB">
        <w:rPr>
          <w:rFonts w:cstheme="minorHAnsi"/>
          <w:lang w:val="en-US"/>
        </w:rPr>
        <w:t xml:space="preserve"> test</w:t>
      </w:r>
      <w:r w:rsidR="00DF2DB6">
        <w:rPr>
          <w:rFonts w:cstheme="minorHAnsi"/>
          <w:lang w:val="en-US"/>
        </w:rPr>
        <w:t>et e</w:t>
      </w:r>
      <w:r w:rsidR="007959AB" w:rsidRPr="007959AB">
        <w:rPr>
          <w:rFonts w:cstheme="minorHAnsi"/>
          <w:lang w:val="en-US"/>
        </w:rPr>
        <w:t xml:space="preserve"> njohur</w:t>
      </w:r>
      <w:r w:rsidR="00DF2DB6">
        <w:rPr>
          <w:rFonts w:cstheme="minorHAnsi"/>
          <w:lang w:val="en-US"/>
        </w:rPr>
        <w:t>ive</w:t>
      </w:r>
      <w:r w:rsidR="007959AB" w:rsidRPr="007959AB">
        <w:rPr>
          <w:rFonts w:cstheme="minorHAnsi"/>
          <w:lang w:val="en-US"/>
        </w:rPr>
        <w:t xml:space="preserve"> </w:t>
      </w:r>
      <w:r w:rsidR="00DF2DB6">
        <w:rPr>
          <w:rFonts w:cstheme="minorHAnsi"/>
          <w:lang w:val="en-US"/>
        </w:rPr>
        <w:t>me</w:t>
      </w:r>
      <w:r w:rsidR="007959AB" w:rsidRPr="007959AB">
        <w:rPr>
          <w:rFonts w:cstheme="minorHAnsi"/>
          <w:lang w:val="en-US"/>
        </w:rPr>
        <w:t xml:space="preserve"> vlerësimin e progresit të konstatuar nëpërmjet teknikave të ndryshme të vlerësimit form</w:t>
      </w:r>
      <w:r w:rsidR="0099683B">
        <w:rPr>
          <w:rFonts w:cstheme="minorHAnsi"/>
          <w:lang w:val="en-US"/>
        </w:rPr>
        <w:t>ativ</w:t>
      </w:r>
      <w:r w:rsidR="007959AB" w:rsidRPr="007959AB">
        <w:rPr>
          <w:rFonts w:cstheme="minorHAnsi"/>
          <w:lang w:val="en-US"/>
        </w:rPr>
        <w:t>.</w:t>
      </w:r>
      <w:r w:rsidR="007959AB">
        <w:rPr>
          <w:rFonts w:cstheme="minorHAnsi"/>
          <w:lang w:val="en-US"/>
        </w:rPr>
        <w:t xml:space="preserve"> </w:t>
      </w:r>
      <w:r w:rsidR="00DF2DB6" w:rsidRPr="00DF2DB6">
        <w:rPr>
          <w:rFonts w:cstheme="minorHAnsi"/>
          <w:lang w:val="mk-MK"/>
        </w:rPr>
        <w:t>Në fund të vitit shkollor nxënësi merr notën sumative me numër.</w:t>
      </w:r>
      <w:r w:rsidR="003C22C3" w:rsidRPr="00B342CD">
        <w:rPr>
          <w:rFonts w:cstheme="minorHAnsi"/>
          <w:color w:val="2F5496" w:themeColor="accent1" w:themeShade="BF"/>
          <w:lang w:val="mk-MK"/>
        </w:rPr>
        <w:t xml:space="preserve"> </w:t>
      </w:r>
    </w:p>
    <w:p w14:paraId="3BA4BFE8" w14:textId="1D32F2FF" w:rsidR="00142E3B" w:rsidRPr="00A223FD" w:rsidRDefault="00142E3B" w:rsidP="00014408">
      <w:pPr>
        <w:spacing w:before="240" w:after="0" w:line="240" w:lineRule="auto"/>
        <w:contextualSpacing/>
        <w:jc w:val="both"/>
        <w:rPr>
          <w:rFonts w:cstheme="minorHAnsi"/>
          <w:b/>
          <w:color w:val="FF0000"/>
          <w:lang w:val="mk-MK"/>
        </w:rPr>
      </w:pPr>
    </w:p>
    <w:p w14:paraId="46A0E3C6" w14:textId="254EF32E" w:rsidR="00072492" w:rsidRDefault="00072492" w:rsidP="00142E3B">
      <w:pPr>
        <w:spacing w:before="240" w:after="0" w:line="240" w:lineRule="auto"/>
        <w:contextualSpacing/>
        <w:jc w:val="both"/>
        <w:rPr>
          <w:rFonts w:cstheme="minorHAnsi"/>
          <w:b/>
          <w:color w:val="C00000"/>
          <w:lang w:val="mk-MK"/>
        </w:rPr>
      </w:pPr>
    </w:p>
    <w:p w14:paraId="60D3F3CA" w14:textId="3E3C828C" w:rsidR="00072492" w:rsidRDefault="00072492" w:rsidP="00142E3B">
      <w:pPr>
        <w:spacing w:before="240" w:after="0" w:line="240" w:lineRule="auto"/>
        <w:contextualSpacing/>
        <w:jc w:val="both"/>
        <w:rPr>
          <w:rFonts w:cstheme="minorHAnsi"/>
          <w:b/>
          <w:color w:val="C00000"/>
          <w:lang w:val="mk-MK"/>
        </w:rPr>
      </w:pPr>
    </w:p>
    <w:p w14:paraId="3268F97F" w14:textId="326E4D07" w:rsidR="00072492" w:rsidRDefault="00072492" w:rsidP="00142E3B">
      <w:pPr>
        <w:spacing w:before="240" w:after="0" w:line="240" w:lineRule="auto"/>
        <w:contextualSpacing/>
        <w:jc w:val="both"/>
        <w:rPr>
          <w:rFonts w:cstheme="minorHAnsi"/>
          <w:b/>
          <w:color w:val="C00000"/>
          <w:lang w:val="mk-MK"/>
        </w:rPr>
      </w:pPr>
    </w:p>
    <w:p w14:paraId="4C8DDE2F" w14:textId="79918657" w:rsidR="00D31420" w:rsidRDefault="00D31420" w:rsidP="00142E3B">
      <w:pPr>
        <w:spacing w:before="240" w:after="0" w:line="240" w:lineRule="auto"/>
        <w:contextualSpacing/>
        <w:jc w:val="both"/>
        <w:rPr>
          <w:rFonts w:cstheme="minorHAnsi"/>
          <w:b/>
          <w:color w:val="C00000"/>
          <w:lang w:val="mk-MK"/>
        </w:rPr>
      </w:pPr>
    </w:p>
    <w:p w14:paraId="5EDBAC91" w14:textId="2C782559" w:rsidR="00D31420" w:rsidRDefault="00D31420" w:rsidP="00142E3B">
      <w:pPr>
        <w:spacing w:before="240" w:after="0" w:line="240" w:lineRule="auto"/>
        <w:contextualSpacing/>
        <w:jc w:val="both"/>
        <w:rPr>
          <w:rFonts w:cstheme="minorHAnsi"/>
          <w:b/>
          <w:color w:val="C00000"/>
          <w:lang w:val="mk-MK"/>
        </w:rPr>
      </w:pPr>
    </w:p>
    <w:p w14:paraId="183D85AD" w14:textId="0B3DF61F" w:rsidR="00D31420" w:rsidRDefault="00D31420" w:rsidP="00142E3B">
      <w:pPr>
        <w:spacing w:before="240" w:after="0" w:line="240" w:lineRule="auto"/>
        <w:contextualSpacing/>
        <w:jc w:val="both"/>
        <w:rPr>
          <w:rFonts w:cstheme="minorHAnsi"/>
          <w:b/>
          <w:color w:val="C00000"/>
          <w:lang w:val="mk-MK"/>
        </w:rPr>
      </w:pPr>
    </w:p>
    <w:p w14:paraId="6317C68C" w14:textId="2228C70C" w:rsidR="00D31420" w:rsidRDefault="00D31420" w:rsidP="00142E3B">
      <w:pPr>
        <w:spacing w:before="240" w:after="0" w:line="240" w:lineRule="auto"/>
        <w:contextualSpacing/>
        <w:jc w:val="both"/>
        <w:rPr>
          <w:rFonts w:cstheme="minorHAnsi"/>
          <w:b/>
          <w:color w:val="C00000"/>
          <w:lang w:val="mk-MK"/>
        </w:rPr>
      </w:pPr>
    </w:p>
    <w:p w14:paraId="1168D734" w14:textId="7E149012" w:rsidR="00D31420" w:rsidRDefault="00D31420" w:rsidP="00142E3B">
      <w:pPr>
        <w:spacing w:before="240" w:after="0" w:line="240" w:lineRule="auto"/>
        <w:contextualSpacing/>
        <w:jc w:val="both"/>
        <w:rPr>
          <w:rFonts w:cstheme="minorHAnsi"/>
          <w:b/>
          <w:color w:val="C00000"/>
          <w:lang w:val="mk-MK"/>
        </w:rPr>
      </w:pPr>
    </w:p>
    <w:p w14:paraId="75E80CDB" w14:textId="62421362" w:rsidR="00D31420" w:rsidRDefault="00D31420" w:rsidP="00142E3B">
      <w:pPr>
        <w:spacing w:before="240" w:after="0" w:line="240" w:lineRule="auto"/>
        <w:contextualSpacing/>
        <w:jc w:val="both"/>
        <w:rPr>
          <w:rFonts w:cstheme="minorHAnsi"/>
          <w:b/>
          <w:color w:val="C00000"/>
          <w:lang w:val="mk-MK"/>
        </w:rPr>
      </w:pPr>
    </w:p>
    <w:p w14:paraId="1BEE911D" w14:textId="2A41B857" w:rsidR="00D31420" w:rsidRDefault="00D31420" w:rsidP="00142E3B">
      <w:pPr>
        <w:spacing w:before="240" w:after="0" w:line="240" w:lineRule="auto"/>
        <w:contextualSpacing/>
        <w:jc w:val="both"/>
        <w:rPr>
          <w:rFonts w:cstheme="minorHAnsi"/>
          <w:b/>
          <w:color w:val="C00000"/>
          <w:lang w:val="mk-MK"/>
        </w:rPr>
      </w:pPr>
    </w:p>
    <w:p w14:paraId="36499AED" w14:textId="49419321" w:rsidR="00D31420" w:rsidRDefault="00D31420" w:rsidP="00142E3B">
      <w:pPr>
        <w:spacing w:before="240" w:after="0" w:line="240" w:lineRule="auto"/>
        <w:contextualSpacing/>
        <w:jc w:val="both"/>
        <w:rPr>
          <w:rFonts w:cstheme="minorHAnsi"/>
          <w:b/>
          <w:color w:val="C00000"/>
          <w:lang w:val="mk-MK"/>
        </w:rPr>
      </w:pPr>
    </w:p>
    <w:p w14:paraId="73B64302" w14:textId="3235A4C1" w:rsidR="00D31420" w:rsidRDefault="00D31420" w:rsidP="00142E3B">
      <w:pPr>
        <w:spacing w:before="240" w:after="0" w:line="240" w:lineRule="auto"/>
        <w:contextualSpacing/>
        <w:jc w:val="both"/>
        <w:rPr>
          <w:rFonts w:cstheme="minorHAnsi"/>
          <w:b/>
          <w:color w:val="C00000"/>
          <w:lang w:val="mk-MK"/>
        </w:rPr>
      </w:pPr>
    </w:p>
    <w:p w14:paraId="4EFE51DC" w14:textId="77777777" w:rsidR="00D31420" w:rsidRDefault="00D31420" w:rsidP="00142E3B">
      <w:pPr>
        <w:spacing w:before="240" w:after="0" w:line="240" w:lineRule="auto"/>
        <w:contextualSpacing/>
        <w:jc w:val="both"/>
        <w:rPr>
          <w:rFonts w:cstheme="minorHAnsi"/>
          <w:b/>
          <w:color w:val="C00000"/>
          <w:lang w:val="mk-MK"/>
        </w:rPr>
      </w:pPr>
    </w:p>
    <w:p w14:paraId="05CA5ED6" w14:textId="3FA4FCD4" w:rsidR="00D31420" w:rsidRDefault="00D31420" w:rsidP="00142E3B">
      <w:pPr>
        <w:spacing w:before="240" w:after="0" w:line="240" w:lineRule="auto"/>
        <w:contextualSpacing/>
        <w:jc w:val="both"/>
        <w:rPr>
          <w:rFonts w:cstheme="minorHAnsi"/>
          <w:b/>
          <w:color w:val="C00000"/>
          <w:lang w:val="mk-MK"/>
        </w:rPr>
      </w:pPr>
    </w:p>
    <w:p w14:paraId="378416A0" w14:textId="6164C826" w:rsidR="00D31420" w:rsidRDefault="00D31420" w:rsidP="00142E3B">
      <w:pPr>
        <w:spacing w:before="240" w:after="0" w:line="240" w:lineRule="auto"/>
        <w:contextualSpacing/>
        <w:jc w:val="both"/>
        <w:rPr>
          <w:rFonts w:cstheme="minorHAnsi"/>
          <w:b/>
          <w:color w:val="C00000"/>
          <w:lang w:val="mk-MK"/>
        </w:rPr>
      </w:pPr>
    </w:p>
    <w:p w14:paraId="725F3357" w14:textId="77777777" w:rsidR="00D31420" w:rsidRDefault="00D31420" w:rsidP="00142E3B">
      <w:pPr>
        <w:spacing w:before="240" w:after="0" w:line="240" w:lineRule="auto"/>
        <w:contextualSpacing/>
        <w:jc w:val="both"/>
        <w:rPr>
          <w:rFonts w:cstheme="minorHAnsi"/>
          <w:b/>
          <w:color w:val="C00000"/>
          <w:lang w:val="mk-MK"/>
        </w:rPr>
      </w:pPr>
    </w:p>
    <w:p w14:paraId="209E4174" w14:textId="7241C51F" w:rsidR="00BB2510" w:rsidRDefault="00BB2510" w:rsidP="00142E3B">
      <w:pPr>
        <w:spacing w:before="240" w:after="0" w:line="240" w:lineRule="auto"/>
        <w:contextualSpacing/>
        <w:jc w:val="both"/>
        <w:rPr>
          <w:rFonts w:cstheme="minorHAnsi"/>
          <w:b/>
          <w:color w:val="C00000"/>
          <w:lang w:val="mk-MK"/>
        </w:rPr>
      </w:pPr>
    </w:p>
    <w:p w14:paraId="60342920" w14:textId="77777777" w:rsidR="00BB2510" w:rsidRPr="00F11F75" w:rsidRDefault="00BB2510" w:rsidP="00142E3B">
      <w:pPr>
        <w:spacing w:before="240" w:after="0" w:line="240" w:lineRule="auto"/>
        <w:contextualSpacing/>
        <w:jc w:val="both"/>
        <w:rPr>
          <w:rFonts w:cstheme="minorHAnsi"/>
          <w:b/>
          <w:color w:val="C00000"/>
          <w:lang w:val="mk-MK"/>
        </w:rPr>
      </w:pPr>
    </w:p>
    <w:p w14:paraId="3A62FB47" w14:textId="0D974548" w:rsidR="00142E3B" w:rsidRDefault="00142E3B" w:rsidP="00142E3B">
      <w:pPr>
        <w:spacing w:after="0" w:line="240" w:lineRule="auto"/>
        <w:jc w:val="both"/>
        <w:rPr>
          <w:lang w:val="mk-MK"/>
        </w:rPr>
      </w:pPr>
    </w:p>
    <w:p w14:paraId="6CFC48A1" w14:textId="77777777" w:rsidR="00C33ABD" w:rsidRPr="00300068" w:rsidRDefault="00C33ABD" w:rsidP="00142E3B">
      <w:pPr>
        <w:spacing w:after="0" w:line="240" w:lineRule="auto"/>
        <w:jc w:val="both"/>
        <w:rPr>
          <w:lang w:val="mk-MK"/>
        </w:rPr>
      </w:pP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342"/>
      </w:tblGrid>
      <w:tr w:rsidR="00142E3B" w:rsidRPr="00F11F75" w14:paraId="32490965" w14:textId="77777777" w:rsidTr="00143826">
        <w:tc>
          <w:tcPr>
            <w:tcW w:w="39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4E9E06" w14:textId="069E5420" w:rsidR="00065DF7" w:rsidRPr="00F11F75" w:rsidRDefault="00143826" w:rsidP="00065DF7">
            <w:pPr>
              <w:spacing w:line="240" w:lineRule="auto"/>
              <w:rPr>
                <w:rFonts w:cstheme="minorHAnsi"/>
                <w:b/>
                <w:lang w:val="mk-MK"/>
              </w:rPr>
            </w:pPr>
            <w:r w:rsidRPr="007621A2">
              <w:rPr>
                <w:b/>
              </w:rPr>
              <w:lastRenderedPageBreak/>
              <w:t>Fillimi i zbatimit të programit mësimor</w:t>
            </w:r>
            <w:r w:rsidRPr="00F11F75">
              <w:rPr>
                <w:rFonts w:cstheme="minorHAnsi"/>
                <w:b/>
                <w:lang w:val="mk-MK"/>
              </w:rPr>
              <w:t xml:space="preserve"> </w:t>
            </w:r>
          </w:p>
        </w:tc>
        <w:tc>
          <w:tcPr>
            <w:tcW w:w="9342" w:type="dxa"/>
            <w:tcBorders>
              <w:top w:val="single" w:sz="4" w:space="0" w:color="auto"/>
              <w:left w:val="single" w:sz="4" w:space="0" w:color="auto"/>
              <w:bottom w:val="single" w:sz="4" w:space="0" w:color="auto"/>
              <w:right w:val="single" w:sz="4" w:space="0" w:color="auto"/>
            </w:tcBorders>
          </w:tcPr>
          <w:p w14:paraId="1D110DBF" w14:textId="24A7B703" w:rsidR="00142E3B" w:rsidRPr="00F11F75" w:rsidRDefault="00143826" w:rsidP="005C04C1">
            <w:pPr>
              <w:spacing w:after="0"/>
              <w:rPr>
                <w:rFonts w:cstheme="minorHAnsi"/>
                <w:lang w:val="mk-MK"/>
              </w:rPr>
            </w:pPr>
            <w:r>
              <w:rPr>
                <w:rFonts w:cs="Calibri"/>
              </w:rPr>
              <w:t>Viti shkollor</w:t>
            </w:r>
            <w:r w:rsidR="00142E3B" w:rsidRPr="00F11F75">
              <w:rPr>
                <w:rFonts w:cstheme="minorHAnsi"/>
                <w:lang w:val="mk-MK"/>
              </w:rPr>
              <w:t xml:space="preserve"> 202</w:t>
            </w:r>
            <w:r w:rsidR="00142E3B" w:rsidRPr="00F11F75">
              <w:rPr>
                <w:rFonts w:cstheme="minorHAnsi"/>
              </w:rPr>
              <w:t>3</w:t>
            </w:r>
            <w:r w:rsidR="00142E3B" w:rsidRPr="00F11F75">
              <w:rPr>
                <w:rFonts w:cstheme="minorHAnsi"/>
                <w:lang w:val="mk-MK"/>
              </w:rPr>
              <w:t>/202</w:t>
            </w:r>
            <w:r w:rsidR="00142E3B" w:rsidRPr="00F11F75">
              <w:rPr>
                <w:rFonts w:cstheme="minorHAnsi"/>
              </w:rPr>
              <w:t>4</w:t>
            </w:r>
            <w:r w:rsidR="00142E3B" w:rsidRPr="00F11F75">
              <w:rPr>
                <w:rFonts w:cstheme="minorHAnsi"/>
                <w:lang w:val="mk-MK"/>
              </w:rPr>
              <w:t xml:space="preserve"> </w:t>
            </w:r>
          </w:p>
        </w:tc>
      </w:tr>
      <w:tr w:rsidR="00142E3B" w:rsidRPr="00C10750" w14:paraId="4DA55432" w14:textId="77777777" w:rsidTr="00143826">
        <w:tc>
          <w:tcPr>
            <w:tcW w:w="39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32D84D" w14:textId="030E0B7F" w:rsidR="00143826" w:rsidRPr="00143826" w:rsidRDefault="00143826" w:rsidP="00065DF7">
            <w:pPr>
              <w:spacing w:after="0" w:line="360" w:lineRule="auto"/>
              <w:rPr>
                <w:rFonts w:ascii="Calibri" w:hAnsi="Calibri" w:cs="Times New Roman"/>
                <w:b/>
              </w:rPr>
            </w:pPr>
            <w:r w:rsidRPr="00143826">
              <w:rPr>
                <w:rFonts w:ascii="Calibri" w:hAnsi="Calibri" w:cs="Times New Roman"/>
                <w:b/>
              </w:rPr>
              <w:t>Institucioni/bartës i programit</w:t>
            </w:r>
            <w:r>
              <w:rPr>
                <w:rFonts w:ascii="Calibri" w:hAnsi="Calibri" w:cs="Times New Roman"/>
                <w:b/>
              </w:rPr>
              <w:t xml:space="preserve"> mësimor</w:t>
            </w:r>
          </w:p>
        </w:tc>
        <w:tc>
          <w:tcPr>
            <w:tcW w:w="9342" w:type="dxa"/>
            <w:tcBorders>
              <w:top w:val="single" w:sz="4" w:space="0" w:color="auto"/>
              <w:left w:val="single" w:sz="4" w:space="0" w:color="auto"/>
              <w:bottom w:val="single" w:sz="4" w:space="0" w:color="auto"/>
              <w:right w:val="single" w:sz="4" w:space="0" w:color="auto"/>
            </w:tcBorders>
          </w:tcPr>
          <w:p w14:paraId="57A0C4A8" w14:textId="42E56C05" w:rsidR="00142E3B" w:rsidRPr="00F11F75" w:rsidRDefault="00143826" w:rsidP="005C04C1">
            <w:pPr>
              <w:spacing w:after="0"/>
              <w:rPr>
                <w:rFonts w:cstheme="minorHAnsi"/>
                <w:lang w:val="mk-MK"/>
              </w:rPr>
            </w:pPr>
            <w:r w:rsidRPr="007621A2">
              <w:t xml:space="preserve">Byroja e </w:t>
            </w:r>
            <w:r w:rsidR="00302DD8">
              <w:t>Z</w:t>
            </w:r>
            <w:r w:rsidRPr="007621A2">
              <w:t xml:space="preserve">hvillimit të </w:t>
            </w:r>
            <w:r w:rsidR="00302DD8">
              <w:t>A</w:t>
            </w:r>
            <w:r w:rsidRPr="007621A2">
              <w:t xml:space="preserve">rsimit    </w:t>
            </w:r>
            <w:r w:rsidR="00BA71EA">
              <w:t xml:space="preserve">                    Биро за развој на образованието</w:t>
            </w:r>
            <w:r w:rsidRPr="007621A2">
              <w:t xml:space="preserve">                                                         </w:t>
            </w:r>
          </w:p>
        </w:tc>
      </w:tr>
      <w:tr w:rsidR="00142E3B" w:rsidRPr="00F11F75" w14:paraId="7BEB39B5" w14:textId="77777777" w:rsidTr="00143826">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B3A22C" w14:textId="77777777" w:rsidR="00143826" w:rsidRPr="00143826" w:rsidRDefault="00143826" w:rsidP="00143826">
            <w:pPr>
              <w:spacing w:after="0"/>
              <w:rPr>
                <w:rFonts w:ascii="Calibri" w:hAnsi="Calibri" w:cs="Times New Roman"/>
                <w:b/>
              </w:rPr>
            </w:pPr>
            <w:r w:rsidRPr="00143826">
              <w:rPr>
                <w:rFonts w:ascii="Calibri" w:hAnsi="Calibri" w:cs="Times New Roman"/>
                <w:b/>
              </w:rPr>
              <w:t>Sipas nenit 30, paragrafi 3 i Ligjit për</w:t>
            </w:r>
          </w:p>
          <w:p w14:paraId="783BA611" w14:textId="5D381914" w:rsidR="00143826" w:rsidRDefault="00BE63E4" w:rsidP="00143826">
            <w:pPr>
              <w:spacing w:after="0"/>
              <w:rPr>
                <w:rFonts w:ascii="Calibri" w:hAnsi="Calibri" w:cs="Times New Roman"/>
                <w:b/>
              </w:rPr>
            </w:pPr>
            <w:r>
              <w:rPr>
                <w:rFonts w:ascii="Calibri" w:hAnsi="Calibri" w:cs="Times New Roman"/>
                <w:b/>
              </w:rPr>
              <w:t>A</w:t>
            </w:r>
            <w:r w:rsidR="00143826" w:rsidRPr="00143826">
              <w:rPr>
                <w:rFonts w:ascii="Calibri" w:hAnsi="Calibri" w:cs="Times New Roman"/>
                <w:b/>
              </w:rPr>
              <w:t xml:space="preserve">rsimin </w:t>
            </w:r>
            <w:r>
              <w:rPr>
                <w:rFonts w:ascii="Calibri" w:hAnsi="Calibri" w:cs="Times New Roman"/>
                <w:b/>
              </w:rPr>
              <w:t>F</w:t>
            </w:r>
            <w:r w:rsidR="00143826" w:rsidRPr="00143826">
              <w:rPr>
                <w:rFonts w:ascii="Calibri" w:hAnsi="Calibri" w:cs="Times New Roman"/>
                <w:b/>
              </w:rPr>
              <w:t>illor (“Gazeta zyrtare e Republikës</w:t>
            </w:r>
            <w:r w:rsidR="00143826">
              <w:rPr>
                <w:rFonts w:ascii="Calibri" w:hAnsi="Calibri" w:cs="Times New Roman"/>
                <w:b/>
              </w:rPr>
              <w:t xml:space="preserve"> </w:t>
            </w:r>
            <w:r w:rsidR="00143826" w:rsidRPr="00143826">
              <w:rPr>
                <w:rFonts w:ascii="Calibri" w:hAnsi="Calibri" w:cs="Times New Roman"/>
                <w:b/>
              </w:rPr>
              <w:t>së Maqedonisë së Veriut</w:t>
            </w:r>
            <w:proofErr w:type="gramStart"/>
            <w:r w:rsidR="00143826" w:rsidRPr="00143826">
              <w:rPr>
                <w:rFonts w:ascii="Calibri" w:hAnsi="Calibri" w:cs="Times New Roman"/>
                <w:b/>
              </w:rPr>
              <w:t xml:space="preserve">”, </w:t>
            </w:r>
            <w:r w:rsidR="00143826">
              <w:rPr>
                <w:rFonts w:ascii="Calibri" w:hAnsi="Calibri" w:cs="Times New Roman"/>
                <w:b/>
              </w:rPr>
              <w:t xml:space="preserve"> </w:t>
            </w:r>
            <w:r w:rsidR="00143826" w:rsidRPr="00143826">
              <w:rPr>
                <w:rFonts w:ascii="Calibri" w:hAnsi="Calibri" w:cs="Times New Roman"/>
                <w:b/>
              </w:rPr>
              <w:t>nr</w:t>
            </w:r>
            <w:proofErr w:type="gramEnd"/>
            <w:r w:rsidR="00143826" w:rsidRPr="00143826">
              <w:rPr>
                <w:rFonts w:ascii="Calibri" w:hAnsi="Calibri" w:cs="Times New Roman"/>
                <w:b/>
              </w:rPr>
              <w:t xml:space="preserve">. 161/19 dhe 229/20), </w:t>
            </w:r>
            <w:r w:rsidR="004D2AF7">
              <w:rPr>
                <w:rFonts w:ascii="Calibri" w:hAnsi="Calibri" w:cs="Times New Roman"/>
                <w:b/>
              </w:rPr>
              <w:t>m</w:t>
            </w:r>
            <w:r w:rsidR="00143826" w:rsidRPr="00143826">
              <w:rPr>
                <w:rFonts w:ascii="Calibri" w:hAnsi="Calibri" w:cs="Times New Roman"/>
                <w:b/>
              </w:rPr>
              <w:t>inistr</w:t>
            </w:r>
            <w:r w:rsidR="00143826">
              <w:rPr>
                <w:rFonts w:ascii="Calibri" w:hAnsi="Calibri" w:cs="Times New Roman"/>
                <w:b/>
              </w:rPr>
              <w:t>i</w:t>
            </w:r>
            <w:r w:rsidR="00143826" w:rsidRPr="00143826">
              <w:rPr>
                <w:rFonts w:ascii="Calibri" w:hAnsi="Calibri" w:cs="Times New Roman"/>
                <w:b/>
              </w:rPr>
              <w:t xml:space="preserve"> </w:t>
            </w:r>
            <w:r w:rsidR="00143826">
              <w:rPr>
                <w:rFonts w:ascii="Calibri" w:hAnsi="Calibri" w:cs="Times New Roman"/>
                <w:b/>
              </w:rPr>
              <w:t>i</w:t>
            </w:r>
            <w:r w:rsidR="00143826" w:rsidRPr="00143826">
              <w:rPr>
                <w:rFonts w:ascii="Calibri" w:hAnsi="Calibri" w:cs="Times New Roman"/>
                <w:b/>
              </w:rPr>
              <w:t xml:space="preserve"> </w:t>
            </w:r>
            <w:r w:rsidR="00143826">
              <w:rPr>
                <w:rFonts w:ascii="Calibri" w:hAnsi="Calibri" w:cs="Times New Roman"/>
                <w:b/>
              </w:rPr>
              <w:t>A</w:t>
            </w:r>
            <w:r w:rsidR="00143826" w:rsidRPr="00143826">
              <w:rPr>
                <w:rFonts w:ascii="Calibri" w:hAnsi="Calibri" w:cs="Times New Roman"/>
                <w:b/>
              </w:rPr>
              <w:t xml:space="preserve">rsimit dhe Shkencës miratoi programin mësimor të lëndës </w:t>
            </w:r>
            <w:r w:rsidR="00143826" w:rsidRPr="00143826">
              <w:rPr>
                <w:rFonts w:ascii="Calibri" w:hAnsi="Calibri" w:cs="Times New Roman"/>
                <w:b/>
                <w:i/>
                <w:iCs/>
              </w:rPr>
              <w:t>Gjuhë shqipe</w:t>
            </w:r>
            <w:r w:rsidR="00143826" w:rsidRPr="00143826">
              <w:rPr>
                <w:rFonts w:ascii="Calibri" w:hAnsi="Calibri" w:cs="Times New Roman"/>
                <w:b/>
              </w:rPr>
              <w:t xml:space="preserve"> për klasën V</w:t>
            </w:r>
            <w:r w:rsidR="00143826">
              <w:rPr>
                <w:rFonts w:ascii="Calibri" w:hAnsi="Calibri" w:cs="Times New Roman"/>
                <w:b/>
              </w:rPr>
              <w:t>I</w:t>
            </w:r>
            <w:r w:rsidR="00143826" w:rsidRPr="00143826">
              <w:rPr>
                <w:rFonts w:ascii="Calibri" w:hAnsi="Calibri" w:cs="Times New Roman"/>
                <w:b/>
              </w:rPr>
              <w:t>.</w:t>
            </w:r>
          </w:p>
          <w:p w14:paraId="7E4DBE0B" w14:textId="77777777" w:rsidR="00065DF7" w:rsidRPr="00143826" w:rsidRDefault="00065DF7" w:rsidP="00143826">
            <w:pPr>
              <w:spacing w:after="0"/>
              <w:rPr>
                <w:rFonts w:ascii="Calibri" w:hAnsi="Calibri" w:cs="Times New Roman"/>
                <w:b/>
              </w:rPr>
            </w:pPr>
          </w:p>
          <w:p w14:paraId="5A9BE2F8" w14:textId="29F5FEF4" w:rsidR="00142E3B" w:rsidRPr="00DE6465" w:rsidRDefault="00142E3B" w:rsidP="00BA71EA">
            <w:pPr>
              <w:spacing w:after="0"/>
              <w:rPr>
                <w:rFonts w:cstheme="minorHAnsi"/>
                <w:b/>
                <w:lang w:val="mk-MK"/>
              </w:rPr>
            </w:pPr>
            <w:r w:rsidRPr="00F11F75">
              <w:rPr>
                <w:rFonts w:cstheme="minorHAnsi"/>
                <w:b/>
                <w:lang w:val="mk-MK"/>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 </w:t>
            </w:r>
            <w:r w:rsidR="00BA71EA">
              <w:rPr>
                <w:rFonts w:cstheme="minorHAnsi"/>
                <w:b/>
                <w:i/>
                <w:lang w:val="mk-MK"/>
              </w:rPr>
              <w:t>Албански</w:t>
            </w:r>
            <w:r w:rsidRPr="00F11F75">
              <w:rPr>
                <w:rFonts w:cstheme="minorHAnsi"/>
                <w:b/>
                <w:i/>
                <w:lang w:val="mk-MK"/>
              </w:rPr>
              <w:t xml:space="preserve"> јазик</w:t>
            </w:r>
            <w:r w:rsidRPr="00F11F75">
              <w:rPr>
                <w:rFonts w:cstheme="minorHAnsi"/>
                <w:b/>
                <w:lang w:val="mk-MK"/>
              </w:rPr>
              <w:t xml:space="preserve"> за </w:t>
            </w:r>
            <w:r w:rsidRPr="00DE6465">
              <w:rPr>
                <w:rFonts w:cstheme="minorHAnsi"/>
                <w:b/>
                <w:lang w:val="mk-MK"/>
              </w:rPr>
              <w:t xml:space="preserve">VI </w:t>
            </w:r>
            <w:r w:rsidRPr="00F11F75">
              <w:rPr>
                <w:rFonts w:cstheme="minorHAnsi"/>
                <w:b/>
                <w:lang w:val="mk-MK"/>
              </w:rPr>
              <w:t>одделение</w:t>
            </w:r>
            <w:r w:rsidRPr="00DE6465">
              <w:rPr>
                <w:rFonts w:cstheme="minorHAnsi"/>
                <w:b/>
                <w:lang w:val="mk-MK"/>
              </w:rPr>
              <w:t>.</w:t>
            </w:r>
          </w:p>
        </w:tc>
        <w:tc>
          <w:tcPr>
            <w:tcW w:w="9342" w:type="dxa"/>
            <w:tcBorders>
              <w:top w:val="single" w:sz="4" w:space="0" w:color="auto"/>
              <w:left w:val="single" w:sz="4" w:space="0" w:color="auto"/>
              <w:bottom w:val="single" w:sz="4" w:space="0" w:color="auto"/>
              <w:right w:val="single" w:sz="4" w:space="0" w:color="auto"/>
            </w:tcBorders>
          </w:tcPr>
          <w:p w14:paraId="295F3802" w14:textId="77777777" w:rsidR="00142E3B" w:rsidRPr="00DE6465" w:rsidRDefault="00142E3B" w:rsidP="005C04C1">
            <w:pPr>
              <w:spacing w:after="0"/>
              <w:rPr>
                <w:rFonts w:eastAsia="StobiSans Regular" w:cstheme="minorHAnsi"/>
                <w:lang w:val="mk-MK"/>
              </w:rPr>
            </w:pPr>
          </w:p>
          <w:p w14:paraId="44F47E7E" w14:textId="1C3F8BDD" w:rsidR="00142E3B" w:rsidRPr="00DE6465" w:rsidRDefault="00143826" w:rsidP="005C04C1">
            <w:pPr>
              <w:spacing w:after="0"/>
              <w:rPr>
                <w:rFonts w:eastAsia="StobiSans Regular" w:cstheme="minorHAnsi"/>
                <w:lang w:val="mk-MK"/>
              </w:rPr>
            </w:pPr>
            <w:r>
              <w:rPr>
                <w:rFonts w:eastAsia="StobiSans Regular" w:cstheme="minorHAnsi"/>
              </w:rPr>
              <w:t>nr</w:t>
            </w:r>
            <w:r w:rsidR="00142E3B" w:rsidRPr="00DE6465">
              <w:rPr>
                <w:rFonts w:eastAsia="StobiSans Regular" w:cstheme="minorHAnsi"/>
                <w:lang w:val="mk-MK"/>
              </w:rPr>
              <w:t xml:space="preserve">. ___________ </w:t>
            </w:r>
          </w:p>
          <w:p w14:paraId="72A57279" w14:textId="4207F312" w:rsidR="00142E3B" w:rsidRPr="00DE6465" w:rsidRDefault="00143826" w:rsidP="005C04C1">
            <w:pPr>
              <w:spacing w:after="0"/>
              <w:rPr>
                <w:rFonts w:eastAsia="StobiSans Regular" w:cstheme="minorHAnsi"/>
                <w:lang w:val="mk-MK"/>
              </w:rPr>
            </w:pPr>
            <w:r>
              <w:rPr>
                <w:rFonts w:eastAsia="StobiSans Regular" w:cstheme="minorHAnsi"/>
              </w:rPr>
              <w:t xml:space="preserve">viti </w:t>
            </w:r>
            <w:r w:rsidR="00142E3B" w:rsidRPr="00DE6465">
              <w:rPr>
                <w:rFonts w:eastAsia="StobiSans Regular" w:cstheme="minorHAnsi"/>
                <w:lang w:val="mk-MK"/>
              </w:rPr>
              <w:t xml:space="preserve">_______________ </w:t>
            </w:r>
          </w:p>
          <w:p w14:paraId="50258FD5" w14:textId="10C1F311" w:rsidR="00142E3B" w:rsidRDefault="00142E3B" w:rsidP="005C04C1">
            <w:pPr>
              <w:spacing w:after="0"/>
              <w:rPr>
                <w:rFonts w:eastAsia="StobiSans Regular" w:cstheme="minorHAnsi"/>
                <w:lang w:val="mk-MK"/>
              </w:rPr>
            </w:pPr>
          </w:p>
          <w:p w14:paraId="7B969449" w14:textId="77777777" w:rsidR="00A346C0" w:rsidRPr="00DE6465" w:rsidRDefault="00A346C0" w:rsidP="005C04C1">
            <w:pPr>
              <w:spacing w:after="0"/>
              <w:rPr>
                <w:rFonts w:eastAsia="StobiSans Regular" w:cstheme="minorHAnsi"/>
                <w:lang w:val="mk-MK"/>
              </w:rPr>
            </w:pPr>
          </w:p>
          <w:p w14:paraId="11908255" w14:textId="3F695EFB" w:rsidR="00BA71EA" w:rsidRPr="001F59D9" w:rsidRDefault="00A744F0" w:rsidP="00BA71EA">
            <w:pPr>
              <w:spacing w:after="0"/>
              <w:rPr>
                <w:rFonts w:eastAsia="StobiSans Regular" w:cs="Calibri"/>
              </w:rPr>
            </w:pPr>
            <w:r>
              <w:rPr>
                <w:rFonts w:eastAsia="StobiSans Regular" w:cs="Calibri"/>
              </w:rPr>
              <w:t>бр. 08-3312/2</w:t>
            </w:r>
            <w:r w:rsidR="00BA71EA" w:rsidRPr="001F59D9">
              <w:rPr>
                <w:rFonts w:eastAsia="StobiSans Regular" w:cs="Calibri"/>
              </w:rPr>
              <w:t xml:space="preserve"> </w:t>
            </w:r>
            <w:bookmarkStart w:id="14" w:name="_GoBack"/>
            <w:bookmarkEnd w:id="14"/>
          </w:p>
          <w:p w14:paraId="6FE4A1A9" w14:textId="2A851E7C" w:rsidR="00BA71EA" w:rsidRDefault="00A744F0" w:rsidP="00BA71EA">
            <w:pPr>
              <w:spacing w:after="0"/>
              <w:rPr>
                <w:rFonts w:eastAsia="StobiSans Regular" w:cs="Calibri"/>
              </w:rPr>
            </w:pPr>
            <w:proofErr w:type="gramStart"/>
            <w:r>
              <w:rPr>
                <w:rFonts w:eastAsia="StobiSans Regular" w:cs="Calibri"/>
              </w:rPr>
              <w:t xml:space="preserve">17.3.2023 </w:t>
            </w:r>
            <w:r w:rsidR="00BA71EA" w:rsidRPr="001F59D9">
              <w:rPr>
                <w:rFonts w:eastAsia="StobiSans Regular" w:cs="Calibri"/>
              </w:rPr>
              <w:t xml:space="preserve"> година</w:t>
            </w:r>
            <w:proofErr w:type="gramEnd"/>
          </w:p>
          <w:p w14:paraId="311AC5BC" w14:textId="77777777" w:rsidR="00BA71EA" w:rsidRDefault="00BA71EA" w:rsidP="00BA71EA">
            <w:pPr>
              <w:spacing w:after="0"/>
              <w:rPr>
                <w:rFonts w:eastAsia="StobiSans Regular" w:cs="Calibri"/>
              </w:rPr>
            </w:pPr>
          </w:p>
          <w:p w14:paraId="6B208227" w14:textId="77777777" w:rsidR="00BA71EA" w:rsidRPr="001F59D9" w:rsidRDefault="00BA71EA" w:rsidP="00BA71EA">
            <w:pPr>
              <w:spacing w:after="0"/>
              <w:rPr>
                <w:rFonts w:eastAsia="StobiSans Regular" w:cs="Calibri"/>
              </w:rPr>
            </w:pPr>
          </w:p>
          <w:p w14:paraId="592E0F99" w14:textId="77777777" w:rsidR="00BA71EA" w:rsidRPr="001F59D9" w:rsidRDefault="00BA71EA" w:rsidP="00BA71EA">
            <w:pPr>
              <w:spacing w:after="0"/>
              <w:rPr>
                <w:rFonts w:eastAsia="StobiSans Regular" w:cs="Calibri"/>
              </w:rPr>
            </w:pPr>
          </w:p>
          <w:p w14:paraId="57193D1E" w14:textId="56A92348" w:rsidR="00BA71EA" w:rsidRPr="006903B4" w:rsidRDefault="00BA71EA" w:rsidP="00BA71EA">
            <w:pPr>
              <w:spacing w:after="0" w:line="276" w:lineRule="auto"/>
              <w:jc w:val="right"/>
              <w:rPr>
                <w:rFonts w:eastAsia="Times New Roman" w:cs="Calibri"/>
                <w:lang w:val="mk-MK"/>
              </w:rPr>
            </w:pPr>
            <w:r>
              <w:rPr>
                <w:rFonts w:eastAsia="Times New Roman" w:cs="Calibri"/>
                <w:lang w:val="mk-MK"/>
              </w:rPr>
              <w:t xml:space="preserve">                   </w:t>
            </w:r>
            <w:r w:rsidRPr="001F59D9">
              <w:rPr>
                <w:rFonts w:eastAsia="Times New Roman" w:cs="Calibri"/>
                <w:lang w:val="mk-MK"/>
              </w:rPr>
              <w:t xml:space="preserve">Министер </w:t>
            </w:r>
            <w:r w:rsidRPr="006903B4">
              <w:rPr>
                <w:rFonts w:eastAsia="Times New Roman" w:cs="Calibri"/>
                <w:lang w:val="mk-MK"/>
              </w:rPr>
              <w:t>за образование и наука,</w:t>
            </w:r>
          </w:p>
          <w:p w14:paraId="7E4A8E3F" w14:textId="1476B21E" w:rsidR="00BA71EA" w:rsidRPr="00E05012" w:rsidRDefault="00BA71EA" w:rsidP="00BA71EA">
            <w:pPr>
              <w:spacing w:after="0" w:line="276" w:lineRule="auto"/>
              <w:jc w:val="center"/>
              <w:rPr>
                <w:rFonts w:eastAsia="Times New Roman" w:cs="Calibri"/>
                <w:color w:val="C00000"/>
                <w:lang w:val="mk-MK"/>
              </w:rPr>
            </w:pPr>
            <w:r w:rsidRPr="006903B4">
              <w:rPr>
                <w:rFonts w:eastAsia="Times New Roman" w:cs="Calibri"/>
                <w:lang w:val="mk-MK"/>
              </w:rPr>
              <w:t xml:space="preserve">                           </w:t>
            </w:r>
            <w:r w:rsidRPr="006903B4">
              <w:rPr>
                <w:rFonts w:eastAsia="Times New Roman" w:cs="Calibri"/>
              </w:rPr>
              <w:t xml:space="preserve">                                                                             </w:t>
            </w:r>
            <w:r>
              <w:rPr>
                <w:rFonts w:eastAsia="Times New Roman" w:cs="Calibri"/>
              </w:rPr>
              <w:t xml:space="preserve">     </w:t>
            </w:r>
            <w:r w:rsidRPr="006903B4">
              <w:rPr>
                <w:rFonts w:eastAsia="Times New Roman" w:cs="Calibri"/>
              </w:rPr>
              <w:t xml:space="preserve">  Doc. Dr. Jeton Shaqiri</w:t>
            </w:r>
            <w:r w:rsidR="00A744F0">
              <w:rPr>
                <w:rFonts w:eastAsia="Times New Roman" w:cs="Calibri"/>
                <w:lang w:val="mk-MK"/>
              </w:rPr>
              <w:t>, с.р.</w:t>
            </w:r>
            <w:r w:rsidRPr="006903B4">
              <w:rPr>
                <w:rFonts w:eastAsia="Times New Roman" w:cs="Calibri"/>
                <w:lang w:val="mk-MK"/>
              </w:rPr>
              <w:t xml:space="preserve">                                                                               </w:t>
            </w:r>
          </w:p>
          <w:p w14:paraId="0D400BBD" w14:textId="77777777" w:rsidR="00BA71EA" w:rsidRPr="001F59D9" w:rsidRDefault="00BA71EA" w:rsidP="00BA71EA">
            <w:pPr>
              <w:spacing w:after="0" w:line="276" w:lineRule="auto"/>
              <w:jc w:val="right"/>
              <w:rPr>
                <w:rFonts w:eastAsia="Times New Roman" w:cs="Calibri"/>
                <w:lang w:val="mk-MK"/>
              </w:rPr>
            </w:pPr>
          </w:p>
          <w:p w14:paraId="2B808140" w14:textId="6FB245CF" w:rsidR="00142E3B" w:rsidRPr="00F11F75" w:rsidRDefault="00BA71EA" w:rsidP="00BA71EA">
            <w:pPr>
              <w:spacing w:after="0" w:line="276" w:lineRule="auto"/>
              <w:rPr>
                <w:rFonts w:eastAsia="Times New Roman" w:cstheme="minorHAnsi"/>
                <w:lang w:val="mk-MK"/>
              </w:rPr>
            </w:pPr>
            <w:r>
              <w:rPr>
                <w:rFonts w:eastAsia="Times New Roman" w:cs="Calibri"/>
              </w:rPr>
              <w:t xml:space="preserve">          </w:t>
            </w:r>
            <w:r w:rsidRPr="001F59D9">
              <w:rPr>
                <w:rFonts w:eastAsia="Times New Roman" w:cs="Calibri"/>
                <w:lang w:val="mk-MK"/>
              </w:rPr>
              <w:t xml:space="preserve">                                                                                                              </w:t>
            </w:r>
            <w:r w:rsidRPr="001F59D9">
              <w:rPr>
                <w:rFonts w:eastAsia="Times New Roman" w:cs="Calibri"/>
              </w:rPr>
              <w:t>___________________________</w:t>
            </w:r>
          </w:p>
        </w:tc>
      </w:tr>
    </w:tbl>
    <w:p w14:paraId="0A11BD35" w14:textId="77777777" w:rsidR="00142E3B" w:rsidRPr="00F11F75" w:rsidRDefault="00142E3B" w:rsidP="00142E3B">
      <w:pPr>
        <w:rPr>
          <w:rFonts w:cstheme="minorHAnsi"/>
        </w:rPr>
      </w:pPr>
    </w:p>
    <w:p w14:paraId="659455D2" w14:textId="77777777" w:rsidR="00142E3B" w:rsidRPr="00F11F75" w:rsidRDefault="00142E3B" w:rsidP="00142E3B">
      <w:pPr>
        <w:rPr>
          <w:rFonts w:cstheme="minorHAnsi"/>
        </w:rPr>
      </w:pPr>
    </w:p>
    <w:p w14:paraId="12F21A44" w14:textId="77777777" w:rsidR="00F230EF" w:rsidRPr="00F11F75" w:rsidRDefault="00F230EF" w:rsidP="00142E3B">
      <w:pPr>
        <w:pStyle w:val="ListParagraph1"/>
        <w:ind w:left="-360"/>
        <w:rPr>
          <w:rFonts w:cstheme="minorHAnsi"/>
        </w:rPr>
      </w:pPr>
    </w:p>
    <w:sectPr w:rsidR="00F230EF" w:rsidRPr="00F11F75" w:rsidSect="003F6CA4">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greya-Regular">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C59"/>
    <w:multiLevelType w:val="hybridMultilevel"/>
    <w:tmpl w:val="2CA66BE0"/>
    <w:lvl w:ilvl="0" w:tplc="D52A52AE">
      <w:start w:val="1"/>
      <w:numFmt w:val="bullet"/>
      <w:lvlText w:val=""/>
      <w:lvlJc w:val="left"/>
      <w:pPr>
        <w:ind w:left="2983" w:hanging="360"/>
      </w:pPr>
      <w:rPr>
        <w:rFonts w:ascii="Symbol" w:hAnsi="Symbol" w:hint="default"/>
        <w:color w:val="auto"/>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 w15:restartNumberingAfterBreak="0">
    <w:nsid w:val="02CA3BFC"/>
    <w:multiLevelType w:val="hybridMultilevel"/>
    <w:tmpl w:val="E604D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A71AD"/>
    <w:multiLevelType w:val="hybridMultilevel"/>
    <w:tmpl w:val="9432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E1ED7"/>
    <w:multiLevelType w:val="hybridMultilevel"/>
    <w:tmpl w:val="BE903BAC"/>
    <w:lvl w:ilvl="0" w:tplc="3EC0A794">
      <w:start w:val="1"/>
      <w:numFmt w:val="bullet"/>
      <w:lvlText w:val=""/>
      <w:lvlJc w:val="left"/>
      <w:pPr>
        <w:ind w:left="35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014F3"/>
    <w:multiLevelType w:val="hybridMultilevel"/>
    <w:tmpl w:val="F698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607F6"/>
    <w:multiLevelType w:val="hybridMultilevel"/>
    <w:tmpl w:val="56C42C16"/>
    <w:lvl w:ilvl="0" w:tplc="C4F8D2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D71E50"/>
    <w:multiLevelType w:val="hybridMultilevel"/>
    <w:tmpl w:val="2A36D456"/>
    <w:lvl w:ilvl="0" w:tplc="99DC0D74">
      <w:numFmt w:val="bullet"/>
      <w:lvlText w:val="-"/>
      <w:lvlJc w:val="left"/>
      <w:pPr>
        <w:ind w:left="1085" w:hanging="360"/>
      </w:pPr>
      <w:rPr>
        <w:rFonts w:ascii="Calibri" w:eastAsia="Alegreya-Regular" w:hAnsi="Calibri" w:cs="Calibri"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8" w15:restartNumberingAfterBreak="0">
    <w:nsid w:val="126C7716"/>
    <w:multiLevelType w:val="hybridMultilevel"/>
    <w:tmpl w:val="CE647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3670BC"/>
    <w:multiLevelType w:val="hybridMultilevel"/>
    <w:tmpl w:val="3272CAC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5B27904"/>
    <w:multiLevelType w:val="hybridMultilevel"/>
    <w:tmpl w:val="6F9C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4715A"/>
    <w:multiLevelType w:val="hybridMultilevel"/>
    <w:tmpl w:val="D032A11E"/>
    <w:lvl w:ilvl="0" w:tplc="4480505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B3424"/>
    <w:multiLevelType w:val="hybridMultilevel"/>
    <w:tmpl w:val="08B449FA"/>
    <w:lvl w:ilvl="0" w:tplc="04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5D67DB"/>
    <w:multiLevelType w:val="hybridMultilevel"/>
    <w:tmpl w:val="FE90949A"/>
    <w:lvl w:ilvl="0" w:tplc="44805058">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B6950"/>
    <w:multiLevelType w:val="hybridMultilevel"/>
    <w:tmpl w:val="A8929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0A5C12"/>
    <w:multiLevelType w:val="hybridMultilevel"/>
    <w:tmpl w:val="5CCEC36C"/>
    <w:lvl w:ilvl="0" w:tplc="C84E0E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C40676"/>
    <w:multiLevelType w:val="hybridMultilevel"/>
    <w:tmpl w:val="0A2EE050"/>
    <w:lvl w:ilvl="0" w:tplc="E99805EA">
      <w:start w:val="1"/>
      <w:numFmt w:val="decimal"/>
      <w:lvlText w:val="%1."/>
      <w:lvlJc w:val="left"/>
      <w:pPr>
        <w:ind w:left="1003" w:hanging="360"/>
      </w:pPr>
      <w:rPr>
        <w:rFonts w:ascii="Calibri" w:hAnsi="Calibri" w:cs="Calibri" w:hint="default"/>
        <w:b w:val="0"/>
        <w:i w:val="0"/>
        <w:strike w:val="0"/>
        <w:dstrike w:val="0"/>
        <w:color w:val="000000"/>
        <w:sz w:val="20"/>
        <w:szCs w:val="22"/>
        <w:u w:val="none" w:color="000000"/>
        <w:vertAlign w:val="baseli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7" w15:restartNumberingAfterBreak="0">
    <w:nsid w:val="26FD6090"/>
    <w:multiLevelType w:val="hybridMultilevel"/>
    <w:tmpl w:val="BFE8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B0A2E"/>
    <w:multiLevelType w:val="hybridMultilevel"/>
    <w:tmpl w:val="57EC735C"/>
    <w:lvl w:ilvl="0" w:tplc="C84E0E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B5DBB"/>
    <w:multiLevelType w:val="hybridMultilevel"/>
    <w:tmpl w:val="42F04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DA04BD"/>
    <w:multiLevelType w:val="hybridMultilevel"/>
    <w:tmpl w:val="EC9C9BFE"/>
    <w:lvl w:ilvl="0" w:tplc="44805058">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F35375"/>
    <w:multiLevelType w:val="hybridMultilevel"/>
    <w:tmpl w:val="6E484164"/>
    <w:lvl w:ilvl="0" w:tplc="3EC0A794">
      <w:start w:val="1"/>
      <w:numFmt w:val="bullet"/>
      <w:lvlText w:val=""/>
      <w:lvlJc w:val="left"/>
      <w:pPr>
        <w:ind w:left="355" w:hanging="360"/>
      </w:pPr>
      <w:rPr>
        <w:rFonts w:ascii="Symbol" w:hAnsi="Symbol" w:hint="default"/>
        <w:color w:val="auto"/>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2" w15:restartNumberingAfterBreak="0">
    <w:nsid w:val="33B84DA8"/>
    <w:multiLevelType w:val="hybridMultilevel"/>
    <w:tmpl w:val="47E0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42369"/>
    <w:multiLevelType w:val="hybridMultilevel"/>
    <w:tmpl w:val="7C04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D62BD"/>
    <w:multiLevelType w:val="hybridMultilevel"/>
    <w:tmpl w:val="66E48FCE"/>
    <w:lvl w:ilvl="0" w:tplc="BF8C0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514EB8"/>
    <w:multiLevelType w:val="hybridMultilevel"/>
    <w:tmpl w:val="78163FCC"/>
    <w:lvl w:ilvl="0" w:tplc="3EC0A794">
      <w:start w:val="1"/>
      <w:numFmt w:val="bullet"/>
      <w:lvlText w:val=""/>
      <w:lvlJc w:val="left"/>
      <w:pPr>
        <w:ind w:left="35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747559"/>
    <w:multiLevelType w:val="hybridMultilevel"/>
    <w:tmpl w:val="75C2FD2C"/>
    <w:lvl w:ilvl="0" w:tplc="44805058">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261210"/>
    <w:multiLevelType w:val="hybridMultilevel"/>
    <w:tmpl w:val="68EC8592"/>
    <w:lvl w:ilvl="0" w:tplc="04090001">
      <w:start w:val="1"/>
      <w:numFmt w:val="bullet"/>
      <w:lvlText w:val=""/>
      <w:lvlJc w:val="left"/>
      <w:pPr>
        <w:ind w:left="720" w:hanging="360"/>
      </w:pPr>
      <w:rPr>
        <w:rFonts w:ascii="Symbol" w:hAnsi="Symbol" w:hint="default"/>
      </w:rPr>
    </w:lvl>
    <w:lvl w:ilvl="1" w:tplc="0B9A66A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14F77"/>
    <w:multiLevelType w:val="hybridMultilevel"/>
    <w:tmpl w:val="83F6DA9C"/>
    <w:lvl w:ilvl="0" w:tplc="357895F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661C6"/>
    <w:multiLevelType w:val="hybridMultilevel"/>
    <w:tmpl w:val="67FE0216"/>
    <w:lvl w:ilvl="0" w:tplc="0938E7BC">
      <w:start w:val="1"/>
      <w:numFmt w:val="decimal"/>
      <w:lvlText w:val="%1."/>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356653"/>
    <w:multiLevelType w:val="hybridMultilevel"/>
    <w:tmpl w:val="92D0D4FE"/>
    <w:lvl w:ilvl="0" w:tplc="44805058">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52896"/>
    <w:multiLevelType w:val="hybridMultilevel"/>
    <w:tmpl w:val="5C72E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447E8A"/>
    <w:multiLevelType w:val="hybridMultilevel"/>
    <w:tmpl w:val="7FA8F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AF36EC"/>
    <w:multiLevelType w:val="hybridMultilevel"/>
    <w:tmpl w:val="7A7C7EDC"/>
    <w:lvl w:ilvl="0" w:tplc="3EC0A794">
      <w:start w:val="1"/>
      <w:numFmt w:val="bullet"/>
      <w:lvlText w:val=""/>
      <w:lvlJc w:val="left"/>
      <w:pPr>
        <w:ind w:left="638" w:hanging="360"/>
      </w:pPr>
      <w:rPr>
        <w:rFonts w:ascii="Symbol" w:hAnsi="Symbol" w:hint="default"/>
        <w:color w:val="auto"/>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4" w15:restartNumberingAfterBreak="0">
    <w:nsid w:val="57A75884"/>
    <w:multiLevelType w:val="hybridMultilevel"/>
    <w:tmpl w:val="02BA1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5B702135"/>
    <w:multiLevelType w:val="hybridMultilevel"/>
    <w:tmpl w:val="2696D2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15:restartNumberingAfterBreak="0">
    <w:nsid w:val="5D72195C"/>
    <w:multiLevelType w:val="hybridMultilevel"/>
    <w:tmpl w:val="1756C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A182B"/>
    <w:multiLevelType w:val="hybridMultilevel"/>
    <w:tmpl w:val="48C885CC"/>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8" w15:restartNumberingAfterBreak="0">
    <w:nsid w:val="714E04CD"/>
    <w:multiLevelType w:val="hybridMultilevel"/>
    <w:tmpl w:val="92DA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E10C6"/>
    <w:multiLevelType w:val="hybridMultilevel"/>
    <w:tmpl w:val="003A2B6E"/>
    <w:lvl w:ilvl="0" w:tplc="BF8C064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874137"/>
    <w:multiLevelType w:val="hybridMultilevel"/>
    <w:tmpl w:val="A5E6DEEC"/>
    <w:lvl w:ilvl="0" w:tplc="A4D275B0">
      <w:start w:val="1"/>
      <w:numFmt w:val="bullet"/>
      <w:lvlText w:val=""/>
      <w:lvlJc w:val="left"/>
      <w:pPr>
        <w:ind w:left="720" w:hanging="360"/>
      </w:pPr>
      <w:rPr>
        <w:rFonts w:ascii="Symbol" w:hAnsi="Symbol" w:hint="default"/>
        <w:color w:val="auto"/>
      </w:rPr>
    </w:lvl>
    <w:lvl w:ilvl="1" w:tplc="44805058">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935B5"/>
    <w:multiLevelType w:val="hybridMultilevel"/>
    <w:tmpl w:val="0024D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72655"/>
    <w:multiLevelType w:val="hybridMultilevel"/>
    <w:tmpl w:val="9432D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6B074B"/>
    <w:multiLevelType w:val="hybridMultilevel"/>
    <w:tmpl w:val="5782AA4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abstractNumId w:val="21"/>
  </w:num>
  <w:num w:numId="2">
    <w:abstractNumId w:val="17"/>
  </w:num>
  <w:num w:numId="3">
    <w:abstractNumId w:val="40"/>
  </w:num>
  <w:num w:numId="4">
    <w:abstractNumId w:val="4"/>
  </w:num>
  <w:num w:numId="5">
    <w:abstractNumId w:val="8"/>
  </w:num>
  <w:num w:numId="6">
    <w:abstractNumId w:val="23"/>
  </w:num>
  <w:num w:numId="7">
    <w:abstractNumId w:val="5"/>
  </w:num>
  <w:num w:numId="8">
    <w:abstractNumId w:val="0"/>
  </w:num>
  <w:num w:numId="9">
    <w:abstractNumId w:val="38"/>
  </w:num>
  <w:num w:numId="10">
    <w:abstractNumId w:val="43"/>
  </w:num>
  <w:num w:numId="11">
    <w:abstractNumId w:val="27"/>
  </w:num>
  <w:num w:numId="12">
    <w:abstractNumId w:val="37"/>
  </w:num>
  <w:num w:numId="13">
    <w:abstractNumId w:val="31"/>
  </w:num>
  <w:num w:numId="14">
    <w:abstractNumId w:val="34"/>
  </w:num>
  <w:num w:numId="15">
    <w:abstractNumId w:val="7"/>
  </w:num>
  <w:num w:numId="16">
    <w:abstractNumId w:val="18"/>
  </w:num>
  <w:num w:numId="17">
    <w:abstractNumId w:val="42"/>
  </w:num>
  <w:num w:numId="18">
    <w:abstractNumId w:val="22"/>
  </w:num>
  <w:num w:numId="19">
    <w:abstractNumId w:val="11"/>
  </w:num>
  <w:num w:numId="20">
    <w:abstractNumId w:val="16"/>
  </w:num>
  <w:num w:numId="21">
    <w:abstractNumId w:val="35"/>
  </w:num>
  <w:num w:numId="22">
    <w:abstractNumId w:val="2"/>
  </w:num>
  <w:num w:numId="23">
    <w:abstractNumId w:val="29"/>
  </w:num>
  <w:num w:numId="24">
    <w:abstractNumId w:val="28"/>
  </w:num>
  <w:num w:numId="25">
    <w:abstractNumId w:val="14"/>
  </w:num>
  <w:num w:numId="26">
    <w:abstractNumId w:val="39"/>
  </w:num>
  <w:num w:numId="27">
    <w:abstractNumId w:val="9"/>
  </w:num>
  <w:num w:numId="28">
    <w:abstractNumId w:val="20"/>
  </w:num>
  <w:num w:numId="29">
    <w:abstractNumId w:val="26"/>
  </w:num>
  <w:num w:numId="30">
    <w:abstractNumId w:val="30"/>
  </w:num>
  <w:num w:numId="31">
    <w:abstractNumId w:val="32"/>
  </w:num>
  <w:num w:numId="32">
    <w:abstractNumId w:val="1"/>
  </w:num>
  <w:num w:numId="33">
    <w:abstractNumId w:val="15"/>
  </w:num>
  <w:num w:numId="34">
    <w:abstractNumId w:val="12"/>
  </w:num>
  <w:num w:numId="35">
    <w:abstractNumId w:val="24"/>
  </w:num>
  <w:num w:numId="36">
    <w:abstractNumId w:val="6"/>
  </w:num>
  <w:num w:numId="37">
    <w:abstractNumId w:val="10"/>
  </w:num>
  <w:num w:numId="38">
    <w:abstractNumId w:val="19"/>
  </w:num>
  <w:num w:numId="39">
    <w:abstractNumId w:val="13"/>
  </w:num>
  <w:num w:numId="40">
    <w:abstractNumId w:val="41"/>
  </w:num>
  <w:num w:numId="41">
    <w:abstractNumId w:val="36"/>
  </w:num>
  <w:num w:numId="42">
    <w:abstractNumId w:val="33"/>
  </w:num>
  <w:num w:numId="43">
    <w:abstractNumId w:val="3"/>
  </w:num>
  <w:num w:numId="4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A4"/>
    <w:rsid w:val="0000103B"/>
    <w:rsid w:val="000010F5"/>
    <w:rsid w:val="0000275D"/>
    <w:rsid w:val="00003782"/>
    <w:rsid w:val="00005251"/>
    <w:rsid w:val="00005ABE"/>
    <w:rsid w:val="0000673E"/>
    <w:rsid w:val="00006A97"/>
    <w:rsid w:val="0001014D"/>
    <w:rsid w:val="00010B4B"/>
    <w:rsid w:val="000125A7"/>
    <w:rsid w:val="00012DD0"/>
    <w:rsid w:val="00012DE1"/>
    <w:rsid w:val="00014408"/>
    <w:rsid w:val="000144E0"/>
    <w:rsid w:val="000147A2"/>
    <w:rsid w:val="00015853"/>
    <w:rsid w:val="00017FA1"/>
    <w:rsid w:val="00020AE4"/>
    <w:rsid w:val="00021CDF"/>
    <w:rsid w:val="00021DE5"/>
    <w:rsid w:val="00022A78"/>
    <w:rsid w:val="0002719B"/>
    <w:rsid w:val="00027EE3"/>
    <w:rsid w:val="0003070A"/>
    <w:rsid w:val="00030AAB"/>
    <w:rsid w:val="00032491"/>
    <w:rsid w:val="000330CC"/>
    <w:rsid w:val="0003363C"/>
    <w:rsid w:val="0003414C"/>
    <w:rsid w:val="00035A8A"/>
    <w:rsid w:val="00036497"/>
    <w:rsid w:val="0003742A"/>
    <w:rsid w:val="00037FBC"/>
    <w:rsid w:val="00040777"/>
    <w:rsid w:val="00042724"/>
    <w:rsid w:val="00042CBF"/>
    <w:rsid w:val="00043756"/>
    <w:rsid w:val="000442C9"/>
    <w:rsid w:val="00044AD0"/>
    <w:rsid w:val="00045A19"/>
    <w:rsid w:val="00046E6F"/>
    <w:rsid w:val="00052AB7"/>
    <w:rsid w:val="0005397D"/>
    <w:rsid w:val="00053D70"/>
    <w:rsid w:val="00054C6B"/>
    <w:rsid w:val="00055C5D"/>
    <w:rsid w:val="00055D44"/>
    <w:rsid w:val="0006242D"/>
    <w:rsid w:val="00062493"/>
    <w:rsid w:val="00062520"/>
    <w:rsid w:val="0006285C"/>
    <w:rsid w:val="000631D6"/>
    <w:rsid w:val="000638FD"/>
    <w:rsid w:val="00065B24"/>
    <w:rsid w:val="00065DF7"/>
    <w:rsid w:val="000664B2"/>
    <w:rsid w:val="00066C95"/>
    <w:rsid w:val="00066CC9"/>
    <w:rsid w:val="00067520"/>
    <w:rsid w:val="000705F0"/>
    <w:rsid w:val="00070751"/>
    <w:rsid w:val="00071F5B"/>
    <w:rsid w:val="00072492"/>
    <w:rsid w:val="00073495"/>
    <w:rsid w:val="0007399B"/>
    <w:rsid w:val="00074588"/>
    <w:rsid w:val="00074F99"/>
    <w:rsid w:val="00075ACC"/>
    <w:rsid w:val="00075E9B"/>
    <w:rsid w:val="00076297"/>
    <w:rsid w:val="00076A24"/>
    <w:rsid w:val="00076EA6"/>
    <w:rsid w:val="00080284"/>
    <w:rsid w:val="00081BCA"/>
    <w:rsid w:val="00081F9E"/>
    <w:rsid w:val="00083EBC"/>
    <w:rsid w:val="00085DC4"/>
    <w:rsid w:val="00086A07"/>
    <w:rsid w:val="00087D63"/>
    <w:rsid w:val="00090CFD"/>
    <w:rsid w:val="000928FD"/>
    <w:rsid w:val="00092C22"/>
    <w:rsid w:val="00093BEC"/>
    <w:rsid w:val="00093EC0"/>
    <w:rsid w:val="0009505E"/>
    <w:rsid w:val="000959F4"/>
    <w:rsid w:val="00096483"/>
    <w:rsid w:val="00096762"/>
    <w:rsid w:val="00096A76"/>
    <w:rsid w:val="00096D0C"/>
    <w:rsid w:val="00097F04"/>
    <w:rsid w:val="000A0475"/>
    <w:rsid w:val="000A1010"/>
    <w:rsid w:val="000A2C1A"/>
    <w:rsid w:val="000A2FC8"/>
    <w:rsid w:val="000A43EA"/>
    <w:rsid w:val="000A4B67"/>
    <w:rsid w:val="000A6142"/>
    <w:rsid w:val="000B03EC"/>
    <w:rsid w:val="000B26EC"/>
    <w:rsid w:val="000B36A0"/>
    <w:rsid w:val="000B5453"/>
    <w:rsid w:val="000B5DB2"/>
    <w:rsid w:val="000C1303"/>
    <w:rsid w:val="000C29B3"/>
    <w:rsid w:val="000C4BF8"/>
    <w:rsid w:val="000C5D39"/>
    <w:rsid w:val="000C64A6"/>
    <w:rsid w:val="000C68BB"/>
    <w:rsid w:val="000C797F"/>
    <w:rsid w:val="000C79A5"/>
    <w:rsid w:val="000D4003"/>
    <w:rsid w:val="000E1C13"/>
    <w:rsid w:val="000E1EDC"/>
    <w:rsid w:val="000E223C"/>
    <w:rsid w:val="000E3D84"/>
    <w:rsid w:val="000E42D4"/>
    <w:rsid w:val="000E4961"/>
    <w:rsid w:val="000E4D04"/>
    <w:rsid w:val="000E7B2C"/>
    <w:rsid w:val="000F111B"/>
    <w:rsid w:val="000F16EE"/>
    <w:rsid w:val="000F1C14"/>
    <w:rsid w:val="000F266F"/>
    <w:rsid w:val="000F2FD9"/>
    <w:rsid w:val="000F4173"/>
    <w:rsid w:val="000F55DD"/>
    <w:rsid w:val="000F6AFA"/>
    <w:rsid w:val="000F6E53"/>
    <w:rsid w:val="00101569"/>
    <w:rsid w:val="00102390"/>
    <w:rsid w:val="001027A3"/>
    <w:rsid w:val="00103131"/>
    <w:rsid w:val="00103319"/>
    <w:rsid w:val="00105060"/>
    <w:rsid w:val="00115E51"/>
    <w:rsid w:val="0011643C"/>
    <w:rsid w:val="00116DAB"/>
    <w:rsid w:val="00117BFD"/>
    <w:rsid w:val="00117D67"/>
    <w:rsid w:val="00120DF4"/>
    <w:rsid w:val="00121D1C"/>
    <w:rsid w:val="00122D32"/>
    <w:rsid w:val="00125655"/>
    <w:rsid w:val="00125FCD"/>
    <w:rsid w:val="00127660"/>
    <w:rsid w:val="001276E4"/>
    <w:rsid w:val="00131C45"/>
    <w:rsid w:val="001331FE"/>
    <w:rsid w:val="00133BA5"/>
    <w:rsid w:val="00133FAF"/>
    <w:rsid w:val="00134003"/>
    <w:rsid w:val="001356A4"/>
    <w:rsid w:val="00135A09"/>
    <w:rsid w:val="00142E3B"/>
    <w:rsid w:val="00143826"/>
    <w:rsid w:val="00144BA2"/>
    <w:rsid w:val="00144DC9"/>
    <w:rsid w:val="00146D9D"/>
    <w:rsid w:val="0015156A"/>
    <w:rsid w:val="001520A8"/>
    <w:rsid w:val="0015398F"/>
    <w:rsid w:val="00153E60"/>
    <w:rsid w:val="001562F0"/>
    <w:rsid w:val="001578CA"/>
    <w:rsid w:val="00157967"/>
    <w:rsid w:val="001611D2"/>
    <w:rsid w:val="001620D2"/>
    <w:rsid w:val="001632AE"/>
    <w:rsid w:val="00165D5F"/>
    <w:rsid w:val="00166ACD"/>
    <w:rsid w:val="0016759D"/>
    <w:rsid w:val="00171012"/>
    <w:rsid w:val="00172B71"/>
    <w:rsid w:val="00173FB4"/>
    <w:rsid w:val="001745A3"/>
    <w:rsid w:val="00174F8C"/>
    <w:rsid w:val="001759FB"/>
    <w:rsid w:val="00175EC8"/>
    <w:rsid w:val="00176A5D"/>
    <w:rsid w:val="00176C46"/>
    <w:rsid w:val="00180153"/>
    <w:rsid w:val="00182AA9"/>
    <w:rsid w:val="00184698"/>
    <w:rsid w:val="00184EFF"/>
    <w:rsid w:val="00185407"/>
    <w:rsid w:val="00185D15"/>
    <w:rsid w:val="00185D63"/>
    <w:rsid w:val="0018776B"/>
    <w:rsid w:val="00190998"/>
    <w:rsid w:val="00191745"/>
    <w:rsid w:val="00193746"/>
    <w:rsid w:val="00194144"/>
    <w:rsid w:val="001954B1"/>
    <w:rsid w:val="00196842"/>
    <w:rsid w:val="001973F1"/>
    <w:rsid w:val="00197534"/>
    <w:rsid w:val="001A0576"/>
    <w:rsid w:val="001A0CB3"/>
    <w:rsid w:val="001A1966"/>
    <w:rsid w:val="001A1CBF"/>
    <w:rsid w:val="001A2843"/>
    <w:rsid w:val="001A28A2"/>
    <w:rsid w:val="001A3355"/>
    <w:rsid w:val="001A46CC"/>
    <w:rsid w:val="001A55A8"/>
    <w:rsid w:val="001A6FA5"/>
    <w:rsid w:val="001A7BC3"/>
    <w:rsid w:val="001A7F3D"/>
    <w:rsid w:val="001B269C"/>
    <w:rsid w:val="001B3431"/>
    <w:rsid w:val="001B5740"/>
    <w:rsid w:val="001B7254"/>
    <w:rsid w:val="001B7D13"/>
    <w:rsid w:val="001C034B"/>
    <w:rsid w:val="001C0825"/>
    <w:rsid w:val="001C0A44"/>
    <w:rsid w:val="001C2B72"/>
    <w:rsid w:val="001C559E"/>
    <w:rsid w:val="001C7703"/>
    <w:rsid w:val="001D0728"/>
    <w:rsid w:val="001D1C17"/>
    <w:rsid w:val="001D2504"/>
    <w:rsid w:val="001D3AFB"/>
    <w:rsid w:val="001D607C"/>
    <w:rsid w:val="001D65AF"/>
    <w:rsid w:val="001D6A49"/>
    <w:rsid w:val="001E155C"/>
    <w:rsid w:val="001E1FE9"/>
    <w:rsid w:val="001E2540"/>
    <w:rsid w:val="001E27C7"/>
    <w:rsid w:val="001E2ACC"/>
    <w:rsid w:val="001E3126"/>
    <w:rsid w:val="001E3B85"/>
    <w:rsid w:val="001E3CF2"/>
    <w:rsid w:val="001E57A8"/>
    <w:rsid w:val="001E649D"/>
    <w:rsid w:val="001E734A"/>
    <w:rsid w:val="001F079A"/>
    <w:rsid w:val="001F13B7"/>
    <w:rsid w:val="001F1CEC"/>
    <w:rsid w:val="001F20B4"/>
    <w:rsid w:val="001F2AA5"/>
    <w:rsid w:val="001F6FED"/>
    <w:rsid w:val="002001F8"/>
    <w:rsid w:val="00201CA8"/>
    <w:rsid w:val="0020340F"/>
    <w:rsid w:val="00203E65"/>
    <w:rsid w:val="00204D6F"/>
    <w:rsid w:val="00204F0B"/>
    <w:rsid w:val="00207D6A"/>
    <w:rsid w:val="002104A9"/>
    <w:rsid w:val="00211F0B"/>
    <w:rsid w:val="002123EF"/>
    <w:rsid w:val="00214C43"/>
    <w:rsid w:val="00217E7E"/>
    <w:rsid w:val="00220730"/>
    <w:rsid w:val="0022197D"/>
    <w:rsid w:val="00221CDE"/>
    <w:rsid w:val="00223DF5"/>
    <w:rsid w:val="002250FD"/>
    <w:rsid w:val="0022643C"/>
    <w:rsid w:val="0023016B"/>
    <w:rsid w:val="00231DF3"/>
    <w:rsid w:val="002327F9"/>
    <w:rsid w:val="002330F1"/>
    <w:rsid w:val="0023360F"/>
    <w:rsid w:val="00233918"/>
    <w:rsid w:val="00233A28"/>
    <w:rsid w:val="00233E0C"/>
    <w:rsid w:val="00234081"/>
    <w:rsid w:val="002351F8"/>
    <w:rsid w:val="002379C9"/>
    <w:rsid w:val="00237C69"/>
    <w:rsid w:val="00240CAF"/>
    <w:rsid w:val="002412D2"/>
    <w:rsid w:val="00241BD5"/>
    <w:rsid w:val="0024251F"/>
    <w:rsid w:val="002473E1"/>
    <w:rsid w:val="00251185"/>
    <w:rsid w:val="0025230A"/>
    <w:rsid w:val="0025264C"/>
    <w:rsid w:val="00252CAE"/>
    <w:rsid w:val="00253C20"/>
    <w:rsid w:val="0025547F"/>
    <w:rsid w:val="00255DB0"/>
    <w:rsid w:val="00256D37"/>
    <w:rsid w:val="00257169"/>
    <w:rsid w:val="0025749D"/>
    <w:rsid w:val="00257663"/>
    <w:rsid w:val="002608C6"/>
    <w:rsid w:val="002623AD"/>
    <w:rsid w:val="00265B48"/>
    <w:rsid w:val="00265DF1"/>
    <w:rsid w:val="00266714"/>
    <w:rsid w:val="00267268"/>
    <w:rsid w:val="00270530"/>
    <w:rsid w:val="00271627"/>
    <w:rsid w:val="00273A8A"/>
    <w:rsid w:val="00274FF7"/>
    <w:rsid w:val="0027705F"/>
    <w:rsid w:val="00284B77"/>
    <w:rsid w:val="00286C6A"/>
    <w:rsid w:val="00290228"/>
    <w:rsid w:val="00292A62"/>
    <w:rsid w:val="002930C5"/>
    <w:rsid w:val="002940AA"/>
    <w:rsid w:val="002962F7"/>
    <w:rsid w:val="00296CF1"/>
    <w:rsid w:val="002972DD"/>
    <w:rsid w:val="002A0923"/>
    <w:rsid w:val="002A299D"/>
    <w:rsid w:val="002A330B"/>
    <w:rsid w:val="002A4108"/>
    <w:rsid w:val="002A5132"/>
    <w:rsid w:val="002A5815"/>
    <w:rsid w:val="002A6ACE"/>
    <w:rsid w:val="002A730E"/>
    <w:rsid w:val="002B11A0"/>
    <w:rsid w:val="002B1551"/>
    <w:rsid w:val="002B4115"/>
    <w:rsid w:val="002B4F32"/>
    <w:rsid w:val="002B56C7"/>
    <w:rsid w:val="002C0A74"/>
    <w:rsid w:val="002C128D"/>
    <w:rsid w:val="002C2AA4"/>
    <w:rsid w:val="002D220F"/>
    <w:rsid w:val="002D327C"/>
    <w:rsid w:val="002D3858"/>
    <w:rsid w:val="002D430D"/>
    <w:rsid w:val="002D6DFB"/>
    <w:rsid w:val="002E09B0"/>
    <w:rsid w:val="002E1276"/>
    <w:rsid w:val="002E22BB"/>
    <w:rsid w:val="002E2EB7"/>
    <w:rsid w:val="002E460F"/>
    <w:rsid w:val="002E5445"/>
    <w:rsid w:val="002E5E65"/>
    <w:rsid w:val="002E6A25"/>
    <w:rsid w:val="002F028C"/>
    <w:rsid w:val="002F324F"/>
    <w:rsid w:val="002F50EB"/>
    <w:rsid w:val="002F6596"/>
    <w:rsid w:val="002F6C7C"/>
    <w:rsid w:val="003003AF"/>
    <w:rsid w:val="00301BCC"/>
    <w:rsid w:val="00302353"/>
    <w:rsid w:val="00302637"/>
    <w:rsid w:val="00302928"/>
    <w:rsid w:val="00302DD8"/>
    <w:rsid w:val="00302F60"/>
    <w:rsid w:val="00302F95"/>
    <w:rsid w:val="0030350D"/>
    <w:rsid w:val="0030361C"/>
    <w:rsid w:val="00306A36"/>
    <w:rsid w:val="00311CB0"/>
    <w:rsid w:val="003129BC"/>
    <w:rsid w:val="00316610"/>
    <w:rsid w:val="00317514"/>
    <w:rsid w:val="0032092A"/>
    <w:rsid w:val="003209B2"/>
    <w:rsid w:val="003243A9"/>
    <w:rsid w:val="0032575F"/>
    <w:rsid w:val="00326CBD"/>
    <w:rsid w:val="00326EF3"/>
    <w:rsid w:val="00327888"/>
    <w:rsid w:val="00327A0E"/>
    <w:rsid w:val="00332A59"/>
    <w:rsid w:val="00333212"/>
    <w:rsid w:val="0033440C"/>
    <w:rsid w:val="003408AF"/>
    <w:rsid w:val="0034137F"/>
    <w:rsid w:val="003416FF"/>
    <w:rsid w:val="00341F8D"/>
    <w:rsid w:val="0034277A"/>
    <w:rsid w:val="00344BE3"/>
    <w:rsid w:val="00344C62"/>
    <w:rsid w:val="0034530B"/>
    <w:rsid w:val="00346B69"/>
    <w:rsid w:val="00347762"/>
    <w:rsid w:val="00350368"/>
    <w:rsid w:val="0035060F"/>
    <w:rsid w:val="00353451"/>
    <w:rsid w:val="00353FC1"/>
    <w:rsid w:val="00354B20"/>
    <w:rsid w:val="00355A9C"/>
    <w:rsid w:val="003568D2"/>
    <w:rsid w:val="00357914"/>
    <w:rsid w:val="00357B22"/>
    <w:rsid w:val="0036118C"/>
    <w:rsid w:val="003612F1"/>
    <w:rsid w:val="00361C6E"/>
    <w:rsid w:val="00361CBC"/>
    <w:rsid w:val="00362922"/>
    <w:rsid w:val="00363CBE"/>
    <w:rsid w:val="00366F59"/>
    <w:rsid w:val="00367140"/>
    <w:rsid w:val="00367849"/>
    <w:rsid w:val="00372FEE"/>
    <w:rsid w:val="00373D76"/>
    <w:rsid w:val="00374D3B"/>
    <w:rsid w:val="00374DA3"/>
    <w:rsid w:val="00374EF6"/>
    <w:rsid w:val="003754FC"/>
    <w:rsid w:val="00377997"/>
    <w:rsid w:val="00382EF2"/>
    <w:rsid w:val="00383925"/>
    <w:rsid w:val="00383F61"/>
    <w:rsid w:val="00385A54"/>
    <w:rsid w:val="00387F3A"/>
    <w:rsid w:val="00391080"/>
    <w:rsid w:val="00391184"/>
    <w:rsid w:val="00392001"/>
    <w:rsid w:val="00392CE9"/>
    <w:rsid w:val="00394E45"/>
    <w:rsid w:val="00395A5C"/>
    <w:rsid w:val="00397D77"/>
    <w:rsid w:val="003A047F"/>
    <w:rsid w:val="003A1C84"/>
    <w:rsid w:val="003A27A9"/>
    <w:rsid w:val="003A2E81"/>
    <w:rsid w:val="003A500F"/>
    <w:rsid w:val="003A54A1"/>
    <w:rsid w:val="003A5761"/>
    <w:rsid w:val="003A59F1"/>
    <w:rsid w:val="003A5C41"/>
    <w:rsid w:val="003A5CDE"/>
    <w:rsid w:val="003A6B86"/>
    <w:rsid w:val="003A6FFD"/>
    <w:rsid w:val="003B14FE"/>
    <w:rsid w:val="003B2844"/>
    <w:rsid w:val="003B2F88"/>
    <w:rsid w:val="003B3D00"/>
    <w:rsid w:val="003B5D14"/>
    <w:rsid w:val="003B75D1"/>
    <w:rsid w:val="003C0FED"/>
    <w:rsid w:val="003C14C2"/>
    <w:rsid w:val="003C18E8"/>
    <w:rsid w:val="003C22C3"/>
    <w:rsid w:val="003C5297"/>
    <w:rsid w:val="003C576E"/>
    <w:rsid w:val="003D2C5A"/>
    <w:rsid w:val="003D3697"/>
    <w:rsid w:val="003D4766"/>
    <w:rsid w:val="003D5399"/>
    <w:rsid w:val="003D640A"/>
    <w:rsid w:val="003E1971"/>
    <w:rsid w:val="003E1B0C"/>
    <w:rsid w:val="003E4B2F"/>
    <w:rsid w:val="003E613B"/>
    <w:rsid w:val="003F12A3"/>
    <w:rsid w:val="003F18AD"/>
    <w:rsid w:val="003F2F7B"/>
    <w:rsid w:val="003F4933"/>
    <w:rsid w:val="003F63D6"/>
    <w:rsid w:val="003F6CA4"/>
    <w:rsid w:val="003F7051"/>
    <w:rsid w:val="00400775"/>
    <w:rsid w:val="00401B33"/>
    <w:rsid w:val="00402316"/>
    <w:rsid w:val="004037A2"/>
    <w:rsid w:val="0040524A"/>
    <w:rsid w:val="00407CDA"/>
    <w:rsid w:val="00410B3C"/>
    <w:rsid w:val="00411CDC"/>
    <w:rsid w:val="004129E4"/>
    <w:rsid w:val="00417B20"/>
    <w:rsid w:val="004206B4"/>
    <w:rsid w:val="004210B4"/>
    <w:rsid w:val="004212AB"/>
    <w:rsid w:val="00421510"/>
    <w:rsid w:val="00421A3F"/>
    <w:rsid w:val="004240F2"/>
    <w:rsid w:val="004249A8"/>
    <w:rsid w:val="004252C2"/>
    <w:rsid w:val="00425562"/>
    <w:rsid w:val="004263DB"/>
    <w:rsid w:val="004264A2"/>
    <w:rsid w:val="004265B5"/>
    <w:rsid w:val="00427091"/>
    <w:rsid w:val="00427E9A"/>
    <w:rsid w:val="00430509"/>
    <w:rsid w:val="00433E80"/>
    <w:rsid w:val="00433FAE"/>
    <w:rsid w:val="00435B15"/>
    <w:rsid w:val="0043710D"/>
    <w:rsid w:val="004379F5"/>
    <w:rsid w:val="00437EE9"/>
    <w:rsid w:val="004417CC"/>
    <w:rsid w:val="00442A8D"/>
    <w:rsid w:val="00444630"/>
    <w:rsid w:val="00446681"/>
    <w:rsid w:val="00446ADD"/>
    <w:rsid w:val="0044724D"/>
    <w:rsid w:val="00450848"/>
    <w:rsid w:val="00451043"/>
    <w:rsid w:val="00452B4B"/>
    <w:rsid w:val="00453616"/>
    <w:rsid w:val="00453BF6"/>
    <w:rsid w:val="00455D1F"/>
    <w:rsid w:val="004609D6"/>
    <w:rsid w:val="00460DA9"/>
    <w:rsid w:val="00462FFF"/>
    <w:rsid w:val="0047370D"/>
    <w:rsid w:val="00474FDD"/>
    <w:rsid w:val="00475C39"/>
    <w:rsid w:val="00476C3B"/>
    <w:rsid w:val="004778AA"/>
    <w:rsid w:val="00477D3F"/>
    <w:rsid w:val="00480816"/>
    <w:rsid w:val="00482DF1"/>
    <w:rsid w:val="004831FD"/>
    <w:rsid w:val="004849D4"/>
    <w:rsid w:val="00491878"/>
    <w:rsid w:val="00491CA1"/>
    <w:rsid w:val="004924B2"/>
    <w:rsid w:val="00496DCF"/>
    <w:rsid w:val="004A014B"/>
    <w:rsid w:val="004A0E28"/>
    <w:rsid w:val="004A1EBD"/>
    <w:rsid w:val="004A1F8A"/>
    <w:rsid w:val="004A2F59"/>
    <w:rsid w:val="004A53C5"/>
    <w:rsid w:val="004A5D5C"/>
    <w:rsid w:val="004A6BF5"/>
    <w:rsid w:val="004A7070"/>
    <w:rsid w:val="004B1D41"/>
    <w:rsid w:val="004B4184"/>
    <w:rsid w:val="004B457F"/>
    <w:rsid w:val="004B49F2"/>
    <w:rsid w:val="004B7D29"/>
    <w:rsid w:val="004C0716"/>
    <w:rsid w:val="004C0E2A"/>
    <w:rsid w:val="004C1629"/>
    <w:rsid w:val="004C305C"/>
    <w:rsid w:val="004C424D"/>
    <w:rsid w:val="004C5112"/>
    <w:rsid w:val="004C5462"/>
    <w:rsid w:val="004C607C"/>
    <w:rsid w:val="004C655E"/>
    <w:rsid w:val="004C770C"/>
    <w:rsid w:val="004C7B82"/>
    <w:rsid w:val="004D03CA"/>
    <w:rsid w:val="004D1881"/>
    <w:rsid w:val="004D1DB2"/>
    <w:rsid w:val="004D1FB3"/>
    <w:rsid w:val="004D2AF7"/>
    <w:rsid w:val="004D3413"/>
    <w:rsid w:val="004D4C1D"/>
    <w:rsid w:val="004D4F74"/>
    <w:rsid w:val="004D6633"/>
    <w:rsid w:val="004D6F62"/>
    <w:rsid w:val="004E4E7F"/>
    <w:rsid w:val="004F34C8"/>
    <w:rsid w:val="004F3C50"/>
    <w:rsid w:val="004F6C4D"/>
    <w:rsid w:val="004F7C49"/>
    <w:rsid w:val="005004B2"/>
    <w:rsid w:val="00500F23"/>
    <w:rsid w:val="0050308D"/>
    <w:rsid w:val="0050410E"/>
    <w:rsid w:val="00504205"/>
    <w:rsid w:val="00505076"/>
    <w:rsid w:val="0050570F"/>
    <w:rsid w:val="0050764F"/>
    <w:rsid w:val="00510E1F"/>
    <w:rsid w:val="00512B4F"/>
    <w:rsid w:val="00512C89"/>
    <w:rsid w:val="005130D9"/>
    <w:rsid w:val="0051514F"/>
    <w:rsid w:val="005167BE"/>
    <w:rsid w:val="005174DA"/>
    <w:rsid w:val="00517728"/>
    <w:rsid w:val="00517BF9"/>
    <w:rsid w:val="00522ADD"/>
    <w:rsid w:val="005266EC"/>
    <w:rsid w:val="00527945"/>
    <w:rsid w:val="00532CB4"/>
    <w:rsid w:val="0053497E"/>
    <w:rsid w:val="00534DE6"/>
    <w:rsid w:val="0053557E"/>
    <w:rsid w:val="00535958"/>
    <w:rsid w:val="00536385"/>
    <w:rsid w:val="00536497"/>
    <w:rsid w:val="005367BF"/>
    <w:rsid w:val="0053777B"/>
    <w:rsid w:val="00537D77"/>
    <w:rsid w:val="00537F3F"/>
    <w:rsid w:val="005401A0"/>
    <w:rsid w:val="0054025A"/>
    <w:rsid w:val="0054095D"/>
    <w:rsid w:val="005423E9"/>
    <w:rsid w:val="00542942"/>
    <w:rsid w:val="0054372C"/>
    <w:rsid w:val="0054443F"/>
    <w:rsid w:val="00544C7C"/>
    <w:rsid w:val="00544EC2"/>
    <w:rsid w:val="00545675"/>
    <w:rsid w:val="00546914"/>
    <w:rsid w:val="005469E1"/>
    <w:rsid w:val="00546B8F"/>
    <w:rsid w:val="00552F73"/>
    <w:rsid w:val="00553FEE"/>
    <w:rsid w:val="00555A2E"/>
    <w:rsid w:val="00556027"/>
    <w:rsid w:val="005574E2"/>
    <w:rsid w:val="0055777B"/>
    <w:rsid w:val="00562594"/>
    <w:rsid w:val="005626A2"/>
    <w:rsid w:val="00563478"/>
    <w:rsid w:val="005641F3"/>
    <w:rsid w:val="0057202C"/>
    <w:rsid w:val="00572579"/>
    <w:rsid w:val="00572592"/>
    <w:rsid w:val="00577F5B"/>
    <w:rsid w:val="00577FA3"/>
    <w:rsid w:val="005804AE"/>
    <w:rsid w:val="005809FA"/>
    <w:rsid w:val="005819F3"/>
    <w:rsid w:val="005836B1"/>
    <w:rsid w:val="005837B1"/>
    <w:rsid w:val="005858CE"/>
    <w:rsid w:val="0059015F"/>
    <w:rsid w:val="0059141C"/>
    <w:rsid w:val="00591E02"/>
    <w:rsid w:val="00593691"/>
    <w:rsid w:val="005950B4"/>
    <w:rsid w:val="005A0926"/>
    <w:rsid w:val="005A0ABC"/>
    <w:rsid w:val="005A29F1"/>
    <w:rsid w:val="005A3180"/>
    <w:rsid w:val="005A38CC"/>
    <w:rsid w:val="005A49B6"/>
    <w:rsid w:val="005A641A"/>
    <w:rsid w:val="005B3964"/>
    <w:rsid w:val="005B5AA6"/>
    <w:rsid w:val="005B5D5A"/>
    <w:rsid w:val="005B6407"/>
    <w:rsid w:val="005B7205"/>
    <w:rsid w:val="005B7B7C"/>
    <w:rsid w:val="005C04C1"/>
    <w:rsid w:val="005C05BC"/>
    <w:rsid w:val="005C08DB"/>
    <w:rsid w:val="005C1157"/>
    <w:rsid w:val="005C1E46"/>
    <w:rsid w:val="005C2529"/>
    <w:rsid w:val="005C34AB"/>
    <w:rsid w:val="005C39B2"/>
    <w:rsid w:val="005C6193"/>
    <w:rsid w:val="005C76EB"/>
    <w:rsid w:val="005D362E"/>
    <w:rsid w:val="005D54DA"/>
    <w:rsid w:val="005D7EB7"/>
    <w:rsid w:val="005E0E18"/>
    <w:rsid w:val="005E2090"/>
    <w:rsid w:val="005E4BED"/>
    <w:rsid w:val="005E5C34"/>
    <w:rsid w:val="005F0E01"/>
    <w:rsid w:val="005F2CC0"/>
    <w:rsid w:val="005F3D5B"/>
    <w:rsid w:val="005F4F80"/>
    <w:rsid w:val="005F5DE3"/>
    <w:rsid w:val="005F68F5"/>
    <w:rsid w:val="005F6EC1"/>
    <w:rsid w:val="0060004C"/>
    <w:rsid w:val="0060063B"/>
    <w:rsid w:val="00600FB8"/>
    <w:rsid w:val="00601A5A"/>
    <w:rsid w:val="00602AAD"/>
    <w:rsid w:val="00603E43"/>
    <w:rsid w:val="00604349"/>
    <w:rsid w:val="0060750F"/>
    <w:rsid w:val="0060752F"/>
    <w:rsid w:val="006079E2"/>
    <w:rsid w:val="0061041A"/>
    <w:rsid w:val="00614E7E"/>
    <w:rsid w:val="006150F8"/>
    <w:rsid w:val="006203F6"/>
    <w:rsid w:val="0062092A"/>
    <w:rsid w:val="006216EC"/>
    <w:rsid w:val="00621DEC"/>
    <w:rsid w:val="0062343D"/>
    <w:rsid w:val="00624A69"/>
    <w:rsid w:val="0062539A"/>
    <w:rsid w:val="00625A68"/>
    <w:rsid w:val="0062643E"/>
    <w:rsid w:val="00627A9C"/>
    <w:rsid w:val="006307E1"/>
    <w:rsid w:val="00631C0B"/>
    <w:rsid w:val="00632ECA"/>
    <w:rsid w:val="00635D78"/>
    <w:rsid w:val="0064018E"/>
    <w:rsid w:val="00640421"/>
    <w:rsid w:val="00640D2B"/>
    <w:rsid w:val="00640FE2"/>
    <w:rsid w:val="00640FF9"/>
    <w:rsid w:val="00641BA7"/>
    <w:rsid w:val="00643E95"/>
    <w:rsid w:val="00644365"/>
    <w:rsid w:val="0064487F"/>
    <w:rsid w:val="00644A50"/>
    <w:rsid w:val="00645FE9"/>
    <w:rsid w:val="0064669F"/>
    <w:rsid w:val="006474BA"/>
    <w:rsid w:val="00650046"/>
    <w:rsid w:val="006535CC"/>
    <w:rsid w:val="00654C18"/>
    <w:rsid w:val="0066020C"/>
    <w:rsid w:val="0066057D"/>
    <w:rsid w:val="00662809"/>
    <w:rsid w:val="00664706"/>
    <w:rsid w:val="00665D14"/>
    <w:rsid w:val="00666205"/>
    <w:rsid w:val="00670326"/>
    <w:rsid w:val="0067206E"/>
    <w:rsid w:val="00674C2C"/>
    <w:rsid w:val="00675B49"/>
    <w:rsid w:val="006767A7"/>
    <w:rsid w:val="006808D6"/>
    <w:rsid w:val="00680C59"/>
    <w:rsid w:val="0068121F"/>
    <w:rsid w:val="00683B9F"/>
    <w:rsid w:val="00685882"/>
    <w:rsid w:val="006905D1"/>
    <w:rsid w:val="006912EF"/>
    <w:rsid w:val="00692368"/>
    <w:rsid w:val="00692F0D"/>
    <w:rsid w:val="006958DB"/>
    <w:rsid w:val="006966CB"/>
    <w:rsid w:val="006A009F"/>
    <w:rsid w:val="006A1B30"/>
    <w:rsid w:val="006A57B7"/>
    <w:rsid w:val="006A5C40"/>
    <w:rsid w:val="006A5DEB"/>
    <w:rsid w:val="006A745C"/>
    <w:rsid w:val="006A7B80"/>
    <w:rsid w:val="006B17E9"/>
    <w:rsid w:val="006B23FA"/>
    <w:rsid w:val="006B2C6A"/>
    <w:rsid w:val="006B3BBA"/>
    <w:rsid w:val="006B430E"/>
    <w:rsid w:val="006B4F8C"/>
    <w:rsid w:val="006B6C76"/>
    <w:rsid w:val="006B715E"/>
    <w:rsid w:val="006B79F7"/>
    <w:rsid w:val="006C2790"/>
    <w:rsid w:val="006C30BF"/>
    <w:rsid w:val="006C5AA2"/>
    <w:rsid w:val="006C5B32"/>
    <w:rsid w:val="006C6637"/>
    <w:rsid w:val="006C6C30"/>
    <w:rsid w:val="006D1DDA"/>
    <w:rsid w:val="006D4A4F"/>
    <w:rsid w:val="006D7325"/>
    <w:rsid w:val="006E0BF4"/>
    <w:rsid w:val="006E1D45"/>
    <w:rsid w:val="006E1D87"/>
    <w:rsid w:val="006E2AE5"/>
    <w:rsid w:val="006E34E1"/>
    <w:rsid w:val="006E3A68"/>
    <w:rsid w:val="006E4EDF"/>
    <w:rsid w:val="006E76EA"/>
    <w:rsid w:val="006E7BAA"/>
    <w:rsid w:val="006F0FF4"/>
    <w:rsid w:val="006F2ED9"/>
    <w:rsid w:val="006F5695"/>
    <w:rsid w:val="006F7234"/>
    <w:rsid w:val="006F7AF4"/>
    <w:rsid w:val="006F7D10"/>
    <w:rsid w:val="00701F33"/>
    <w:rsid w:val="0070261F"/>
    <w:rsid w:val="00703A19"/>
    <w:rsid w:val="00703B0F"/>
    <w:rsid w:val="00705E52"/>
    <w:rsid w:val="007064C9"/>
    <w:rsid w:val="00706C0C"/>
    <w:rsid w:val="00706DEB"/>
    <w:rsid w:val="007075FE"/>
    <w:rsid w:val="00710AB6"/>
    <w:rsid w:val="007113E3"/>
    <w:rsid w:val="0071195F"/>
    <w:rsid w:val="00711EBC"/>
    <w:rsid w:val="00712613"/>
    <w:rsid w:val="00712E5A"/>
    <w:rsid w:val="00713902"/>
    <w:rsid w:val="0071458C"/>
    <w:rsid w:val="007164B0"/>
    <w:rsid w:val="00717B58"/>
    <w:rsid w:val="00717BC5"/>
    <w:rsid w:val="00717D6F"/>
    <w:rsid w:val="00723DF1"/>
    <w:rsid w:val="0072484C"/>
    <w:rsid w:val="007266DD"/>
    <w:rsid w:val="00730A32"/>
    <w:rsid w:val="007315FC"/>
    <w:rsid w:val="007319AB"/>
    <w:rsid w:val="00732644"/>
    <w:rsid w:val="00733F06"/>
    <w:rsid w:val="00735A7A"/>
    <w:rsid w:val="00736809"/>
    <w:rsid w:val="0074050B"/>
    <w:rsid w:val="0074413A"/>
    <w:rsid w:val="00744FE2"/>
    <w:rsid w:val="00745FAF"/>
    <w:rsid w:val="00746956"/>
    <w:rsid w:val="00747021"/>
    <w:rsid w:val="00750190"/>
    <w:rsid w:val="00750AEB"/>
    <w:rsid w:val="00751847"/>
    <w:rsid w:val="00751FAF"/>
    <w:rsid w:val="007521D2"/>
    <w:rsid w:val="00753BBB"/>
    <w:rsid w:val="007571C5"/>
    <w:rsid w:val="00761118"/>
    <w:rsid w:val="00761394"/>
    <w:rsid w:val="00761E13"/>
    <w:rsid w:val="00761F38"/>
    <w:rsid w:val="0076250F"/>
    <w:rsid w:val="007628A3"/>
    <w:rsid w:val="00762A18"/>
    <w:rsid w:val="007635E4"/>
    <w:rsid w:val="00764BEE"/>
    <w:rsid w:val="00764E3A"/>
    <w:rsid w:val="00767E76"/>
    <w:rsid w:val="00772F81"/>
    <w:rsid w:val="00773B88"/>
    <w:rsid w:val="0077432C"/>
    <w:rsid w:val="00774ECA"/>
    <w:rsid w:val="00775C57"/>
    <w:rsid w:val="00776722"/>
    <w:rsid w:val="00776C89"/>
    <w:rsid w:val="007825E6"/>
    <w:rsid w:val="0078389C"/>
    <w:rsid w:val="00784A33"/>
    <w:rsid w:val="00786526"/>
    <w:rsid w:val="00786D37"/>
    <w:rsid w:val="00787FF8"/>
    <w:rsid w:val="007902D5"/>
    <w:rsid w:val="007907AF"/>
    <w:rsid w:val="0079165F"/>
    <w:rsid w:val="00792543"/>
    <w:rsid w:val="007932B0"/>
    <w:rsid w:val="0079363A"/>
    <w:rsid w:val="007959AB"/>
    <w:rsid w:val="007967D3"/>
    <w:rsid w:val="0079792B"/>
    <w:rsid w:val="00797AD1"/>
    <w:rsid w:val="007A0619"/>
    <w:rsid w:val="007A1DFF"/>
    <w:rsid w:val="007A3E08"/>
    <w:rsid w:val="007A64B6"/>
    <w:rsid w:val="007B0F4B"/>
    <w:rsid w:val="007B1D3B"/>
    <w:rsid w:val="007B4C2F"/>
    <w:rsid w:val="007C040B"/>
    <w:rsid w:val="007C0A69"/>
    <w:rsid w:val="007C23D2"/>
    <w:rsid w:val="007C3881"/>
    <w:rsid w:val="007C5D13"/>
    <w:rsid w:val="007D03CA"/>
    <w:rsid w:val="007D1EDB"/>
    <w:rsid w:val="007D2EE9"/>
    <w:rsid w:val="007D4EEB"/>
    <w:rsid w:val="007D64AA"/>
    <w:rsid w:val="007D672C"/>
    <w:rsid w:val="007D6C27"/>
    <w:rsid w:val="007D7029"/>
    <w:rsid w:val="007D746E"/>
    <w:rsid w:val="007E3BED"/>
    <w:rsid w:val="007E6781"/>
    <w:rsid w:val="007E7B65"/>
    <w:rsid w:val="007F2454"/>
    <w:rsid w:val="007F2F6F"/>
    <w:rsid w:val="007F412F"/>
    <w:rsid w:val="007F43E1"/>
    <w:rsid w:val="007F4760"/>
    <w:rsid w:val="007F49F0"/>
    <w:rsid w:val="007F648B"/>
    <w:rsid w:val="0080257D"/>
    <w:rsid w:val="00802593"/>
    <w:rsid w:val="00803A6F"/>
    <w:rsid w:val="00804262"/>
    <w:rsid w:val="00804A67"/>
    <w:rsid w:val="00804EF5"/>
    <w:rsid w:val="00806045"/>
    <w:rsid w:val="008070F6"/>
    <w:rsid w:val="00811D52"/>
    <w:rsid w:val="0081253E"/>
    <w:rsid w:val="0081423D"/>
    <w:rsid w:val="00815450"/>
    <w:rsid w:val="00816646"/>
    <w:rsid w:val="00817C4E"/>
    <w:rsid w:val="00817CC5"/>
    <w:rsid w:val="00817D93"/>
    <w:rsid w:val="00820000"/>
    <w:rsid w:val="00821A10"/>
    <w:rsid w:val="0082233C"/>
    <w:rsid w:val="00822B72"/>
    <w:rsid w:val="00823B45"/>
    <w:rsid w:val="00824A0B"/>
    <w:rsid w:val="00826268"/>
    <w:rsid w:val="0082725F"/>
    <w:rsid w:val="00827314"/>
    <w:rsid w:val="00827673"/>
    <w:rsid w:val="0083126B"/>
    <w:rsid w:val="0083256E"/>
    <w:rsid w:val="00832A6C"/>
    <w:rsid w:val="00837D28"/>
    <w:rsid w:val="00841CDB"/>
    <w:rsid w:val="00844819"/>
    <w:rsid w:val="00844D0F"/>
    <w:rsid w:val="00845252"/>
    <w:rsid w:val="008453CA"/>
    <w:rsid w:val="008463D0"/>
    <w:rsid w:val="008466C2"/>
    <w:rsid w:val="008501C0"/>
    <w:rsid w:val="00851DCD"/>
    <w:rsid w:val="00852157"/>
    <w:rsid w:val="0085331F"/>
    <w:rsid w:val="00855D74"/>
    <w:rsid w:val="0085628D"/>
    <w:rsid w:val="0086039E"/>
    <w:rsid w:val="00861939"/>
    <w:rsid w:val="00861A36"/>
    <w:rsid w:val="00865FCB"/>
    <w:rsid w:val="0086658A"/>
    <w:rsid w:val="0086729E"/>
    <w:rsid w:val="00867DB6"/>
    <w:rsid w:val="00871570"/>
    <w:rsid w:val="008722D3"/>
    <w:rsid w:val="00872EE1"/>
    <w:rsid w:val="00873F2D"/>
    <w:rsid w:val="008742F3"/>
    <w:rsid w:val="0087584E"/>
    <w:rsid w:val="00875D8F"/>
    <w:rsid w:val="008764FD"/>
    <w:rsid w:val="00877085"/>
    <w:rsid w:val="008813F4"/>
    <w:rsid w:val="00881D14"/>
    <w:rsid w:val="00883931"/>
    <w:rsid w:val="0088787D"/>
    <w:rsid w:val="008878ED"/>
    <w:rsid w:val="008901FD"/>
    <w:rsid w:val="008906AC"/>
    <w:rsid w:val="0089081B"/>
    <w:rsid w:val="00893476"/>
    <w:rsid w:val="00893CB2"/>
    <w:rsid w:val="00893E19"/>
    <w:rsid w:val="00894707"/>
    <w:rsid w:val="00895527"/>
    <w:rsid w:val="008960FB"/>
    <w:rsid w:val="00896864"/>
    <w:rsid w:val="008A16AD"/>
    <w:rsid w:val="008A1D02"/>
    <w:rsid w:val="008A6007"/>
    <w:rsid w:val="008A672C"/>
    <w:rsid w:val="008A6905"/>
    <w:rsid w:val="008B0962"/>
    <w:rsid w:val="008B4765"/>
    <w:rsid w:val="008C2170"/>
    <w:rsid w:val="008C2888"/>
    <w:rsid w:val="008C3A31"/>
    <w:rsid w:val="008C3AD3"/>
    <w:rsid w:val="008C4FCF"/>
    <w:rsid w:val="008C7F1B"/>
    <w:rsid w:val="008D0B15"/>
    <w:rsid w:val="008D2061"/>
    <w:rsid w:val="008D357E"/>
    <w:rsid w:val="008D5408"/>
    <w:rsid w:val="008D56E7"/>
    <w:rsid w:val="008D598B"/>
    <w:rsid w:val="008D5A9A"/>
    <w:rsid w:val="008D7AE9"/>
    <w:rsid w:val="008D7EBF"/>
    <w:rsid w:val="008E17F0"/>
    <w:rsid w:val="008E29CB"/>
    <w:rsid w:val="008E31BB"/>
    <w:rsid w:val="008E3DF5"/>
    <w:rsid w:val="008F17FF"/>
    <w:rsid w:val="008F25EB"/>
    <w:rsid w:val="008F4520"/>
    <w:rsid w:val="008F5BC8"/>
    <w:rsid w:val="008F7AA6"/>
    <w:rsid w:val="008F7AB1"/>
    <w:rsid w:val="00900C40"/>
    <w:rsid w:val="00902707"/>
    <w:rsid w:val="00902C6E"/>
    <w:rsid w:val="00903B47"/>
    <w:rsid w:val="00904253"/>
    <w:rsid w:val="00905B40"/>
    <w:rsid w:val="00905D28"/>
    <w:rsid w:val="00907694"/>
    <w:rsid w:val="00907911"/>
    <w:rsid w:val="009122B5"/>
    <w:rsid w:val="00912A08"/>
    <w:rsid w:val="00916528"/>
    <w:rsid w:val="009167DA"/>
    <w:rsid w:val="009214C2"/>
    <w:rsid w:val="00922D8E"/>
    <w:rsid w:val="00922DB1"/>
    <w:rsid w:val="009249B2"/>
    <w:rsid w:val="0092622B"/>
    <w:rsid w:val="0093277F"/>
    <w:rsid w:val="00933DD4"/>
    <w:rsid w:val="009346F0"/>
    <w:rsid w:val="00935054"/>
    <w:rsid w:val="00941142"/>
    <w:rsid w:val="009428D0"/>
    <w:rsid w:val="00942DD3"/>
    <w:rsid w:val="00944BAA"/>
    <w:rsid w:val="00947744"/>
    <w:rsid w:val="0095053C"/>
    <w:rsid w:val="00950CC4"/>
    <w:rsid w:val="00952249"/>
    <w:rsid w:val="00953487"/>
    <w:rsid w:val="0095404F"/>
    <w:rsid w:val="009557EF"/>
    <w:rsid w:val="00955E8F"/>
    <w:rsid w:val="0095604D"/>
    <w:rsid w:val="00956A30"/>
    <w:rsid w:val="009603AC"/>
    <w:rsid w:val="009663F7"/>
    <w:rsid w:val="00966717"/>
    <w:rsid w:val="00970575"/>
    <w:rsid w:val="00970FE5"/>
    <w:rsid w:val="009757ED"/>
    <w:rsid w:val="00975838"/>
    <w:rsid w:val="00975949"/>
    <w:rsid w:val="00977DD8"/>
    <w:rsid w:val="0098187F"/>
    <w:rsid w:val="009818FB"/>
    <w:rsid w:val="0098259C"/>
    <w:rsid w:val="00982F08"/>
    <w:rsid w:val="00985B59"/>
    <w:rsid w:val="00985D23"/>
    <w:rsid w:val="009863FE"/>
    <w:rsid w:val="00986C2D"/>
    <w:rsid w:val="00987F8F"/>
    <w:rsid w:val="00990B9C"/>
    <w:rsid w:val="00992C82"/>
    <w:rsid w:val="00994152"/>
    <w:rsid w:val="00994A5C"/>
    <w:rsid w:val="00995849"/>
    <w:rsid w:val="00995B32"/>
    <w:rsid w:val="0099683B"/>
    <w:rsid w:val="009A03AB"/>
    <w:rsid w:val="009A317B"/>
    <w:rsid w:val="009A35BA"/>
    <w:rsid w:val="009A46C6"/>
    <w:rsid w:val="009A5630"/>
    <w:rsid w:val="009A5CCF"/>
    <w:rsid w:val="009A769B"/>
    <w:rsid w:val="009B09C9"/>
    <w:rsid w:val="009B0CE0"/>
    <w:rsid w:val="009B21C8"/>
    <w:rsid w:val="009B2F2B"/>
    <w:rsid w:val="009B55CA"/>
    <w:rsid w:val="009B5A04"/>
    <w:rsid w:val="009B60CE"/>
    <w:rsid w:val="009B640D"/>
    <w:rsid w:val="009B6D72"/>
    <w:rsid w:val="009C0714"/>
    <w:rsid w:val="009C0D75"/>
    <w:rsid w:val="009C143A"/>
    <w:rsid w:val="009C230C"/>
    <w:rsid w:val="009C31EF"/>
    <w:rsid w:val="009C4464"/>
    <w:rsid w:val="009C5402"/>
    <w:rsid w:val="009C6181"/>
    <w:rsid w:val="009C7FBF"/>
    <w:rsid w:val="009D0E17"/>
    <w:rsid w:val="009D1F81"/>
    <w:rsid w:val="009D2D1F"/>
    <w:rsid w:val="009D3F5A"/>
    <w:rsid w:val="009D5CE8"/>
    <w:rsid w:val="009D6AA9"/>
    <w:rsid w:val="009E0CEE"/>
    <w:rsid w:val="009E2089"/>
    <w:rsid w:val="009E4842"/>
    <w:rsid w:val="009E4923"/>
    <w:rsid w:val="009E50E9"/>
    <w:rsid w:val="009E57EA"/>
    <w:rsid w:val="009E5816"/>
    <w:rsid w:val="009E793C"/>
    <w:rsid w:val="009E7CC1"/>
    <w:rsid w:val="009F0AAF"/>
    <w:rsid w:val="009F2686"/>
    <w:rsid w:val="009F33A7"/>
    <w:rsid w:val="009F4398"/>
    <w:rsid w:val="009F55A4"/>
    <w:rsid w:val="009F5995"/>
    <w:rsid w:val="009F5ECA"/>
    <w:rsid w:val="009F6487"/>
    <w:rsid w:val="009F72B3"/>
    <w:rsid w:val="00A002F6"/>
    <w:rsid w:val="00A030F6"/>
    <w:rsid w:val="00A1025B"/>
    <w:rsid w:val="00A1157E"/>
    <w:rsid w:val="00A11BC1"/>
    <w:rsid w:val="00A11D57"/>
    <w:rsid w:val="00A12297"/>
    <w:rsid w:val="00A125B2"/>
    <w:rsid w:val="00A1518A"/>
    <w:rsid w:val="00A155D5"/>
    <w:rsid w:val="00A16526"/>
    <w:rsid w:val="00A17E16"/>
    <w:rsid w:val="00A2131F"/>
    <w:rsid w:val="00A223FD"/>
    <w:rsid w:val="00A2260A"/>
    <w:rsid w:val="00A247CF"/>
    <w:rsid w:val="00A25857"/>
    <w:rsid w:val="00A307C0"/>
    <w:rsid w:val="00A332FC"/>
    <w:rsid w:val="00A3366C"/>
    <w:rsid w:val="00A346C0"/>
    <w:rsid w:val="00A34D54"/>
    <w:rsid w:val="00A36035"/>
    <w:rsid w:val="00A36CE3"/>
    <w:rsid w:val="00A378FD"/>
    <w:rsid w:val="00A40266"/>
    <w:rsid w:val="00A41303"/>
    <w:rsid w:val="00A429C1"/>
    <w:rsid w:val="00A435A9"/>
    <w:rsid w:val="00A43ACC"/>
    <w:rsid w:val="00A50F27"/>
    <w:rsid w:val="00A51061"/>
    <w:rsid w:val="00A51DC0"/>
    <w:rsid w:val="00A53A7B"/>
    <w:rsid w:val="00A5423B"/>
    <w:rsid w:val="00A5550D"/>
    <w:rsid w:val="00A57051"/>
    <w:rsid w:val="00A60E25"/>
    <w:rsid w:val="00A616F5"/>
    <w:rsid w:val="00A63B24"/>
    <w:rsid w:val="00A650C5"/>
    <w:rsid w:val="00A65AB8"/>
    <w:rsid w:val="00A7200D"/>
    <w:rsid w:val="00A73A05"/>
    <w:rsid w:val="00A74068"/>
    <w:rsid w:val="00A744F0"/>
    <w:rsid w:val="00A7533B"/>
    <w:rsid w:val="00A75643"/>
    <w:rsid w:val="00A76C29"/>
    <w:rsid w:val="00A816D0"/>
    <w:rsid w:val="00A81A20"/>
    <w:rsid w:val="00A81B33"/>
    <w:rsid w:val="00A82B46"/>
    <w:rsid w:val="00A82DFD"/>
    <w:rsid w:val="00A835F3"/>
    <w:rsid w:val="00A840D6"/>
    <w:rsid w:val="00A84F39"/>
    <w:rsid w:val="00A84FA3"/>
    <w:rsid w:val="00A86257"/>
    <w:rsid w:val="00A869A8"/>
    <w:rsid w:val="00A954A4"/>
    <w:rsid w:val="00A95F96"/>
    <w:rsid w:val="00A96387"/>
    <w:rsid w:val="00A96721"/>
    <w:rsid w:val="00A96762"/>
    <w:rsid w:val="00A970D6"/>
    <w:rsid w:val="00A97BC4"/>
    <w:rsid w:val="00AA19C7"/>
    <w:rsid w:val="00AA1D0C"/>
    <w:rsid w:val="00AA2FEE"/>
    <w:rsid w:val="00AB02E4"/>
    <w:rsid w:val="00AB1DB5"/>
    <w:rsid w:val="00AB3C20"/>
    <w:rsid w:val="00AB40C5"/>
    <w:rsid w:val="00AB428B"/>
    <w:rsid w:val="00AB5A7D"/>
    <w:rsid w:val="00AB5DB1"/>
    <w:rsid w:val="00AC1B7F"/>
    <w:rsid w:val="00AC21A0"/>
    <w:rsid w:val="00AC2266"/>
    <w:rsid w:val="00AC43BE"/>
    <w:rsid w:val="00AC4DC2"/>
    <w:rsid w:val="00AC51F1"/>
    <w:rsid w:val="00AC644E"/>
    <w:rsid w:val="00AD1F11"/>
    <w:rsid w:val="00AD235F"/>
    <w:rsid w:val="00AD312F"/>
    <w:rsid w:val="00AD3418"/>
    <w:rsid w:val="00AD764C"/>
    <w:rsid w:val="00AD7B0A"/>
    <w:rsid w:val="00AD7B65"/>
    <w:rsid w:val="00AE0339"/>
    <w:rsid w:val="00AE24B2"/>
    <w:rsid w:val="00AE3AE6"/>
    <w:rsid w:val="00AE41E5"/>
    <w:rsid w:val="00AE5182"/>
    <w:rsid w:val="00AE5A3A"/>
    <w:rsid w:val="00AE62FC"/>
    <w:rsid w:val="00AE7552"/>
    <w:rsid w:val="00AE7E4C"/>
    <w:rsid w:val="00AF1398"/>
    <w:rsid w:val="00AF45E3"/>
    <w:rsid w:val="00AF58C3"/>
    <w:rsid w:val="00AF5F6A"/>
    <w:rsid w:val="00AF6B3D"/>
    <w:rsid w:val="00B0013E"/>
    <w:rsid w:val="00B00B19"/>
    <w:rsid w:val="00B02D86"/>
    <w:rsid w:val="00B05423"/>
    <w:rsid w:val="00B07A4F"/>
    <w:rsid w:val="00B07C56"/>
    <w:rsid w:val="00B12008"/>
    <w:rsid w:val="00B126A3"/>
    <w:rsid w:val="00B13C46"/>
    <w:rsid w:val="00B14160"/>
    <w:rsid w:val="00B1633C"/>
    <w:rsid w:val="00B16570"/>
    <w:rsid w:val="00B17968"/>
    <w:rsid w:val="00B217DA"/>
    <w:rsid w:val="00B217EE"/>
    <w:rsid w:val="00B21DB6"/>
    <w:rsid w:val="00B27AAB"/>
    <w:rsid w:val="00B300F8"/>
    <w:rsid w:val="00B342CD"/>
    <w:rsid w:val="00B379E5"/>
    <w:rsid w:val="00B37A2C"/>
    <w:rsid w:val="00B406EB"/>
    <w:rsid w:val="00B413B7"/>
    <w:rsid w:val="00B41572"/>
    <w:rsid w:val="00B4257C"/>
    <w:rsid w:val="00B44716"/>
    <w:rsid w:val="00B44C1F"/>
    <w:rsid w:val="00B4543F"/>
    <w:rsid w:val="00B45492"/>
    <w:rsid w:val="00B4599A"/>
    <w:rsid w:val="00B45EEA"/>
    <w:rsid w:val="00B4674F"/>
    <w:rsid w:val="00B46773"/>
    <w:rsid w:val="00B46CD6"/>
    <w:rsid w:val="00B47097"/>
    <w:rsid w:val="00B50622"/>
    <w:rsid w:val="00B50902"/>
    <w:rsid w:val="00B5179B"/>
    <w:rsid w:val="00B518B2"/>
    <w:rsid w:val="00B53989"/>
    <w:rsid w:val="00B545F0"/>
    <w:rsid w:val="00B55117"/>
    <w:rsid w:val="00B56092"/>
    <w:rsid w:val="00B6078F"/>
    <w:rsid w:val="00B61E4F"/>
    <w:rsid w:val="00B642D2"/>
    <w:rsid w:val="00B64513"/>
    <w:rsid w:val="00B656E6"/>
    <w:rsid w:val="00B65B5D"/>
    <w:rsid w:val="00B66F64"/>
    <w:rsid w:val="00B71129"/>
    <w:rsid w:val="00B712D3"/>
    <w:rsid w:val="00B721FD"/>
    <w:rsid w:val="00B7247E"/>
    <w:rsid w:val="00B740DB"/>
    <w:rsid w:val="00B7457D"/>
    <w:rsid w:val="00B76384"/>
    <w:rsid w:val="00B76C40"/>
    <w:rsid w:val="00B7751E"/>
    <w:rsid w:val="00B80F80"/>
    <w:rsid w:val="00B814CC"/>
    <w:rsid w:val="00B83A14"/>
    <w:rsid w:val="00B84B6F"/>
    <w:rsid w:val="00B85E81"/>
    <w:rsid w:val="00B86D5A"/>
    <w:rsid w:val="00B9045A"/>
    <w:rsid w:val="00B90C41"/>
    <w:rsid w:val="00B911B8"/>
    <w:rsid w:val="00B92A3E"/>
    <w:rsid w:val="00B9438F"/>
    <w:rsid w:val="00B9601A"/>
    <w:rsid w:val="00B96834"/>
    <w:rsid w:val="00BA00D6"/>
    <w:rsid w:val="00BA1511"/>
    <w:rsid w:val="00BA1806"/>
    <w:rsid w:val="00BA2DC4"/>
    <w:rsid w:val="00BA2FD2"/>
    <w:rsid w:val="00BA35FF"/>
    <w:rsid w:val="00BA4B5B"/>
    <w:rsid w:val="00BA62B5"/>
    <w:rsid w:val="00BA71EA"/>
    <w:rsid w:val="00BB1D38"/>
    <w:rsid w:val="00BB209A"/>
    <w:rsid w:val="00BB2510"/>
    <w:rsid w:val="00BB32E6"/>
    <w:rsid w:val="00BB45A0"/>
    <w:rsid w:val="00BB50F5"/>
    <w:rsid w:val="00BC3CB1"/>
    <w:rsid w:val="00BC3CCA"/>
    <w:rsid w:val="00BC4636"/>
    <w:rsid w:val="00BC642B"/>
    <w:rsid w:val="00BC6B74"/>
    <w:rsid w:val="00BC7B04"/>
    <w:rsid w:val="00BC7F42"/>
    <w:rsid w:val="00BD0965"/>
    <w:rsid w:val="00BD2541"/>
    <w:rsid w:val="00BD3F7B"/>
    <w:rsid w:val="00BD40FF"/>
    <w:rsid w:val="00BD5A9E"/>
    <w:rsid w:val="00BD5BA4"/>
    <w:rsid w:val="00BD6341"/>
    <w:rsid w:val="00BD7148"/>
    <w:rsid w:val="00BE0F26"/>
    <w:rsid w:val="00BE575D"/>
    <w:rsid w:val="00BE5A08"/>
    <w:rsid w:val="00BE63E4"/>
    <w:rsid w:val="00BE6788"/>
    <w:rsid w:val="00BE6B9B"/>
    <w:rsid w:val="00BE6BBE"/>
    <w:rsid w:val="00BF135B"/>
    <w:rsid w:val="00BF166C"/>
    <w:rsid w:val="00BF18E0"/>
    <w:rsid w:val="00BF44A3"/>
    <w:rsid w:val="00BF67A8"/>
    <w:rsid w:val="00BF7A87"/>
    <w:rsid w:val="00C0019A"/>
    <w:rsid w:val="00C014AF"/>
    <w:rsid w:val="00C01EBF"/>
    <w:rsid w:val="00C0213E"/>
    <w:rsid w:val="00C02E92"/>
    <w:rsid w:val="00C03995"/>
    <w:rsid w:val="00C06379"/>
    <w:rsid w:val="00C13ADD"/>
    <w:rsid w:val="00C14B3A"/>
    <w:rsid w:val="00C15B17"/>
    <w:rsid w:val="00C175BF"/>
    <w:rsid w:val="00C21906"/>
    <w:rsid w:val="00C23516"/>
    <w:rsid w:val="00C24DDC"/>
    <w:rsid w:val="00C25DAE"/>
    <w:rsid w:val="00C26499"/>
    <w:rsid w:val="00C26BA0"/>
    <w:rsid w:val="00C2700F"/>
    <w:rsid w:val="00C3093B"/>
    <w:rsid w:val="00C31F7F"/>
    <w:rsid w:val="00C33ABD"/>
    <w:rsid w:val="00C3542E"/>
    <w:rsid w:val="00C3572D"/>
    <w:rsid w:val="00C36A76"/>
    <w:rsid w:val="00C37B7B"/>
    <w:rsid w:val="00C4146A"/>
    <w:rsid w:val="00C4236A"/>
    <w:rsid w:val="00C44150"/>
    <w:rsid w:val="00C4484B"/>
    <w:rsid w:val="00C46A37"/>
    <w:rsid w:val="00C46D21"/>
    <w:rsid w:val="00C50350"/>
    <w:rsid w:val="00C51C49"/>
    <w:rsid w:val="00C53168"/>
    <w:rsid w:val="00C569E9"/>
    <w:rsid w:val="00C5751A"/>
    <w:rsid w:val="00C60053"/>
    <w:rsid w:val="00C6039D"/>
    <w:rsid w:val="00C62D91"/>
    <w:rsid w:val="00C638A4"/>
    <w:rsid w:val="00C66304"/>
    <w:rsid w:val="00C7122B"/>
    <w:rsid w:val="00C71FDC"/>
    <w:rsid w:val="00C74A4F"/>
    <w:rsid w:val="00C74F87"/>
    <w:rsid w:val="00C8050F"/>
    <w:rsid w:val="00C806B4"/>
    <w:rsid w:val="00C8138B"/>
    <w:rsid w:val="00C81C77"/>
    <w:rsid w:val="00C832DB"/>
    <w:rsid w:val="00C84466"/>
    <w:rsid w:val="00C8597A"/>
    <w:rsid w:val="00C86F59"/>
    <w:rsid w:val="00C871F0"/>
    <w:rsid w:val="00C87FDD"/>
    <w:rsid w:val="00C9089F"/>
    <w:rsid w:val="00C91C3E"/>
    <w:rsid w:val="00C92EE2"/>
    <w:rsid w:val="00C94042"/>
    <w:rsid w:val="00C973F3"/>
    <w:rsid w:val="00CA0A43"/>
    <w:rsid w:val="00CA2B58"/>
    <w:rsid w:val="00CA2B6A"/>
    <w:rsid w:val="00CA39A5"/>
    <w:rsid w:val="00CA4941"/>
    <w:rsid w:val="00CA4A83"/>
    <w:rsid w:val="00CA5A4F"/>
    <w:rsid w:val="00CB1066"/>
    <w:rsid w:val="00CB1BDE"/>
    <w:rsid w:val="00CB2A50"/>
    <w:rsid w:val="00CB3FE2"/>
    <w:rsid w:val="00CB43A3"/>
    <w:rsid w:val="00CB4525"/>
    <w:rsid w:val="00CB6DDF"/>
    <w:rsid w:val="00CB7206"/>
    <w:rsid w:val="00CC0C6C"/>
    <w:rsid w:val="00CC0CD7"/>
    <w:rsid w:val="00CC4344"/>
    <w:rsid w:val="00CC486F"/>
    <w:rsid w:val="00CC4B44"/>
    <w:rsid w:val="00CC4CCA"/>
    <w:rsid w:val="00CC590C"/>
    <w:rsid w:val="00CC6623"/>
    <w:rsid w:val="00CC676D"/>
    <w:rsid w:val="00CD0EB8"/>
    <w:rsid w:val="00CD1ED9"/>
    <w:rsid w:val="00CD2667"/>
    <w:rsid w:val="00CD3758"/>
    <w:rsid w:val="00CD5172"/>
    <w:rsid w:val="00CD6B09"/>
    <w:rsid w:val="00CD7148"/>
    <w:rsid w:val="00CE07ED"/>
    <w:rsid w:val="00CE0F84"/>
    <w:rsid w:val="00CE5A24"/>
    <w:rsid w:val="00CE6A99"/>
    <w:rsid w:val="00CF18F1"/>
    <w:rsid w:val="00CF2B6A"/>
    <w:rsid w:val="00CF4E29"/>
    <w:rsid w:val="00D015FC"/>
    <w:rsid w:val="00D030E4"/>
    <w:rsid w:val="00D03A94"/>
    <w:rsid w:val="00D03CFB"/>
    <w:rsid w:val="00D03DAB"/>
    <w:rsid w:val="00D03E2B"/>
    <w:rsid w:val="00D0409D"/>
    <w:rsid w:val="00D045A7"/>
    <w:rsid w:val="00D07E16"/>
    <w:rsid w:val="00D102C4"/>
    <w:rsid w:val="00D11CCC"/>
    <w:rsid w:val="00D1435E"/>
    <w:rsid w:val="00D167B4"/>
    <w:rsid w:val="00D1763E"/>
    <w:rsid w:val="00D178D6"/>
    <w:rsid w:val="00D25450"/>
    <w:rsid w:val="00D31420"/>
    <w:rsid w:val="00D31A47"/>
    <w:rsid w:val="00D340A3"/>
    <w:rsid w:val="00D365F4"/>
    <w:rsid w:val="00D37049"/>
    <w:rsid w:val="00D37FE0"/>
    <w:rsid w:val="00D4078C"/>
    <w:rsid w:val="00D4173E"/>
    <w:rsid w:val="00D440E5"/>
    <w:rsid w:val="00D44C45"/>
    <w:rsid w:val="00D45487"/>
    <w:rsid w:val="00D457E4"/>
    <w:rsid w:val="00D46B66"/>
    <w:rsid w:val="00D4736D"/>
    <w:rsid w:val="00D4789F"/>
    <w:rsid w:val="00D5144B"/>
    <w:rsid w:val="00D5276B"/>
    <w:rsid w:val="00D527AD"/>
    <w:rsid w:val="00D52A37"/>
    <w:rsid w:val="00D54282"/>
    <w:rsid w:val="00D54811"/>
    <w:rsid w:val="00D549AF"/>
    <w:rsid w:val="00D5698A"/>
    <w:rsid w:val="00D57E62"/>
    <w:rsid w:val="00D60D6D"/>
    <w:rsid w:val="00D610E0"/>
    <w:rsid w:val="00D62394"/>
    <w:rsid w:val="00D638DB"/>
    <w:rsid w:val="00D645E8"/>
    <w:rsid w:val="00D64C1B"/>
    <w:rsid w:val="00D64DBA"/>
    <w:rsid w:val="00D65210"/>
    <w:rsid w:val="00D654F3"/>
    <w:rsid w:val="00D67CC4"/>
    <w:rsid w:val="00D70AD2"/>
    <w:rsid w:val="00D70D35"/>
    <w:rsid w:val="00D74025"/>
    <w:rsid w:val="00D75F1C"/>
    <w:rsid w:val="00D775C4"/>
    <w:rsid w:val="00D810BD"/>
    <w:rsid w:val="00D81164"/>
    <w:rsid w:val="00D81B79"/>
    <w:rsid w:val="00D829C0"/>
    <w:rsid w:val="00D8332D"/>
    <w:rsid w:val="00D8588B"/>
    <w:rsid w:val="00D86750"/>
    <w:rsid w:val="00D87169"/>
    <w:rsid w:val="00D879C8"/>
    <w:rsid w:val="00D92622"/>
    <w:rsid w:val="00D92A54"/>
    <w:rsid w:val="00D93368"/>
    <w:rsid w:val="00D936B4"/>
    <w:rsid w:val="00D94E69"/>
    <w:rsid w:val="00D95FD3"/>
    <w:rsid w:val="00D9649F"/>
    <w:rsid w:val="00D97BB0"/>
    <w:rsid w:val="00DA198D"/>
    <w:rsid w:val="00DA2CAE"/>
    <w:rsid w:val="00DA58CB"/>
    <w:rsid w:val="00DA5B24"/>
    <w:rsid w:val="00DA63AD"/>
    <w:rsid w:val="00DA69F0"/>
    <w:rsid w:val="00DA76D5"/>
    <w:rsid w:val="00DA79D8"/>
    <w:rsid w:val="00DA7BBF"/>
    <w:rsid w:val="00DA7C14"/>
    <w:rsid w:val="00DB106D"/>
    <w:rsid w:val="00DB1098"/>
    <w:rsid w:val="00DB4D5F"/>
    <w:rsid w:val="00DB5DF1"/>
    <w:rsid w:val="00DB6004"/>
    <w:rsid w:val="00DB6740"/>
    <w:rsid w:val="00DB7B1E"/>
    <w:rsid w:val="00DC062D"/>
    <w:rsid w:val="00DC07B3"/>
    <w:rsid w:val="00DC09BC"/>
    <w:rsid w:val="00DC144B"/>
    <w:rsid w:val="00DC3773"/>
    <w:rsid w:val="00DC507E"/>
    <w:rsid w:val="00DC600F"/>
    <w:rsid w:val="00DD13DD"/>
    <w:rsid w:val="00DD1D89"/>
    <w:rsid w:val="00DD2BBA"/>
    <w:rsid w:val="00DD3C20"/>
    <w:rsid w:val="00DD4225"/>
    <w:rsid w:val="00DD641C"/>
    <w:rsid w:val="00DD645C"/>
    <w:rsid w:val="00DD7D05"/>
    <w:rsid w:val="00DE1C8A"/>
    <w:rsid w:val="00DE21A0"/>
    <w:rsid w:val="00DE3EE7"/>
    <w:rsid w:val="00DE43E7"/>
    <w:rsid w:val="00DE4A77"/>
    <w:rsid w:val="00DE4D72"/>
    <w:rsid w:val="00DE55D0"/>
    <w:rsid w:val="00DE5D94"/>
    <w:rsid w:val="00DE66F5"/>
    <w:rsid w:val="00DF08F1"/>
    <w:rsid w:val="00DF1519"/>
    <w:rsid w:val="00DF18EC"/>
    <w:rsid w:val="00DF1B73"/>
    <w:rsid w:val="00DF2DB6"/>
    <w:rsid w:val="00DF4B86"/>
    <w:rsid w:val="00DF71B2"/>
    <w:rsid w:val="00E00812"/>
    <w:rsid w:val="00E017FB"/>
    <w:rsid w:val="00E019F0"/>
    <w:rsid w:val="00E03FF8"/>
    <w:rsid w:val="00E05734"/>
    <w:rsid w:val="00E058B4"/>
    <w:rsid w:val="00E06740"/>
    <w:rsid w:val="00E06D75"/>
    <w:rsid w:val="00E10170"/>
    <w:rsid w:val="00E1023C"/>
    <w:rsid w:val="00E1077A"/>
    <w:rsid w:val="00E1288A"/>
    <w:rsid w:val="00E12936"/>
    <w:rsid w:val="00E13582"/>
    <w:rsid w:val="00E13F57"/>
    <w:rsid w:val="00E14E64"/>
    <w:rsid w:val="00E15B1B"/>
    <w:rsid w:val="00E17528"/>
    <w:rsid w:val="00E2017D"/>
    <w:rsid w:val="00E20BB5"/>
    <w:rsid w:val="00E21665"/>
    <w:rsid w:val="00E222BE"/>
    <w:rsid w:val="00E23CC4"/>
    <w:rsid w:val="00E24BA7"/>
    <w:rsid w:val="00E25299"/>
    <w:rsid w:val="00E27AB0"/>
    <w:rsid w:val="00E325A2"/>
    <w:rsid w:val="00E33D23"/>
    <w:rsid w:val="00E34131"/>
    <w:rsid w:val="00E37036"/>
    <w:rsid w:val="00E409EC"/>
    <w:rsid w:val="00E40FDB"/>
    <w:rsid w:val="00E43781"/>
    <w:rsid w:val="00E44784"/>
    <w:rsid w:val="00E44A0C"/>
    <w:rsid w:val="00E47954"/>
    <w:rsid w:val="00E5149F"/>
    <w:rsid w:val="00E526B1"/>
    <w:rsid w:val="00E53D9F"/>
    <w:rsid w:val="00E5456E"/>
    <w:rsid w:val="00E54847"/>
    <w:rsid w:val="00E56A41"/>
    <w:rsid w:val="00E56C27"/>
    <w:rsid w:val="00E60114"/>
    <w:rsid w:val="00E60482"/>
    <w:rsid w:val="00E614C7"/>
    <w:rsid w:val="00E6245F"/>
    <w:rsid w:val="00E63287"/>
    <w:rsid w:val="00E654F3"/>
    <w:rsid w:val="00E66F17"/>
    <w:rsid w:val="00E709D6"/>
    <w:rsid w:val="00E71849"/>
    <w:rsid w:val="00E723A9"/>
    <w:rsid w:val="00E72B0F"/>
    <w:rsid w:val="00E736B7"/>
    <w:rsid w:val="00E74F3A"/>
    <w:rsid w:val="00E7505B"/>
    <w:rsid w:val="00E77BD2"/>
    <w:rsid w:val="00E828E7"/>
    <w:rsid w:val="00E84204"/>
    <w:rsid w:val="00E92BEE"/>
    <w:rsid w:val="00E9565B"/>
    <w:rsid w:val="00E9592B"/>
    <w:rsid w:val="00E972F6"/>
    <w:rsid w:val="00E97826"/>
    <w:rsid w:val="00E97C48"/>
    <w:rsid w:val="00E97D85"/>
    <w:rsid w:val="00EA04E2"/>
    <w:rsid w:val="00EA09AF"/>
    <w:rsid w:val="00EA1777"/>
    <w:rsid w:val="00EA18A2"/>
    <w:rsid w:val="00EA29EC"/>
    <w:rsid w:val="00EA3276"/>
    <w:rsid w:val="00EA4F44"/>
    <w:rsid w:val="00EA53E6"/>
    <w:rsid w:val="00EA5DBE"/>
    <w:rsid w:val="00EA6175"/>
    <w:rsid w:val="00EA6515"/>
    <w:rsid w:val="00EA7D81"/>
    <w:rsid w:val="00EB3472"/>
    <w:rsid w:val="00EB4B18"/>
    <w:rsid w:val="00EB5637"/>
    <w:rsid w:val="00EB6F9F"/>
    <w:rsid w:val="00EB72F7"/>
    <w:rsid w:val="00EB77CC"/>
    <w:rsid w:val="00EB78F8"/>
    <w:rsid w:val="00EC055A"/>
    <w:rsid w:val="00EC0897"/>
    <w:rsid w:val="00EC3CD9"/>
    <w:rsid w:val="00EC6845"/>
    <w:rsid w:val="00ED159B"/>
    <w:rsid w:val="00ED2138"/>
    <w:rsid w:val="00ED276B"/>
    <w:rsid w:val="00ED3A1C"/>
    <w:rsid w:val="00ED40D5"/>
    <w:rsid w:val="00ED531E"/>
    <w:rsid w:val="00ED638D"/>
    <w:rsid w:val="00ED63BE"/>
    <w:rsid w:val="00ED67F9"/>
    <w:rsid w:val="00ED6E26"/>
    <w:rsid w:val="00EE0690"/>
    <w:rsid w:val="00EE3571"/>
    <w:rsid w:val="00EE54FD"/>
    <w:rsid w:val="00EE600F"/>
    <w:rsid w:val="00EE6C7A"/>
    <w:rsid w:val="00EF363E"/>
    <w:rsid w:val="00EF716C"/>
    <w:rsid w:val="00F011AE"/>
    <w:rsid w:val="00F0187C"/>
    <w:rsid w:val="00F0201E"/>
    <w:rsid w:val="00F029F7"/>
    <w:rsid w:val="00F02DB7"/>
    <w:rsid w:val="00F03154"/>
    <w:rsid w:val="00F054F8"/>
    <w:rsid w:val="00F05984"/>
    <w:rsid w:val="00F05E73"/>
    <w:rsid w:val="00F065EC"/>
    <w:rsid w:val="00F06D76"/>
    <w:rsid w:val="00F1056B"/>
    <w:rsid w:val="00F11F75"/>
    <w:rsid w:val="00F12634"/>
    <w:rsid w:val="00F1305E"/>
    <w:rsid w:val="00F130E2"/>
    <w:rsid w:val="00F1367B"/>
    <w:rsid w:val="00F13FDF"/>
    <w:rsid w:val="00F160C7"/>
    <w:rsid w:val="00F16E34"/>
    <w:rsid w:val="00F174C5"/>
    <w:rsid w:val="00F17C48"/>
    <w:rsid w:val="00F2172F"/>
    <w:rsid w:val="00F221A3"/>
    <w:rsid w:val="00F2286F"/>
    <w:rsid w:val="00F230EF"/>
    <w:rsid w:val="00F2514F"/>
    <w:rsid w:val="00F2554F"/>
    <w:rsid w:val="00F258CD"/>
    <w:rsid w:val="00F261DE"/>
    <w:rsid w:val="00F26544"/>
    <w:rsid w:val="00F32716"/>
    <w:rsid w:val="00F33AEE"/>
    <w:rsid w:val="00F33F30"/>
    <w:rsid w:val="00F37198"/>
    <w:rsid w:val="00F45C32"/>
    <w:rsid w:val="00F470BF"/>
    <w:rsid w:val="00F47F83"/>
    <w:rsid w:val="00F503CF"/>
    <w:rsid w:val="00F50ED2"/>
    <w:rsid w:val="00F5154B"/>
    <w:rsid w:val="00F5217B"/>
    <w:rsid w:val="00F5431F"/>
    <w:rsid w:val="00F54404"/>
    <w:rsid w:val="00F5597A"/>
    <w:rsid w:val="00F611EF"/>
    <w:rsid w:val="00F6219C"/>
    <w:rsid w:val="00F6365F"/>
    <w:rsid w:val="00F638AD"/>
    <w:rsid w:val="00F645C3"/>
    <w:rsid w:val="00F75CBB"/>
    <w:rsid w:val="00F7746A"/>
    <w:rsid w:val="00F77891"/>
    <w:rsid w:val="00F8080A"/>
    <w:rsid w:val="00F81D56"/>
    <w:rsid w:val="00F81F89"/>
    <w:rsid w:val="00F830FE"/>
    <w:rsid w:val="00F85D06"/>
    <w:rsid w:val="00F8775D"/>
    <w:rsid w:val="00F878F7"/>
    <w:rsid w:val="00F87E74"/>
    <w:rsid w:val="00F95248"/>
    <w:rsid w:val="00F97B9F"/>
    <w:rsid w:val="00FA008D"/>
    <w:rsid w:val="00FA0461"/>
    <w:rsid w:val="00FA3640"/>
    <w:rsid w:val="00FA6464"/>
    <w:rsid w:val="00FA738D"/>
    <w:rsid w:val="00FA7C7B"/>
    <w:rsid w:val="00FB2C68"/>
    <w:rsid w:val="00FB3100"/>
    <w:rsid w:val="00FB45B6"/>
    <w:rsid w:val="00FB51D4"/>
    <w:rsid w:val="00FB6129"/>
    <w:rsid w:val="00FB6BFF"/>
    <w:rsid w:val="00FB717C"/>
    <w:rsid w:val="00FB78CE"/>
    <w:rsid w:val="00FC2354"/>
    <w:rsid w:val="00FC4FD2"/>
    <w:rsid w:val="00FC66B4"/>
    <w:rsid w:val="00FC6738"/>
    <w:rsid w:val="00FC707B"/>
    <w:rsid w:val="00FC766E"/>
    <w:rsid w:val="00FD0662"/>
    <w:rsid w:val="00FD0B10"/>
    <w:rsid w:val="00FD14D5"/>
    <w:rsid w:val="00FD1A6E"/>
    <w:rsid w:val="00FD2012"/>
    <w:rsid w:val="00FD6163"/>
    <w:rsid w:val="00FD6CA7"/>
    <w:rsid w:val="00FE063A"/>
    <w:rsid w:val="00FE1110"/>
    <w:rsid w:val="00FE2E50"/>
    <w:rsid w:val="00FE338E"/>
    <w:rsid w:val="00FE3FBA"/>
    <w:rsid w:val="00FE6780"/>
    <w:rsid w:val="00FE7FCA"/>
    <w:rsid w:val="00FF05A8"/>
    <w:rsid w:val="00FF3406"/>
    <w:rsid w:val="00FF4029"/>
    <w:rsid w:val="00FF41BF"/>
    <w:rsid w:val="00FF5EB9"/>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760"/>
  <w15:docId w15:val="{9F4284FA-01D6-4370-8CCB-77AAA27C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BF"/>
  </w:style>
  <w:style w:type="paragraph" w:styleId="Heading2">
    <w:name w:val="heading 2"/>
    <w:basedOn w:val="Normal"/>
    <w:next w:val="Normal"/>
    <w:link w:val="Heading2Char"/>
    <w:uiPriority w:val="9"/>
    <w:semiHidden/>
    <w:unhideWhenUsed/>
    <w:qFormat/>
    <w:rsid w:val="00D143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3F6CA4"/>
    <w:pPr>
      <w:spacing w:line="256" w:lineRule="auto"/>
      <w:ind w:left="720"/>
      <w:contextualSpacing/>
    </w:pPr>
    <w:rPr>
      <w:rFonts w:ascii="Calibri" w:eastAsia="Calibri" w:hAnsi="Calibri" w:cs="Times New Roman"/>
      <w:lang w:val="en-GB"/>
    </w:rPr>
  </w:style>
  <w:style w:type="table" w:styleId="TableGrid">
    <w:name w:val="Table Grid"/>
    <w:basedOn w:val="TableNormal"/>
    <w:uiPriority w:val="39"/>
    <w:rsid w:val="003F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3F6CA4"/>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3F6CA4"/>
    <w:rPr>
      <w:rFonts w:ascii="Calibri" w:eastAsia="Calibri" w:hAnsi="Calibri" w:cs="Times New Roman"/>
      <w:lang w:val="en-GB"/>
    </w:rPr>
  </w:style>
  <w:style w:type="paragraph" w:customStyle="1" w:styleId="Default">
    <w:name w:val="Default"/>
    <w:rsid w:val="003F6CA4"/>
    <w:pPr>
      <w:autoSpaceDE w:val="0"/>
      <w:autoSpaceDN w:val="0"/>
      <w:adjustRightInd w:val="0"/>
      <w:spacing w:after="0" w:line="240" w:lineRule="auto"/>
    </w:pPr>
    <w:rPr>
      <w:rFonts w:ascii="StobiSerif Regular" w:hAnsi="StobiSerif Regular" w:cs="StobiSerif Regular"/>
      <w:color w:val="000000"/>
      <w:sz w:val="24"/>
      <w:szCs w:val="24"/>
    </w:rPr>
  </w:style>
  <w:style w:type="paragraph" w:customStyle="1" w:styleId="ListParagraph1">
    <w:name w:val="List Paragraph1"/>
    <w:basedOn w:val="Normal"/>
    <w:link w:val="ListParagraphChar"/>
    <w:uiPriority w:val="34"/>
    <w:qFormat/>
    <w:rsid w:val="003F6CA4"/>
    <w:pPr>
      <w:spacing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3F6CA4"/>
    <w:rPr>
      <w:rFonts w:ascii="Calibri" w:eastAsia="Calibri" w:hAnsi="Calibri" w:cs="Times New Roman"/>
      <w:lang w:val="en-GB"/>
    </w:rPr>
  </w:style>
  <w:style w:type="paragraph" w:customStyle="1" w:styleId="ydpe6e4c89ayiv0688870219msonormal">
    <w:name w:val="ydpe6e4c89ayiv0688870219msonormal"/>
    <w:basedOn w:val="Normal"/>
    <w:rsid w:val="003F6CA4"/>
    <w:pPr>
      <w:spacing w:before="100" w:beforeAutospacing="1" w:after="100" w:afterAutospacing="1" w:line="240" w:lineRule="auto"/>
    </w:pPr>
    <w:rPr>
      <w:rFonts w:ascii="Calibri" w:hAnsi="Calibri" w:cs="Calibri"/>
    </w:rPr>
  </w:style>
  <w:style w:type="paragraph" w:customStyle="1" w:styleId="yiv0688870219msonormal">
    <w:name w:val="yiv0688870219msonormal"/>
    <w:basedOn w:val="Normal"/>
    <w:rsid w:val="00E20BB5"/>
    <w:pPr>
      <w:spacing w:before="100" w:beforeAutospacing="1" w:after="100" w:afterAutospacing="1" w:line="240" w:lineRule="auto"/>
    </w:pPr>
    <w:rPr>
      <w:rFonts w:ascii="Calibri" w:hAnsi="Calibri" w:cs="Calibri"/>
    </w:rPr>
  </w:style>
  <w:style w:type="paragraph" w:styleId="CommentText">
    <w:name w:val="annotation text"/>
    <w:basedOn w:val="Normal"/>
    <w:link w:val="CommentTextChar"/>
    <w:uiPriority w:val="99"/>
    <w:unhideWhenUsed/>
    <w:rsid w:val="003243A9"/>
    <w:pPr>
      <w:spacing w:line="240" w:lineRule="auto"/>
    </w:pPr>
    <w:rPr>
      <w:sz w:val="20"/>
      <w:szCs w:val="20"/>
    </w:rPr>
  </w:style>
  <w:style w:type="character" w:customStyle="1" w:styleId="CommentTextChar">
    <w:name w:val="Comment Text Char"/>
    <w:basedOn w:val="DefaultParagraphFont"/>
    <w:link w:val="CommentText"/>
    <w:uiPriority w:val="99"/>
    <w:rsid w:val="003243A9"/>
    <w:rPr>
      <w:sz w:val="20"/>
      <w:szCs w:val="20"/>
    </w:rPr>
  </w:style>
  <w:style w:type="character" w:customStyle="1" w:styleId="markedcontent">
    <w:name w:val="markedcontent"/>
    <w:rsid w:val="00FE338E"/>
  </w:style>
  <w:style w:type="character" w:styleId="CommentReference">
    <w:name w:val="annotation reference"/>
    <w:basedOn w:val="DefaultParagraphFont"/>
    <w:uiPriority w:val="99"/>
    <w:semiHidden/>
    <w:unhideWhenUsed/>
    <w:rsid w:val="003D640A"/>
    <w:rPr>
      <w:sz w:val="16"/>
      <w:szCs w:val="16"/>
    </w:rPr>
  </w:style>
  <w:style w:type="character" w:styleId="Hyperlink">
    <w:name w:val="Hyperlink"/>
    <w:basedOn w:val="DefaultParagraphFont"/>
    <w:uiPriority w:val="99"/>
    <w:unhideWhenUsed/>
    <w:rsid w:val="00BD2541"/>
    <w:rPr>
      <w:color w:val="0563C1" w:themeColor="hyperlink"/>
      <w:u w:val="single"/>
    </w:rPr>
  </w:style>
  <w:style w:type="character" w:customStyle="1" w:styleId="UnresolvedMention1">
    <w:name w:val="Unresolved Mention1"/>
    <w:basedOn w:val="DefaultParagraphFont"/>
    <w:uiPriority w:val="99"/>
    <w:semiHidden/>
    <w:unhideWhenUsed/>
    <w:rsid w:val="00BF7A87"/>
    <w:rPr>
      <w:color w:val="605E5C"/>
      <w:shd w:val="clear" w:color="auto" w:fill="E1DFDD"/>
    </w:rPr>
  </w:style>
  <w:style w:type="paragraph" w:styleId="BalloonText">
    <w:name w:val="Balloon Text"/>
    <w:basedOn w:val="Normal"/>
    <w:link w:val="BalloonTextChar"/>
    <w:uiPriority w:val="99"/>
    <w:semiHidden/>
    <w:unhideWhenUsed/>
    <w:rsid w:val="00CA3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6268"/>
    <w:rPr>
      <w:b/>
      <w:bCs/>
    </w:rPr>
  </w:style>
  <w:style w:type="character" w:customStyle="1" w:styleId="CommentSubjectChar">
    <w:name w:val="Comment Subject Char"/>
    <w:basedOn w:val="CommentTextChar"/>
    <w:link w:val="CommentSubject"/>
    <w:uiPriority w:val="99"/>
    <w:semiHidden/>
    <w:rsid w:val="00826268"/>
    <w:rPr>
      <w:b/>
      <w:bCs/>
      <w:sz w:val="20"/>
      <w:szCs w:val="20"/>
    </w:rPr>
  </w:style>
  <w:style w:type="character" w:customStyle="1" w:styleId="UnresolvedMention2">
    <w:name w:val="Unresolved Mention2"/>
    <w:basedOn w:val="DefaultParagraphFont"/>
    <w:uiPriority w:val="99"/>
    <w:semiHidden/>
    <w:unhideWhenUsed/>
    <w:rsid w:val="004037A2"/>
    <w:rPr>
      <w:color w:val="605E5C"/>
      <w:shd w:val="clear" w:color="auto" w:fill="E1DFDD"/>
    </w:rPr>
  </w:style>
  <w:style w:type="character" w:customStyle="1" w:styleId="cf01">
    <w:name w:val="cf01"/>
    <w:basedOn w:val="DefaultParagraphFont"/>
    <w:rsid w:val="001B3431"/>
    <w:rPr>
      <w:rFonts w:ascii="Segoe UI" w:hAnsi="Segoe UI" w:cs="Segoe UI" w:hint="default"/>
      <w:sz w:val="18"/>
      <w:szCs w:val="18"/>
    </w:rPr>
  </w:style>
  <w:style w:type="paragraph" w:customStyle="1" w:styleId="yiv5392706078gmail-msolistparagraph">
    <w:name w:val="yiv5392706078gmail-msolistparagraph"/>
    <w:basedOn w:val="Normal"/>
    <w:rsid w:val="00F2286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185D63"/>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4B4184"/>
    <w:pPr>
      <w:spacing w:after="0" w:line="240" w:lineRule="auto"/>
    </w:pPr>
  </w:style>
  <w:style w:type="character" w:styleId="Strong">
    <w:name w:val="Strong"/>
    <w:uiPriority w:val="22"/>
    <w:qFormat/>
    <w:rsid w:val="00A002F6"/>
    <w:rPr>
      <w:b/>
      <w:bCs/>
    </w:rPr>
  </w:style>
  <w:style w:type="paragraph" w:styleId="NormalWeb">
    <w:name w:val="Normal (Web)"/>
    <w:basedOn w:val="Normal"/>
    <w:uiPriority w:val="99"/>
    <w:semiHidden/>
    <w:unhideWhenUsed/>
    <w:rsid w:val="00005251"/>
    <w:rPr>
      <w:rFonts w:ascii="Times New Roman" w:hAnsi="Times New Roman" w:cs="Times New Roman"/>
      <w:sz w:val="24"/>
      <w:szCs w:val="24"/>
    </w:rPr>
  </w:style>
  <w:style w:type="paragraph" w:styleId="NoSpacing">
    <w:name w:val="No Spacing"/>
    <w:uiPriority w:val="1"/>
    <w:qFormat/>
    <w:rsid w:val="002C2AA4"/>
    <w:pPr>
      <w:spacing w:after="0" w:line="240" w:lineRule="auto"/>
    </w:pPr>
  </w:style>
  <w:style w:type="character" w:customStyle="1" w:styleId="Heading2Char">
    <w:name w:val="Heading 2 Char"/>
    <w:basedOn w:val="DefaultParagraphFont"/>
    <w:link w:val="Heading2"/>
    <w:uiPriority w:val="9"/>
    <w:semiHidden/>
    <w:rsid w:val="00D143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1147">
      <w:bodyDiv w:val="1"/>
      <w:marLeft w:val="0"/>
      <w:marRight w:val="0"/>
      <w:marTop w:val="0"/>
      <w:marBottom w:val="0"/>
      <w:divBdr>
        <w:top w:val="none" w:sz="0" w:space="0" w:color="auto"/>
        <w:left w:val="none" w:sz="0" w:space="0" w:color="auto"/>
        <w:bottom w:val="none" w:sz="0" w:space="0" w:color="auto"/>
        <w:right w:val="none" w:sz="0" w:space="0" w:color="auto"/>
      </w:divBdr>
    </w:div>
    <w:div w:id="560017783">
      <w:bodyDiv w:val="1"/>
      <w:marLeft w:val="0"/>
      <w:marRight w:val="0"/>
      <w:marTop w:val="0"/>
      <w:marBottom w:val="0"/>
      <w:divBdr>
        <w:top w:val="none" w:sz="0" w:space="0" w:color="auto"/>
        <w:left w:val="none" w:sz="0" w:space="0" w:color="auto"/>
        <w:bottom w:val="none" w:sz="0" w:space="0" w:color="auto"/>
        <w:right w:val="none" w:sz="0" w:space="0" w:color="auto"/>
      </w:divBdr>
    </w:div>
    <w:div w:id="608590481">
      <w:bodyDiv w:val="1"/>
      <w:marLeft w:val="0"/>
      <w:marRight w:val="0"/>
      <w:marTop w:val="0"/>
      <w:marBottom w:val="0"/>
      <w:divBdr>
        <w:top w:val="none" w:sz="0" w:space="0" w:color="auto"/>
        <w:left w:val="none" w:sz="0" w:space="0" w:color="auto"/>
        <w:bottom w:val="none" w:sz="0" w:space="0" w:color="auto"/>
        <w:right w:val="none" w:sz="0" w:space="0" w:color="auto"/>
      </w:divBdr>
    </w:div>
    <w:div w:id="801920444">
      <w:bodyDiv w:val="1"/>
      <w:marLeft w:val="0"/>
      <w:marRight w:val="0"/>
      <w:marTop w:val="0"/>
      <w:marBottom w:val="0"/>
      <w:divBdr>
        <w:top w:val="none" w:sz="0" w:space="0" w:color="auto"/>
        <w:left w:val="none" w:sz="0" w:space="0" w:color="auto"/>
        <w:bottom w:val="none" w:sz="0" w:space="0" w:color="auto"/>
        <w:right w:val="none" w:sz="0" w:space="0" w:color="auto"/>
      </w:divBdr>
    </w:div>
    <w:div w:id="848254060">
      <w:bodyDiv w:val="1"/>
      <w:marLeft w:val="0"/>
      <w:marRight w:val="0"/>
      <w:marTop w:val="0"/>
      <w:marBottom w:val="0"/>
      <w:divBdr>
        <w:top w:val="none" w:sz="0" w:space="0" w:color="auto"/>
        <w:left w:val="none" w:sz="0" w:space="0" w:color="auto"/>
        <w:bottom w:val="none" w:sz="0" w:space="0" w:color="auto"/>
        <w:right w:val="none" w:sz="0" w:space="0" w:color="auto"/>
      </w:divBdr>
    </w:div>
    <w:div w:id="861161487">
      <w:bodyDiv w:val="1"/>
      <w:marLeft w:val="0"/>
      <w:marRight w:val="0"/>
      <w:marTop w:val="0"/>
      <w:marBottom w:val="0"/>
      <w:divBdr>
        <w:top w:val="none" w:sz="0" w:space="0" w:color="auto"/>
        <w:left w:val="none" w:sz="0" w:space="0" w:color="auto"/>
        <w:bottom w:val="none" w:sz="0" w:space="0" w:color="auto"/>
        <w:right w:val="none" w:sz="0" w:space="0" w:color="auto"/>
      </w:divBdr>
    </w:div>
    <w:div w:id="900362617">
      <w:bodyDiv w:val="1"/>
      <w:marLeft w:val="0"/>
      <w:marRight w:val="0"/>
      <w:marTop w:val="0"/>
      <w:marBottom w:val="0"/>
      <w:divBdr>
        <w:top w:val="none" w:sz="0" w:space="0" w:color="auto"/>
        <w:left w:val="none" w:sz="0" w:space="0" w:color="auto"/>
        <w:bottom w:val="none" w:sz="0" w:space="0" w:color="auto"/>
        <w:right w:val="none" w:sz="0" w:space="0" w:color="auto"/>
      </w:divBdr>
    </w:div>
    <w:div w:id="1260025331">
      <w:bodyDiv w:val="1"/>
      <w:marLeft w:val="0"/>
      <w:marRight w:val="0"/>
      <w:marTop w:val="0"/>
      <w:marBottom w:val="0"/>
      <w:divBdr>
        <w:top w:val="none" w:sz="0" w:space="0" w:color="auto"/>
        <w:left w:val="none" w:sz="0" w:space="0" w:color="auto"/>
        <w:bottom w:val="none" w:sz="0" w:space="0" w:color="auto"/>
        <w:right w:val="none" w:sz="0" w:space="0" w:color="auto"/>
      </w:divBdr>
    </w:div>
    <w:div w:id="1282683081">
      <w:bodyDiv w:val="1"/>
      <w:marLeft w:val="0"/>
      <w:marRight w:val="0"/>
      <w:marTop w:val="0"/>
      <w:marBottom w:val="0"/>
      <w:divBdr>
        <w:top w:val="none" w:sz="0" w:space="0" w:color="auto"/>
        <w:left w:val="none" w:sz="0" w:space="0" w:color="auto"/>
        <w:bottom w:val="none" w:sz="0" w:space="0" w:color="auto"/>
        <w:right w:val="none" w:sz="0" w:space="0" w:color="auto"/>
      </w:divBdr>
    </w:div>
    <w:div w:id="1481119791">
      <w:bodyDiv w:val="1"/>
      <w:marLeft w:val="0"/>
      <w:marRight w:val="0"/>
      <w:marTop w:val="0"/>
      <w:marBottom w:val="0"/>
      <w:divBdr>
        <w:top w:val="none" w:sz="0" w:space="0" w:color="auto"/>
        <w:left w:val="none" w:sz="0" w:space="0" w:color="auto"/>
        <w:bottom w:val="none" w:sz="0" w:space="0" w:color="auto"/>
        <w:right w:val="none" w:sz="0" w:space="0" w:color="auto"/>
      </w:divBdr>
    </w:div>
    <w:div w:id="1581254965">
      <w:bodyDiv w:val="1"/>
      <w:marLeft w:val="0"/>
      <w:marRight w:val="0"/>
      <w:marTop w:val="0"/>
      <w:marBottom w:val="0"/>
      <w:divBdr>
        <w:top w:val="none" w:sz="0" w:space="0" w:color="auto"/>
        <w:left w:val="none" w:sz="0" w:space="0" w:color="auto"/>
        <w:bottom w:val="none" w:sz="0" w:space="0" w:color="auto"/>
        <w:right w:val="none" w:sz="0" w:space="0" w:color="auto"/>
      </w:divBdr>
    </w:div>
    <w:div w:id="1693453961">
      <w:bodyDiv w:val="1"/>
      <w:marLeft w:val="0"/>
      <w:marRight w:val="0"/>
      <w:marTop w:val="0"/>
      <w:marBottom w:val="0"/>
      <w:divBdr>
        <w:top w:val="none" w:sz="0" w:space="0" w:color="auto"/>
        <w:left w:val="none" w:sz="0" w:space="0" w:color="auto"/>
        <w:bottom w:val="none" w:sz="0" w:space="0" w:color="auto"/>
        <w:right w:val="none" w:sz="0" w:space="0" w:color="auto"/>
      </w:divBdr>
    </w:div>
    <w:div w:id="1797868166">
      <w:bodyDiv w:val="1"/>
      <w:marLeft w:val="0"/>
      <w:marRight w:val="0"/>
      <w:marTop w:val="0"/>
      <w:marBottom w:val="0"/>
      <w:divBdr>
        <w:top w:val="none" w:sz="0" w:space="0" w:color="auto"/>
        <w:left w:val="none" w:sz="0" w:space="0" w:color="auto"/>
        <w:bottom w:val="none" w:sz="0" w:space="0" w:color="auto"/>
        <w:right w:val="none" w:sz="0" w:space="0" w:color="auto"/>
      </w:divBdr>
    </w:div>
    <w:div w:id="1991859248">
      <w:bodyDiv w:val="1"/>
      <w:marLeft w:val="0"/>
      <w:marRight w:val="0"/>
      <w:marTop w:val="0"/>
      <w:marBottom w:val="0"/>
      <w:divBdr>
        <w:top w:val="none" w:sz="0" w:space="0" w:color="auto"/>
        <w:left w:val="none" w:sz="0" w:space="0" w:color="auto"/>
        <w:bottom w:val="none" w:sz="0" w:space="0" w:color="auto"/>
        <w:right w:val="none" w:sz="0" w:space="0" w:color="auto"/>
      </w:divBdr>
    </w:div>
    <w:div w:id="2029331069">
      <w:bodyDiv w:val="1"/>
      <w:marLeft w:val="0"/>
      <w:marRight w:val="0"/>
      <w:marTop w:val="0"/>
      <w:marBottom w:val="0"/>
      <w:divBdr>
        <w:top w:val="none" w:sz="0" w:space="0" w:color="auto"/>
        <w:left w:val="none" w:sz="0" w:space="0" w:color="auto"/>
        <w:bottom w:val="none" w:sz="0" w:space="0" w:color="auto"/>
        <w:right w:val="none" w:sz="0" w:space="0" w:color="auto"/>
      </w:divBdr>
    </w:div>
    <w:div w:id="20856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1200907C5A424FAA7C4392135C9F04" ma:contentTypeVersion="2" ma:contentTypeDescription="Create a new document." ma:contentTypeScope="" ma:versionID="040426536066d563c61bb4eb809a83e1">
  <xsd:schema xmlns:xsd="http://www.w3.org/2001/XMLSchema" xmlns:xs="http://www.w3.org/2001/XMLSchema" xmlns:p="http://schemas.microsoft.com/office/2006/metadata/properties" xmlns:ns3="8db00e71-7c5f-4716-904f-e75f53c194c2" targetNamespace="http://schemas.microsoft.com/office/2006/metadata/properties" ma:root="true" ma:fieldsID="cf0ec9c10df3f4e585d6fca5ffbfc11a" ns3:_="">
    <xsd:import namespace="8db00e71-7c5f-4716-904f-e75f53c194c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0e71-7c5f-4716-904f-e75f53c19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1A66-5C96-48FA-94DA-F5538298CB58}">
  <ds:schemaRefs>
    <ds:schemaRef ds:uri="http://schemas.microsoft.com/sharepoint/v3/contenttype/forms"/>
  </ds:schemaRefs>
</ds:datastoreItem>
</file>

<file path=customXml/itemProps2.xml><?xml version="1.0" encoding="utf-8"?>
<ds:datastoreItem xmlns:ds="http://schemas.openxmlformats.org/officeDocument/2006/customXml" ds:itemID="{8D7C3A82-3CA7-4F41-A6D1-E2617C2E36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6737EA-A14E-4B78-AC05-39E340054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0e71-7c5f-4716-904f-e75f53c1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11837-A977-43E4-9957-CE8BE72A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16158</Words>
  <Characters>92105</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Dimitrieva Gjorgjievska</dc:creator>
  <cp:lastModifiedBy>IrenaBorisovska@bro.local</cp:lastModifiedBy>
  <cp:revision>5</cp:revision>
  <cp:lastPrinted>2023-03-12T22:32:00Z</cp:lastPrinted>
  <dcterms:created xsi:type="dcterms:W3CDTF">2023-03-21T13:09:00Z</dcterms:created>
  <dcterms:modified xsi:type="dcterms:W3CDTF">2023-03-21T13:10:00Z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0x010100751200907C5A424FAA7C4392135C9F04</vt:lpwstr>
  </property>
</Properties>
</file>